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C5A54" w14:textId="77777777" w:rsidR="00A2275D" w:rsidRDefault="00B13E1F">
      <w:pPr>
        <w:pStyle w:val="1"/>
        <w:shd w:val="clear" w:color="auto" w:fill="auto"/>
        <w:spacing w:after="300"/>
        <w:ind w:firstLine="0"/>
      </w:pPr>
      <w:r>
        <w:rPr>
          <w:noProof/>
        </w:rPr>
        <mc:AlternateContent>
          <mc:Choice Requires="wps">
            <w:drawing>
              <wp:anchor distT="0" distB="1211580" distL="125730" distR="203835" simplePos="0" relativeHeight="125829378" behindDoc="0" locked="0" layoutInCell="1" allowOverlap="1" wp14:anchorId="0733B956" wp14:editId="6659D262">
                <wp:simplePos x="0" y="0"/>
                <wp:positionH relativeFrom="page">
                  <wp:posOffset>5490210</wp:posOffset>
                </wp:positionH>
                <wp:positionV relativeFrom="paragraph">
                  <wp:posOffset>12700</wp:posOffset>
                </wp:positionV>
                <wp:extent cx="1501775" cy="233045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1775" cy="2330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B96B6EB" w14:textId="77777777" w:rsidR="00A2275D" w:rsidRDefault="00B13E1F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>Дело №2-621/2026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0733B956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432.3pt;margin-top:1pt;width:118.25pt;height:18.35pt;z-index:125829378;visibility:visible;mso-wrap-style:none;mso-wrap-distance-left:9.9pt;mso-wrap-distance-top:0;mso-wrap-distance-right:16.05pt;mso-wrap-distance-bottom:95.4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" filled="f" stroked="f">
                <v:textbox inset="0,0,0,0">
                  <w:txbxContent>
                    <w:p w14:paraId="5B96B6EB" w14:textId="77777777" w:rsidR="00A2275D" w:rsidRDefault="00B13E1F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t>Дело №2-621/2026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209040" distB="0" distL="114300" distR="114300" simplePos="0" relativeHeight="125829380" behindDoc="0" locked="0" layoutInCell="1" allowOverlap="1" wp14:anchorId="1EE8F802" wp14:editId="6A7F289C">
                <wp:simplePos x="0" y="0"/>
                <wp:positionH relativeFrom="page">
                  <wp:posOffset>5478780</wp:posOffset>
                </wp:positionH>
                <wp:positionV relativeFrom="paragraph">
                  <wp:posOffset>1221740</wp:posOffset>
                </wp:positionV>
                <wp:extent cx="1602740" cy="235585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2740" cy="2355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9983031" w14:textId="77777777" w:rsidR="00A2275D" w:rsidRDefault="00B13E1F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>06 августа 2026 года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EE8F802" id="Shape 3" o:spid="_x0000_s1027" type="#_x0000_t202" style="position:absolute;margin-left:431.4pt;margin-top:96.2pt;width:126.2pt;height:18.55pt;z-index:125829380;visibility:visible;mso-wrap-style:none;mso-wrap-distance-left:9pt;mso-wrap-distance-top:95.2pt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" filled="f" stroked="f">
                <v:textbox inset="0,0,0,0">
                  <w:txbxContent>
                    <w:p w14:paraId="19983031" w14:textId="77777777" w:rsidR="00A2275D" w:rsidRDefault="00B13E1F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t>06 августа 2026 года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 xml:space="preserve">УИД </w:t>
      </w:r>
      <w:r w:rsidRPr="00B13E1F">
        <w:rPr>
          <w:lang w:eastAsia="en-US" w:bidi="en-US"/>
        </w:rPr>
        <w:t>53</w:t>
      </w:r>
      <w:r>
        <w:rPr>
          <w:lang w:val="en-US" w:eastAsia="en-US" w:bidi="en-US"/>
        </w:rPr>
        <w:t>MS</w:t>
      </w:r>
      <w:r w:rsidRPr="00B13E1F">
        <w:rPr>
          <w:lang w:eastAsia="en-US" w:bidi="en-US"/>
        </w:rPr>
        <w:t>0038-01-2026-000907-93</w:t>
      </w:r>
    </w:p>
    <w:p w14:paraId="63820940" w14:textId="77777777" w:rsidR="00A2275D" w:rsidRDefault="00B13E1F" w:rsidP="00B13E1F">
      <w:pPr>
        <w:pStyle w:val="1"/>
        <w:shd w:val="clear" w:color="auto" w:fill="auto"/>
        <w:ind w:firstLine="0"/>
        <w:jc w:val="center"/>
      </w:pPr>
      <w:r>
        <w:t>РЕШЕНИЕ</w:t>
      </w:r>
    </w:p>
    <w:p w14:paraId="0EA9DA0F" w14:textId="77777777" w:rsidR="00A2275D" w:rsidRDefault="00B13E1F" w:rsidP="00B13E1F">
      <w:pPr>
        <w:pStyle w:val="1"/>
        <w:shd w:val="clear" w:color="auto" w:fill="auto"/>
        <w:spacing w:after="300"/>
        <w:ind w:firstLine="0"/>
        <w:jc w:val="center"/>
      </w:pPr>
      <w:r>
        <w:t>Именем Российской Федерации</w:t>
      </w:r>
      <w:r>
        <w:br/>
        <w:t>(резолютивная часть)</w:t>
      </w:r>
    </w:p>
    <w:p w14:paraId="251F23F4" w14:textId="77777777" w:rsidR="00A2275D" w:rsidRDefault="00B13E1F">
      <w:pPr>
        <w:pStyle w:val="1"/>
        <w:shd w:val="clear" w:color="auto" w:fill="auto"/>
        <w:spacing w:after="300"/>
        <w:ind w:firstLine="0"/>
      </w:pPr>
      <w:r>
        <w:t>г. Великий Новгород</w:t>
      </w:r>
    </w:p>
    <w:p w14:paraId="36B30B74" w14:textId="77777777" w:rsidR="00A2275D" w:rsidRDefault="00B13E1F">
      <w:pPr>
        <w:pStyle w:val="1"/>
        <w:shd w:val="clear" w:color="auto" w:fill="auto"/>
        <w:ind w:firstLine="600"/>
        <w:jc w:val="both"/>
      </w:pPr>
      <w:r>
        <w:t xml:space="preserve">Исполняющий обязанности мирового судьи судебного участка № 29 Новгородского судебного района </w:t>
      </w:r>
      <w:r>
        <w:t>Новгородской области Анищенкова А.В., при помощнике судьи Костиной А.С.,</w:t>
      </w:r>
    </w:p>
    <w:p w14:paraId="0DCB2361" w14:textId="0D05032A" w:rsidR="00A2275D" w:rsidRDefault="00B13E1F">
      <w:pPr>
        <w:pStyle w:val="1"/>
        <w:shd w:val="clear" w:color="auto" w:fill="auto"/>
        <w:ind w:firstLine="600"/>
        <w:jc w:val="both"/>
      </w:pPr>
      <w:r>
        <w:t>рассмотрев в открытом судебном заседании гражданское дело по иску ХХХ</w:t>
      </w:r>
      <w:r>
        <w:t xml:space="preserve"> к Индивидуальному предпринимателю </w:t>
      </w:r>
      <w:r>
        <w:t>ХХХ</w:t>
      </w:r>
      <w:r>
        <w:t xml:space="preserve"> </w:t>
      </w:r>
      <w:r>
        <w:t>о защите прав потребителей,</w:t>
      </w:r>
    </w:p>
    <w:p w14:paraId="45190998" w14:textId="77777777" w:rsidR="00A2275D" w:rsidRDefault="00B13E1F">
      <w:pPr>
        <w:pStyle w:val="1"/>
        <w:shd w:val="clear" w:color="auto" w:fill="auto"/>
        <w:spacing w:after="300"/>
        <w:ind w:firstLine="560"/>
      </w:pPr>
      <w:r>
        <w:t>Руководствуясь ст.ст.194-199 ГПК РФ, суд</w:t>
      </w:r>
    </w:p>
    <w:p w14:paraId="6C91DF63" w14:textId="77777777" w:rsidR="00A2275D" w:rsidRDefault="00B13E1F">
      <w:pPr>
        <w:pStyle w:val="1"/>
        <w:shd w:val="clear" w:color="auto" w:fill="auto"/>
        <w:spacing w:after="300"/>
        <w:ind w:firstLine="0"/>
        <w:jc w:val="center"/>
      </w:pPr>
      <w:r>
        <w:t>решил:</w:t>
      </w:r>
    </w:p>
    <w:p w14:paraId="3333CAA2" w14:textId="39F89F44" w:rsidR="00A2275D" w:rsidRDefault="00B13E1F">
      <w:pPr>
        <w:pStyle w:val="1"/>
        <w:shd w:val="clear" w:color="auto" w:fill="auto"/>
        <w:ind w:firstLine="600"/>
        <w:jc w:val="both"/>
      </w:pPr>
      <w:r>
        <w:t xml:space="preserve">Исковые требования по иску </w:t>
      </w:r>
      <w:r>
        <w:t>ХХХ</w:t>
      </w:r>
      <w:r>
        <w:t xml:space="preserve"> </w:t>
      </w:r>
      <w:r>
        <w:t xml:space="preserve">к Индивидуальному предпринимателю </w:t>
      </w:r>
      <w:r>
        <w:t>ХХХ</w:t>
      </w:r>
      <w:r>
        <w:t xml:space="preserve"> </w:t>
      </w:r>
      <w:r>
        <w:t>о защите прав потребителей, удовлетворить.</w:t>
      </w:r>
    </w:p>
    <w:p w14:paraId="64F17175" w14:textId="1CB3B82E" w:rsidR="00A2275D" w:rsidRDefault="00B13E1F">
      <w:pPr>
        <w:pStyle w:val="1"/>
        <w:shd w:val="clear" w:color="auto" w:fill="auto"/>
        <w:ind w:firstLine="600"/>
        <w:jc w:val="both"/>
      </w:pPr>
      <w:r>
        <w:t xml:space="preserve">Взыскать с ИП </w:t>
      </w:r>
      <w:r>
        <w:t>ХХХ</w:t>
      </w:r>
      <w:r>
        <w:t xml:space="preserve"> (ИНН ХХХ</w:t>
      </w:r>
      <w:r>
        <w:t xml:space="preserve">, ОГРНИП </w:t>
      </w:r>
      <w:r>
        <w:t>ХХХ</w:t>
      </w:r>
      <w:r>
        <w:t xml:space="preserve">) в пользу </w:t>
      </w:r>
      <w:r>
        <w:t>ХХХ</w:t>
      </w:r>
      <w:r>
        <w:t xml:space="preserve">, паспорт гражданина РФ: серия </w:t>
      </w:r>
      <w:r>
        <w:t>ХХХ</w:t>
      </w:r>
      <w:r>
        <w:t>, имущественный ущерб в размере 18 000 руб. 00 коп., расходы, связанные с оказанием помощи специалиста в размере 1000 руб. 00 коп., расходы, связанные с оказанием юридической помощи в размере 30 000 руб. 00 коп., штраф в размере 9 000 руб. 00 коп.</w:t>
      </w:r>
    </w:p>
    <w:p w14:paraId="1D9A6FB8" w14:textId="65A59E30" w:rsidR="00A2275D" w:rsidRDefault="00B13E1F">
      <w:pPr>
        <w:pStyle w:val="1"/>
        <w:shd w:val="clear" w:color="auto" w:fill="auto"/>
        <w:ind w:firstLine="600"/>
        <w:jc w:val="both"/>
      </w:pPr>
      <w:r>
        <w:t xml:space="preserve">Взыскать с ИП </w:t>
      </w:r>
      <w:r>
        <w:t>ХХХ</w:t>
      </w:r>
      <w:r>
        <w:t xml:space="preserve"> </w:t>
      </w:r>
      <w:r>
        <w:t>в доход местного бюджета государственную пошлину в сумме 4 000 руб. 00 коп.</w:t>
      </w:r>
    </w:p>
    <w:p w14:paraId="48BCB3FE" w14:textId="77777777" w:rsidR="00A2275D" w:rsidRDefault="00B13E1F">
      <w:pPr>
        <w:pStyle w:val="1"/>
        <w:shd w:val="clear" w:color="auto" w:fill="auto"/>
        <w:ind w:firstLine="600"/>
        <w:jc w:val="both"/>
      </w:pPr>
      <w:r>
        <w:t>Лица, участвующие в деле, и их представители вправе обратиться к мировому судье с заявлением о составлении мотивированного решения: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14:paraId="0A52026D" w14:textId="5AC7215A" w:rsidR="00A2275D" w:rsidRDefault="00B13E1F">
      <w:pPr>
        <w:pStyle w:val="1"/>
        <w:shd w:val="clear" w:color="auto" w:fill="auto"/>
        <w:spacing w:after="300"/>
        <w:ind w:firstLine="60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3" behindDoc="0" locked="0" layoutInCell="1" allowOverlap="1" wp14:anchorId="6AB5F105" wp14:editId="24575D6D">
                <wp:simplePos x="0" y="0"/>
                <wp:positionH relativeFrom="page">
                  <wp:posOffset>5878830</wp:posOffset>
                </wp:positionH>
                <wp:positionV relativeFrom="paragraph">
                  <wp:posOffset>1625600</wp:posOffset>
                </wp:positionV>
                <wp:extent cx="1223010" cy="233045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3010" cy="2330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0FD2CCD" w14:textId="46A7EF5F" w:rsidR="00A2275D" w:rsidRDefault="00A2275D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AB5F105" id="Shape 7" o:spid="_x0000_s1028" type="#_x0000_t202" style="position:absolute;left:0;text-align:left;margin-left:462.9pt;margin-top:128pt;width:96.3pt;height:18.35pt;z-index:125829383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" filled="f" stroked="f">
                <v:textbox inset="0,0,0,0">
                  <w:txbxContent>
                    <w:p w14:paraId="30FD2CCD" w14:textId="46A7EF5F" w:rsidR="00A2275D" w:rsidRDefault="00A2275D">
                      <w:pPr>
                        <w:pStyle w:val="1"/>
                        <w:shd w:val="clear" w:color="auto" w:fill="auto"/>
                        <w:ind w:firstLine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 xml:space="preserve">Решение может быть обжаловано в апелляционном порядке в Новгородский районный суд </w:t>
      </w:r>
      <w:r>
        <w:t xml:space="preserve">Новгородской области в течение месяца со дня его вынесения через мирового судью судебного участка № 29 Новгородского судебного района Новгородской области, а в случае поступления ходатайств об изготовлении </w:t>
      </w:r>
      <w:r>
        <w:t xml:space="preserve">мотивированного решения </w:t>
      </w:r>
      <w:r>
        <w:t>-</w:t>
      </w:r>
      <w:r>
        <w:t xml:space="preserve"> в течение месяца со дня</w:t>
      </w:r>
      <w:r>
        <w:t xml:space="preserve"> </w:t>
      </w:r>
      <w:r>
        <w:t>составлени</w:t>
      </w:r>
      <w:r>
        <w:t>я</w:t>
      </w:r>
      <w:r>
        <w:t xml:space="preserve"> мотивированного решения</w:t>
      </w:r>
      <w:r>
        <w:t>.</w:t>
      </w:r>
    </w:p>
    <w:p w14:paraId="498B55CE" w14:textId="3AA15859" w:rsidR="00B13E1F" w:rsidRDefault="00B13E1F">
      <w:pPr>
        <w:pStyle w:val="1"/>
        <w:shd w:val="clear" w:color="auto" w:fill="auto"/>
        <w:spacing w:after="300"/>
        <w:ind w:firstLine="600"/>
        <w:jc w:val="both"/>
      </w:pPr>
      <w:r>
        <w:t>Мировой судья                                              А.В. Анищенкова</w:t>
      </w:r>
    </w:p>
    <w:sectPr w:rsidR="00B13E1F">
      <w:pgSz w:w="11900" w:h="16840"/>
      <w:pgMar w:top="822" w:right="673" w:bottom="428" w:left="1658" w:header="394" w:footer="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07840" w14:textId="77777777" w:rsidR="00B13E1F" w:rsidRDefault="00B13E1F">
      <w:r>
        <w:separator/>
      </w:r>
    </w:p>
  </w:endnote>
  <w:endnote w:type="continuationSeparator" w:id="0">
    <w:p w14:paraId="3C84B7B3" w14:textId="77777777" w:rsidR="00B13E1F" w:rsidRDefault="00B13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B0727" w14:textId="77777777" w:rsidR="00A2275D" w:rsidRDefault="00A2275D"/>
  </w:footnote>
  <w:footnote w:type="continuationSeparator" w:id="0">
    <w:p w14:paraId="31F172DA" w14:textId="77777777" w:rsidR="00A2275D" w:rsidRDefault="00A2275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75D"/>
    <w:rsid w:val="00A2275D"/>
    <w:rsid w:val="00B13E1F"/>
    <w:rsid w:val="00DC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75DD1"/>
  <w15:docId w15:val="{FDD79647-9CBB-4677-9F4D-C12092A6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2026-09-09T06:06:00Z</dcterms:created>
  <dcterms:modified xsi:type="dcterms:W3CDTF">2026-09-09T06:14:00Z</dcterms:modified>
</cp:coreProperties>
</file>