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67068" w14:textId="77777777" w:rsidR="009256A3" w:rsidRDefault="00000000">
      <w:pPr>
        <w:pStyle w:val="1"/>
        <w:framePr w:w="5404" w:h="1591" w:wrap="none" w:hAnchor="page" w:x="4254" w:y="48"/>
        <w:shd w:val="clear" w:color="auto" w:fill="auto"/>
        <w:spacing w:line="262" w:lineRule="auto"/>
        <w:ind w:left="1120" w:firstLine="3300"/>
      </w:pPr>
      <w:r>
        <w:t xml:space="preserve">Дело № УИД </w:t>
      </w:r>
      <w:r w:rsidRPr="00F11AAB">
        <w:rPr>
          <w:lang w:eastAsia="en-US" w:bidi="en-US"/>
        </w:rPr>
        <w:t>53</w:t>
      </w:r>
      <w:r>
        <w:rPr>
          <w:lang w:val="en-US" w:eastAsia="en-US" w:bidi="en-US"/>
        </w:rPr>
        <w:t>MS</w:t>
      </w:r>
      <w:r w:rsidRPr="00F11AAB">
        <w:rPr>
          <w:lang w:eastAsia="en-US" w:bidi="en-US"/>
        </w:rPr>
        <w:t xml:space="preserve">0040-01-2026 </w:t>
      </w:r>
      <w:r>
        <w:t>РЕШЕНИЕ</w:t>
      </w:r>
    </w:p>
    <w:p w14:paraId="26E33A39" w14:textId="77777777" w:rsidR="009256A3" w:rsidRDefault="00000000">
      <w:pPr>
        <w:pStyle w:val="1"/>
        <w:framePr w:w="5404" w:h="1591" w:wrap="none" w:hAnchor="page" w:x="4254" w:y="48"/>
        <w:shd w:val="clear" w:color="auto" w:fill="auto"/>
        <w:ind w:firstLine="0"/>
        <w:jc w:val="center"/>
      </w:pPr>
      <w:r>
        <w:t>(резолютивная часть)</w:t>
      </w:r>
      <w:r>
        <w:br/>
        <w:t>именем Российской Федерации</w:t>
      </w:r>
    </w:p>
    <w:p w14:paraId="763D5AAB" w14:textId="77777777" w:rsidR="009256A3" w:rsidRDefault="00000000">
      <w:pPr>
        <w:pStyle w:val="1"/>
        <w:framePr w:w="1296" w:h="648" w:wrap="none" w:hAnchor="page" w:x="9557" w:y="1"/>
        <w:shd w:val="clear" w:color="auto" w:fill="auto"/>
        <w:ind w:firstLine="0"/>
      </w:pPr>
      <w:r>
        <w:t>2-766/2026</w:t>
      </w:r>
    </w:p>
    <w:p w14:paraId="2ACC5AA4" w14:textId="77777777" w:rsidR="009256A3" w:rsidRDefault="00000000">
      <w:pPr>
        <w:pStyle w:val="1"/>
        <w:framePr w:w="1296" w:h="648" w:wrap="none" w:hAnchor="page" w:x="9557" w:y="1"/>
        <w:shd w:val="clear" w:color="auto" w:fill="auto"/>
        <w:ind w:firstLine="0"/>
      </w:pPr>
      <w:r>
        <w:t>1-000766-22</w:t>
      </w:r>
    </w:p>
    <w:p w14:paraId="7CBE1D9E" w14:textId="77777777" w:rsidR="009256A3" w:rsidRDefault="00000000">
      <w:pPr>
        <w:pStyle w:val="1"/>
        <w:framePr w:w="2426" w:h="342" w:wrap="none" w:hAnchor="page" w:x="2418" w:y="1949"/>
        <w:shd w:val="clear" w:color="auto" w:fill="auto"/>
        <w:ind w:firstLine="0"/>
      </w:pPr>
      <w:r>
        <w:t>г. Великий Новгород</w:t>
      </w:r>
    </w:p>
    <w:p w14:paraId="248320A6" w14:textId="77777777" w:rsidR="009256A3" w:rsidRDefault="00000000">
      <w:pPr>
        <w:pStyle w:val="1"/>
        <w:framePr w:w="2005" w:h="342" w:wrap="none" w:hAnchor="page" w:x="7497" w:y="1895"/>
        <w:shd w:val="clear" w:color="auto" w:fill="auto"/>
        <w:ind w:firstLine="0"/>
      </w:pPr>
      <w:r>
        <w:t>21 мая 2026 года</w:t>
      </w:r>
    </w:p>
    <w:p w14:paraId="558849A9" w14:textId="568AA76F" w:rsidR="009256A3" w:rsidRDefault="00000000">
      <w:pPr>
        <w:pStyle w:val="1"/>
        <w:framePr w:w="7790" w:h="637" w:wrap="none" w:hAnchor="page" w:x="1878" w:y="2535"/>
        <w:shd w:val="clear" w:color="auto" w:fill="auto"/>
        <w:ind w:firstLine="0"/>
      </w:pPr>
      <w:r>
        <w:t>Мировой судья судебного участка № 34 Новгородского судебн</w:t>
      </w:r>
      <w:r w:rsidR="00F11AAB">
        <w:t xml:space="preserve">ого </w:t>
      </w:r>
      <w:proofErr w:type="spellStart"/>
      <w:r>
        <w:t>понекой</w:t>
      </w:r>
      <w:proofErr w:type="spellEnd"/>
      <w:r>
        <w:t xml:space="preserve"> области </w:t>
      </w:r>
      <w:proofErr w:type="spellStart"/>
      <w:r>
        <w:t>Копаблёва</w:t>
      </w:r>
      <w:proofErr w:type="spellEnd"/>
      <w:r>
        <w:t xml:space="preserve"> Е.С. (адрес судебного </w:t>
      </w:r>
      <w:proofErr w:type="spellStart"/>
      <w:r>
        <w:t>участю</w:t>
      </w:r>
      <w:proofErr w:type="spellEnd"/>
    </w:p>
    <w:p w14:paraId="3B2DF9B7" w14:textId="5DAF7721" w:rsidR="009256A3" w:rsidRDefault="00000000" w:rsidP="00F11AAB">
      <w:pPr>
        <w:pStyle w:val="1"/>
        <w:framePr w:w="8593" w:h="2473" w:wrap="none" w:hAnchor="page" w:x="1194" w:y="2841"/>
        <w:shd w:val="clear" w:color="auto" w:fill="auto"/>
        <w:ind w:firstLine="0"/>
      </w:pPr>
      <w:r>
        <w:t xml:space="preserve">Новгородской области </w:t>
      </w:r>
      <w:r w:rsidR="00F11AAB">
        <w:t>ХХХ</w:t>
      </w:r>
      <w:r>
        <w:t>А.</w:t>
      </w:r>
    </w:p>
    <w:p w14:paraId="6DD1B4B9" w14:textId="74693C8A" w:rsidR="009256A3" w:rsidRDefault="00000000">
      <w:pPr>
        <w:pStyle w:val="1"/>
        <w:framePr w:w="8593" w:h="2473" w:wrap="none" w:hAnchor="page" w:x="1194" w:y="2841"/>
        <w:shd w:val="clear" w:color="auto" w:fill="auto"/>
        <w:ind w:firstLine="600"/>
      </w:pPr>
      <w:r>
        <w:t>рассмотрев в открытом судебном заседании гражданское де</w:t>
      </w:r>
      <w:r w:rsidR="00F11AAB">
        <w:t>ло</w:t>
      </w:r>
      <w:r>
        <w:t xml:space="preserve"> </w:t>
      </w:r>
      <w:r w:rsidR="00F11AAB">
        <w:t>ХХХ</w:t>
      </w:r>
      <w:r>
        <w:t xml:space="preserve"> к ПАО </w:t>
      </w:r>
      <w:r w:rsidR="00F11AAB">
        <w:t xml:space="preserve">«ХХХ» </w:t>
      </w:r>
      <w:r>
        <w:t>неустойки, штрафа и компенсации морального вреда,</w:t>
      </w:r>
    </w:p>
    <w:p w14:paraId="210F15D8" w14:textId="77777777" w:rsidR="009256A3" w:rsidRDefault="00000000">
      <w:pPr>
        <w:pStyle w:val="1"/>
        <w:framePr w:w="8593" w:h="2473" w:wrap="none" w:hAnchor="page" w:x="1194" w:y="2841"/>
        <w:shd w:val="clear" w:color="auto" w:fill="auto"/>
        <w:ind w:firstLine="600"/>
      </w:pPr>
      <w:r>
        <w:t xml:space="preserve">руководствуясь </w:t>
      </w:r>
      <w:proofErr w:type="spellStart"/>
      <w:r>
        <w:t>ст.ст</w:t>
      </w:r>
      <w:proofErr w:type="spellEnd"/>
      <w:r>
        <w:t>. 194-199 ГПК РФ,</w:t>
      </w:r>
    </w:p>
    <w:p w14:paraId="5AC5C407" w14:textId="77777777" w:rsidR="009256A3" w:rsidRDefault="00000000">
      <w:pPr>
        <w:pStyle w:val="1"/>
        <w:framePr w:w="1357" w:h="641" w:wrap="none" w:hAnchor="page" w:x="9560" w:y="2499"/>
        <w:shd w:val="clear" w:color="auto" w:fill="auto"/>
        <w:ind w:firstLine="0"/>
        <w:jc w:val="right"/>
      </w:pPr>
      <w:r>
        <w:t>ого района</w:t>
      </w:r>
    </w:p>
    <w:p w14:paraId="6FFE2219" w14:textId="77777777" w:rsidR="009256A3" w:rsidRDefault="00000000">
      <w:pPr>
        <w:pStyle w:val="1"/>
        <w:framePr w:w="1357" w:h="641" w:wrap="none" w:hAnchor="page" w:x="9560" w:y="2499"/>
        <w:shd w:val="clear" w:color="auto" w:fill="auto"/>
        <w:ind w:firstLine="0"/>
        <w:jc w:val="right"/>
      </w:pPr>
      <w:r>
        <w:t>173016,</w:t>
      </w:r>
    </w:p>
    <w:p w14:paraId="036F05F5" w14:textId="77777777" w:rsidR="009256A3" w:rsidRDefault="00000000">
      <w:pPr>
        <w:pStyle w:val="1"/>
        <w:framePr w:w="1444" w:h="641" w:wrap="none" w:hAnchor="page" w:x="9470" w:y="4026"/>
        <w:shd w:val="clear" w:color="auto" w:fill="auto"/>
        <w:ind w:firstLine="0"/>
        <w:jc w:val="right"/>
      </w:pPr>
      <w:r>
        <w:t>о по иску о взыскании</w:t>
      </w:r>
    </w:p>
    <w:p w14:paraId="554438A2" w14:textId="77777777" w:rsidR="009256A3" w:rsidRDefault="00000000">
      <w:pPr>
        <w:pStyle w:val="1"/>
        <w:framePr w:w="842" w:h="349" w:wrap="none" w:hAnchor="page" w:x="5636" w:y="5559"/>
        <w:shd w:val="clear" w:color="auto" w:fill="auto"/>
        <w:ind w:firstLine="0"/>
      </w:pPr>
      <w:r>
        <w:t>решил:</w:t>
      </w:r>
    </w:p>
    <w:p w14:paraId="353D7445" w14:textId="07723971" w:rsidR="009256A3" w:rsidRDefault="00000000">
      <w:pPr>
        <w:pStyle w:val="1"/>
        <w:framePr w:w="9767" w:h="7513" w:wrap="none" w:hAnchor="page" w:x="1169" w:y="6168"/>
        <w:shd w:val="clear" w:color="auto" w:fill="auto"/>
        <w:ind w:firstLine="760"/>
        <w:jc w:val="both"/>
      </w:pPr>
      <w:r>
        <w:t xml:space="preserve">исковые требования </w:t>
      </w:r>
      <w:r w:rsidR="00F11AAB">
        <w:t>ХХХ</w:t>
      </w:r>
      <w:r>
        <w:t xml:space="preserve"> к ПАО "</w:t>
      </w:r>
      <w:r w:rsidR="00F11AAB">
        <w:t>ХХХ</w:t>
      </w:r>
      <w:r>
        <w:t>" о взыскании неустойки, штрафа и компенсации морального вреда — удовлетворить частично.</w:t>
      </w:r>
    </w:p>
    <w:p w14:paraId="11A2579B" w14:textId="5D32A4B0" w:rsidR="009256A3" w:rsidRDefault="00000000">
      <w:pPr>
        <w:pStyle w:val="1"/>
        <w:framePr w:w="9767" w:h="7513" w:wrap="none" w:hAnchor="page" w:x="1169" w:y="6168"/>
        <w:shd w:val="clear" w:color="auto" w:fill="auto"/>
        <w:ind w:firstLine="560"/>
        <w:jc w:val="both"/>
      </w:pPr>
      <w:r>
        <w:t>Взыскать с ПАО "</w:t>
      </w:r>
      <w:r w:rsidR="00F11AAB">
        <w:t>ХХХ</w:t>
      </w:r>
      <w:r>
        <w:t>"</w:t>
      </w:r>
      <w:r w:rsidR="00F11AAB">
        <w:t xml:space="preserve"> в пользу </w:t>
      </w:r>
    </w:p>
    <w:p w14:paraId="1C07954D" w14:textId="311014D7" w:rsidR="009256A3" w:rsidRDefault="00F11AAB">
      <w:pPr>
        <w:pStyle w:val="1"/>
        <w:framePr w:w="9767" w:h="7513" w:wrap="none" w:hAnchor="page" w:x="1169" w:y="6168"/>
        <w:shd w:val="clear" w:color="auto" w:fill="auto"/>
        <w:ind w:firstLine="0"/>
      </w:pPr>
      <w:r>
        <w:t xml:space="preserve">ХХХ </w:t>
      </w:r>
      <w:r w:rsidR="00000000">
        <w:t>(</w:t>
      </w:r>
      <w:proofErr w:type="spellStart"/>
      <w:r>
        <w:t>ххххххх</w:t>
      </w:r>
      <w:proofErr w:type="spellEnd"/>
      <w:r>
        <w:t xml:space="preserve"> ) </w:t>
      </w:r>
      <w:r w:rsidR="00000000">
        <w:t xml:space="preserve">неустойку за период с 01 марта 2025 года по 28 октября 2025 года в размере </w:t>
      </w:r>
      <w:proofErr w:type="spellStart"/>
      <w:r>
        <w:t>хх</w:t>
      </w:r>
      <w:proofErr w:type="spellEnd"/>
      <w:r>
        <w:t xml:space="preserve"> </w:t>
      </w:r>
      <w:proofErr w:type="spellStart"/>
      <w:r>
        <w:t>ххх</w:t>
      </w:r>
      <w:r w:rsidR="00000000">
        <w:t>,</w:t>
      </w:r>
      <w:r>
        <w:t>хх</w:t>
      </w:r>
      <w:r w:rsidR="00000000">
        <w:t>руб</w:t>
      </w:r>
      <w:proofErr w:type="spellEnd"/>
      <w:r w:rsidR="00000000">
        <w:t>., компенсацию морального вреда в размере 10 000 руб., штраф в размере 26355,30 руб., в возмещение расходов по оплате услуг представителя 6050 руб.</w:t>
      </w:r>
    </w:p>
    <w:p w14:paraId="69F76317" w14:textId="24DB36EB" w:rsidR="009256A3" w:rsidRDefault="00000000">
      <w:pPr>
        <w:pStyle w:val="1"/>
        <w:framePr w:w="9767" w:h="7513" w:wrap="none" w:hAnchor="page" w:x="1169" w:y="6168"/>
        <w:shd w:val="clear" w:color="auto" w:fill="auto"/>
        <w:ind w:firstLine="580"/>
        <w:jc w:val="both"/>
      </w:pPr>
      <w:r>
        <w:t xml:space="preserve">В остальной части в удовлетворении иска </w:t>
      </w:r>
      <w:r w:rsidR="00F11AAB">
        <w:t>ХХХ</w:t>
      </w:r>
      <w:r>
        <w:t xml:space="preserve"> - отказать.</w:t>
      </w:r>
    </w:p>
    <w:p w14:paraId="52A16B6E" w14:textId="7D8F7F71" w:rsidR="009256A3" w:rsidRDefault="00000000">
      <w:pPr>
        <w:pStyle w:val="1"/>
        <w:framePr w:w="9767" w:h="7513" w:wrap="none" w:hAnchor="page" w:x="1169" w:y="6168"/>
        <w:shd w:val="clear" w:color="auto" w:fill="auto"/>
        <w:ind w:firstLine="580"/>
        <w:jc w:val="both"/>
      </w:pPr>
      <w:r>
        <w:t>Взыскать с ПАО "</w:t>
      </w:r>
      <w:r w:rsidR="00F11AAB">
        <w:t>ХХХ</w:t>
      </w:r>
      <w:r>
        <w:t>" в местный бюджет</w:t>
      </w:r>
      <w:r>
        <w:rPr>
          <w:smallCaps/>
        </w:rPr>
        <w:t xml:space="preserve"> </w:t>
      </w:r>
      <w:r>
        <w:t>расходов по уплате государственной пошлины 7 000 руб.</w:t>
      </w:r>
    </w:p>
    <w:p w14:paraId="15A34164" w14:textId="77777777" w:rsidR="009256A3" w:rsidRDefault="00000000">
      <w:pPr>
        <w:pStyle w:val="1"/>
        <w:framePr w:w="9767" w:h="7513" w:wrap="none" w:hAnchor="page" w:x="1169" w:y="6168"/>
        <w:shd w:val="clear" w:color="auto" w:fill="auto"/>
        <w:ind w:firstLine="580"/>
        <w:jc w:val="both"/>
      </w:pPr>
      <w:r>
        <w:t>Согласно ч. 3 ст. 199 ГПК РФ мировой судья может не составлять мотивированное решение суда по рассмотренному им делу.</w:t>
      </w:r>
    </w:p>
    <w:p w14:paraId="3310586B" w14:textId="77777777" w:rsidR="009256A3" w:rsidRDefault="00000000">
      <w:pPr>
        <w:pStyle w:val="1"/>
        <w:framePr w:w="9767" w:h="7513" w:wrap="none" w:hAnchor="page" w:x="1169" w:y="6168"/>
        <w:shd w:val="clear" w:color="auto" w:fill="auto"/>
        <w:ind w:firstLine="580"/>
        <w:jc w:val="both"/>
      </w:pPr>
      <w:r>
        <w:t>В соответствии с ч. 4 ст. 199 ГПК РФ мировой судья обязан составить мотивированное решение суда по рассмотренному им делу в течение десяти дней со дня поступления от лиц, участвующих в деле, их представителей заявления о составлении мотивированного решения суда, которое может быть подано: в течение трех дней со дня объявления резолютивной части решения суда, если данные лица присутствовали в судебном заседании; в течение пятнадцати дней со дня объявления резолютивной части решения суда, если данные лица не присутствовали в судебном заседании.</w:t>
      </w:r>
    </w:p>
    <w:p w14:paraId="4DE7A32C" w14:textId="562DB281" w:rsidR="009256A3" w:rsidRDefault="00000000" w:rsidP="00F11AAB">
      <w:pPr>
        <w:pStyle w:val="1"/>
        <w:framePr w:w="9767" w:h="7513" w:wrap="none" w:hAnchor="page" w:x="1169" w:y="6168"/>
        <w:shd w:val="clear" w:color="auto" w:fill="auto"/>
        <w:ind w:firstLine="580"/>
      </w:pPr>
      <w:r>
        <w:t>Решение может быть обжаловано в апелляционном порядке в районный суд Новгородской области через мирового судью мирового судью, дня изготовления решения суда в</w:t>
      </w:r>
    </w:p>
    <w:p w14:paraId="4A6BA381" w14:textId="044F4713" w:rsidR="009256A3" w:rsidRDefault="009256A3">
      <w:pPr>
        <w:spacing w:line="360" w:lineRule="exact"/>
      </w:pPr>
    </w:p>
    <w:p w14:paraId="1E6C6182" w14:textId="77777777" w:rsidR="009256A3" w:rsidRDefault="009256A3">
      <w:pPr>
        <w:spacing w:line="360" w:lineRule="exact"/>
      </w:pPr>
    </w:p>
    <w:p w14:paraId="3EE5834E" w14:textId="77777777" w:rsidR="009256A3" w:rsidRDefault="009256A3">
      <w:pPr>
        <w:spacing w:line="360" w:lineRule="exact"/>
      </w:pPr>
    </w:p>
    <w:p w14:paraId="05EB2154" w14:textId="77777777" w:rsidR="009256A3" w:rsidRDefault="009256A3">
      <w:pPr>
        <w:spacing w:line="360" w:lineRule="exact"/>
      </w:pPr>
    </w:p>
    <w:p w14:paraId="286A4CC3" w14:textId="77777777" w:rsidR="009256A3" w:rsidRDefault="009256A3">
      <w:pPr>
        <w:spacing w:line="360" w:lineRule="exact"/>
      </w:pPr>
    </w:p>
    <w:p w14:paraId="110FA5FE" w14:textId="77777777" w:rsidR="009256A3" w:rsidRDefault="009256A3">
      <w:pPr>
        <w:spacing w:line="360" w:lineRule="exact"/>
      </w:pPr>
    </w:p>
    <w:p w14:paraId="205FA9E3" w14:textId="77777777" w:rsidR="009256A3" w:rsidRDefault="009256A3">
      <w:pPr>
        <w:spacing w:line="360" w:lineRule="exact"/>
      </w:pPr>
    </w:p>
    <w:p w14:paraId="11052E2D" w14:textId="77777777" w:rsidR="009256A3" w:rsidRDefault="009256A3">
      <w:pPr>
        <w:spacing w:line="360" w:lineRule="exact"/>
      </w:pPr>
    </w:p>
    <w:p w14:paraId="0EC93D7B" w14:textId="77777777" w:rsidR="009256A3" w:rsidRDefault="009256A3">
      <w:pPr>
        <w:spacing w:line="360" w:lineRule="exact"/>
      </w:pPr>
    </w:p>
    <w:p w14:paraId="594855F3" w14:textId="77777777" w:rsidR="009256A3" w:rsidRDefault="009256A3">
      <w:pPr>
        <w:spacing w:line="360" w:lineRule="exact"/>
      </w:pPr>
    </w:p>
    <w:p w14:paraId="471622F1" w14:textId="77777777" w:rsidR="009256A3" w:rsidRDefault="009256A3">
      <w:pPr>
        <w:spacing w:line="360" w:lineRule="exact"/>
      </w:pPr>
    </w:p>
    <w:p w14:paraId="37476552" w14:textId="77777777" w:rsidR="009256A3" w:rsidRDefault="009256A3">
      <w:pPr>
        <w:spacing w:line="360" w:lineRule="exact"/>
      </w:pPr>
    </w:p>
    <w:p w14:paraId="4906D899" w14:textId="77777777" w:rsidR="009256A3" w:rsidRDefault="009256A3">
      <w:pPr>
        <w:spacing w:line="360" w:lineRule="exact"/>
      </w:pPr>
    </w:p>
    <w:p w14:paraId="26B04F4F" w14:textId="77777777" w:rsidR="009256A3" w:rsidRDefault="009256A3">
      <w:pPr>
        <w:spacing w:line="360" w:lineRule="exact"/>
      </w:pPr>
    </w:p>
    <w:p w14:paraId="54DF487D" w14:textId="77777777" w:rsidR="009256A3" w:rsidRDefault="009256A3">
      <w:pPr>
        <w:spacing w:line="360" w:lineRule="exact"/>
      </w:pPr>
    </w:p>
    <w:p w14:paraId="14ECC57F" w14:textId="77777777" w:rsidR="009256A3" w:rsidRDefault="009256A3">
      <w:pPr>
        <w:spacing w:line="360" w:lineRule="exact"/>
      </w:pPr>
    </w:p>
    <w:p w14:paraId="5A6143B2" w14:textId="77777777" w:rsidR="009256A3" w:rsidRDefault="009256A3">
      <w:pPr>
        <w:spacing w:line="360" w:lineRule="exact"/>
      </w:pPr>
    </w:p>
    <w:p w14:paraId="606EE418" w14:textId="77777777" w:rsidR="009256A3" w:rsidRDefault="009256A3">
      <w:pPr>
        <w:spacing w:line="360" w:lineRule="exact"/>
      </w:pPr>
    </w:p>
    <w:p w14:paraId="19316428" w14:textId="77777777" w:rsidR="009256A3" w:rsidRDefault="009256A3">
      <w:pPr>
        <w:spacing w:line="360" w:lineRule="exact"/>
      </w:pPr>
    </w:p>
    <w:p w14:paraId="16DC1A8A" w14:textId="77777777" w:rsidR="009256A3" w:rsidRDefault="009256A3">
      <w:pPr>
        <w:spacing w:line="360" w:lineRule="exact"/>
      </w:pPr>
    </w:p>
    <w:p w14:paraId="14F2E8F7" w14:textId="77777777" w:rsidR="009256A3" w:rsidRDefault="009256A3">
      <w:pPr>
        <w:spacing w:line="360" w:lineRule="exact"/>
      </w:pPr>
    </w:p>
    <w:p w14:paraId="45E0147C" w14:textId="77777777" w:rsidR="009256A3" w:rsidRDefault="009256A3">
      <w:pPr>
        <w:spacing w:line="360" w:lineRule="exact"/>
      </w:pPr>
    </w:p>
    <w:p w14:paraId="407EC133" w14:textId="77777777" w:rsidR="009256A3" w:rsidRDefault="009256A3">
      <w:pPr>
        <w:spacing w:line="360" w:lineRule="exact"/>
      </w:pPr>
    </w:p>
    <w:p w14:paraId="59C6876F" w14:textId="77777777" w:rsidR="009256A3" w:rsidRDefault="009256A3">
      <w:pPr>
        <w:spacing w:line="360" w:lineRule="exact"/>
      </w:pPr>
    </w:p>
    <w:p w14:paraId="30469939" w14:textId="77777777" w:rsidR="009256A3" w:rsidRDefault="009256A3">
      <w:pPr>
        <w:spacing w:line="360" w:lineRule="exact"/>
      </w:pPr>
    </w:p>
    <w:p w14:paraId="1F70E8C4" w14:textId="77777777" w:rsidR="009256A3" w:rsidRDefault="009256A3">
      <w:pPr>
        <w:spacing w:line="360" w:lineRule="exact"/>
      </w:pPr>
    </w:p>
    <w:p w14:paraId="499E5E80" w14:textId="77777777" w:rsidR="009256A3" w:rsidRDefault="009256A3">
      <w:pPr>
        <w:spacing w:line="360" w:lineRule="exact"/>
      </w:pPr>
    </w:p>
    <w:p w14:paraId="5B9C3049" w14:textId="77777777" w:rsidR="009256A3" w:rsidRDefault="009256A3">
      <w:pPr>
        <w:spacing w:line="360" w:lineRule="exact"/>
      </w:pPr>
    </w:p>
    <w:p w14:paraId="11F54DEB" w14:textId="77777777" w:rsidR="009256A3" w:rsidRDefault="009256A3">
      <w:pPr>
        <w:spacing w:line="360" w:lineRule="exact"/>
      </w:pPr>
    </w:p>
    <w:p w14:paraId="0ABAEB58" w14:textId="77777777" w:rsidR="009256A3" w:rsidRDefault="009256A3">
      <w:pPr>
        <w:spacing w:line="360" w:lineRule="exact"/>
      </w:pPr>
    </w:p>
    <w:p w14:paraId="3FE34092" w14:textId="77777777" w:rsidR="009256A3" w:rsidRDefault="009256A3">
      <w:pPr>
        <w:spacing w:line="360" w:lineRule="exact"/>
      </w:pPr>
    </w:p>
    <w:p w14:paraId="0C310453" w14:textId="77777777" w:rsidR="009256A3" w:rsidRDefault="009256A3">
      <w:pPr>
        <w:spacing w:line="360" w:lineRule="exact"/>
      </w:pPr>
    </w:p>
    <w:p w14:paraId="4F7F8B1D" w14:textId="77777777" w:rsidR="009256A3" w:rsidRDefault="009256A3">
      <w:pPr>
        <w:spacing w:line="360" w:lineRule="exact"/>
      </w:pPr>
    </w:p>
    <w:p w14:paraId="6B08C2C1" w14:textId="77777777" w:rsidR="009256A3" w:rsidRDefault="009256A3">
      <w:pPr>
        <w:spacing w:line="360" w:lineRule="exact"/>
      </w:pPr>
    </w:p>
    <w:p w14:paraId="4A24638B" w14:textId="77777777" w:rsidR="009256A3" w:rsidRDefault="009256A3">
      <w:pPr>
        <w:spacing w:line="360" w:lineRule="exact"/>
      </w:pPr>
    </w:p>
    <w:p w14:paraId="710BA808" w14:textId="77777777" w:rsidR="009256A3" w:rsidRDefault="009256A3">
      <w:pPr>
        <w:spacing w:line="360" w:lineRule="exact"/>
      </w:pPr>
    </w:p>
    <w:p w14:paraId="673A2142" w14:textId="77777777" w:rsidR="009256A3" w:rsidRDefault="009256A3">
      <w:pPr>
        <w:spacing w:line="360" w:lineRule="exact"/>
      </w:pPr>
    </w:p>
    <w:p w14:paraId="3C1ABF9D" w14:textId="77777777" w:rsidR="009256A3" w:rsidRDefault="009256A3">
      <w:pPr>
        <w:spacing w:line="360" w:lineRule="exact"/>
      </w:pPr>
    </w:p>
    <w:p w14:paraId="6935AD52" w14:textId="77777777" w:rsidR="009256A3" w:rsidRDefault="009256A3">
      <w:pPr>
        <w:spacing w:line="360" w:lineRule="exact"/>
      </w:pPr>
    </w:p>
    <w:p w14:paraId="4B4700F9" w14:textId="77777777" w:rsidR="009256A3" w:rsidRDefault="009256A3">
      <w:pPr>
        <w:spacing w:line="360" w:lineRule="exact"/>
      </w:pPr>
    </w:p>
    <w:p w14:paraId="7DFD36A8" w14:textId="77777777" w:rsidR="009256A3" w:rsidRDefault="009256A3">
      <w:pPr>
        <w:spacing w:line="360" w:lineRule="exact"/>
      </w:pPr>
    </w:p>
    <w:p w14:paraId="7626C1F1" w14:textId="77777777" w:rsidR="009256A3" w:rsidRDefault="009256A3">
      <w:pPr>
        <w:spacing w:line="360" w:lineRule="exact"/>
      </w:pPr>
    </w:p>
    <w:p w14:paraId="47EB1E94" w14:textId="77777777" w:rsidR="009256A3" w:rsidRDefault="009256A3">
      <w:pPr>
        <w:spacing w:after="575" w:line="1" w:lineRule="exact"/>
      </w:pPr>
    </w:p>
    <w:p w14:paraId="2201007D" w14:textId="77777777" w:rsidR="009256A3" w:rsidRDefault="009256A3">
      <w:pPr>
        <w:spacing w:line="1" w:lineRule="exact"/>
      </w:pPr>
    </w:p>
    <w:sectPr w:rsidR="009256A3">
      <w:pgSz w:w="11900" w:h="16840"/>
      <w:pgMar w:top="876" w:right="966" w:bottom="67" w:left="1168" w:header="448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DADC5" w14:textId="77777777" w:rsidR="00396EA3" w:rsidRDefault="00396EA3">
      <w:r>
        <w:separator/>
      </w:r>
    </w:p>
  </w:endnote>
  <w:endnote w:type="continuationSeparator" w:id="0">
    <w:p w14:paraId="1127BE6C" w14:textId="77777777" w:rsidR="00396EA3" w:rsidRDefault="00396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7A48D" w14:textId="77777777" w:rsidR="00396EA3" w:rsidRDefault="00396EA3"/>
  </w:footnote>
  <w:footnote w:type="continuationSeparator" w:id="0">
    <w:p w14:paraId="67F8BA85" w14:textId="77777777" w:rsidR="00396EA3" w:rsidRDefault="00396EA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6A3"/>
    <w:rsid w:val="00396EA3"/>
    <w:rsid w:val="009256A3"/>
    <w:rsid w:val="00F11AAB"/>
    <w:rsid w:val="00FD0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5EC9C"/>
  <w15:docId w15:val="{6AD5BD0D-B404-4336-9B70-B41AFA01C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color w:val="A2B5C1"/>
      <w:sz w:val="18"/>
      <w:szCs w:val="1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jc w:val="center"/>
    </w:pPr>
    <w:rPr>
      <w:rFonts w:ascii="Arial" w:eastAsia="Arial" w:hAnsi="Arial" w:cs="Arial"/>
      <w:color w:val="A2B5C1"/>
      <w:sz w:val="18"/>
      <w:szCs w:val="1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286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2026-06-17T12:40:00Z</dcterms:created>
  <dcterms:modified xsi:type="dcterms:W3CDTF">2026-06-17T12:44:00Z</dcterms:modified>
</cp:coreProperties>
</file>