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7F" w:rsidRPr="00BC2C7F" w:rsidRDefault="00BC2C7F" w:rsidP="00BC2C7F">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РЕШЕНИЕ</w:t>
      </w:r>
    </w:p>
    <w:p w:rsidR="00BC2C7F" w:rsidRPr="00BC2C7F" w:rsidRDefault="00BC2C7F" w:rsidP="00BC2C7F">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Именем Российской Федерации</w:t>
      </w:r>
    </w:p>
    <w:p w:rsid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07 мая 2026 года     </w:t>
      </w:r>
      <w:r>
        <w:rPr>
          <w:rFonts w:ascii="Times New Roman" w:eastAsia="Times New Roman" w:hAnsi="Times New Roman" w:cs="Times New Roman"/>
          <w:sz w:val="24"/>
          <w:szCs w:val="24"/>
          <w:lang w:eastAsia="ru-RU"/>
        </w:rPr>
        <w:t xml:space="preserve">                                                                  </w:t>
      </w:r>
      <w:r w:rsidRPr="00BC2C7F">
        <w:rPr>
          <w:rFonts w:ascii="Times New Roman" w:eastAsia="Times New Roman" w:hAnsi="Times New Roman" w:cs="Times New Roman"/>
          <w:sz w:val="24"/>
          <w:szCs w:val="24"/>
          <w:lang w:eastAsia="ru-RU"/>
        </w:rPr>
        <w:t>п</w:t>
      </w:r>
      <w:proofErr w:type="gramStart"/>
      <w:r w:rsidRPr="00BC2C7F">
        <w:rPr>
          <w:rFonts w:ascii="Times New Roman" w:eastAsia="Times New Roman" w:hAnsi="Times New Roman" w:cs="Times New Roman"/>
          <w:sz w:val="24"/>
          <w:szCs w:val="24"/>
          <w:lang w:eastAsia="ru-RU"/>
        </w:rPr>
        <w:t>.З</w:t>
      </w:r>
      <w:proofErr w:type="gramEnd"/>
      <w:r w:rsidRPr="00BC2C7F">
        <w:rPr>
          <w:rFonts w:ascii="Times New Roman" w:eastAsia="Times New Roman" w:hAnsi="Times New Roman" w:cs="Times New Roman"/>
          <w:sz w:val="24"/>
          <w:szCs w:val="24"/>
          <w:lang w:eastAsia="ru-RU"/>
        </w:rPr>
        <w:t>миевка Орловской области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Свердловский районный суд Орловской области в составе председательствующего судьи </w:t>
      </w:r>
      <w:proofErr w:type="spellStart"/>
      <w:r w:rsidRPr="00BC2C7F">
        <w:rPr>
          <w:rFonts w:ascii="Times New Roman" w:eastAsia="Times New Roman" w:hAnsi="Times New Roman" w:cs="Times New Roman"/>
          <w:sz w:val="24"/>
          <w:szCs w:val="24"/>
          <w:lang w:eastAsia="ru-RU"/>
        </w:rPr>
        <w:t>Занина</w:t>
      </w:r>
      <w:proofErr w:type="spellEnd"/>
      <w:r w:rsidRPr="00BC2C7F">
        <w:rPr>
          <w:rFonts w:ascii="Times New Roman" w:eastAsia="Times New Roman" w:hAnsi="Times New Roman" w:cs="Times New Roman"/>
          <w:sz w:val="24"/>
          <w:szCs w:val="24"/>
          <w:lang w:eastAsia="ru-RU"/>
        </w:rPr>
        <w:t xml:space="preserve"> С.С.,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при ведении протокола секретарем судебного заседания Ершовой И.В.,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с участием представителя истца </w:t>
      </w:r>
      <w:proofErr w:type="spellStart"/>
      <w:r w:rsidRPr="00BC2C7F">
        <w:rPr>
          <w:rFonts w:ascii="Times New Roman" w:eastAsia="Times New Roman" w:hAnsi="Times New Roman" w:cs="Times New Roman"/>
          <w:sz w:val="24"/>
          <w:szCs w:val="24"/>
          <w:lang w:eastAsia="ru-RU"/>
        </w:rPr>
        <w:t>Суверевой</w:t>
      </w:r>
      <w:proofErr w:type="spellEnd"/>
      <w:r w:rsidRPr="00BC2C7F">
        <w:rPr>
          <w:rFonts w:ascii="Times New Roman" w:eastAsia="Times New Roman" w:hAnsi="Times New Roman" w:cs="Times New Roman"/>
          <w:sz w:val="24"/>
          <w:szCs w:val="24"/>
          <w:lang w:eastAsia="ru-RU"/>
        </w:rPr>
        <w:t xml:space="preserve"> О.Н., представителя ответчика Молотовой Н.И.,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рассмотрев </w:t>
      </w:r>
      <w:proofErr w:type="gramStart"/>
      <w:r w:rsidRPr="00BC2C7F">
        <w:rPr>
          <w:rFonts w:ascii="Times New Roman" w:eastAsia="Times New Roman" w:hAnsi="Times New Roman" w:cs="Times New Roman"/>
          <w:sz w:val="24"/>
          <w:szCs w:val="24"/>
          <w:lang w:eastAsia="ru-RU"/>
        </w:rPr>
        <w:t>в открытом судебном заседании в зале суда гражданское дело по иску Федеральной службы по надзору в сфере</w:t>
      </w:r>
      <w:proofErr w:type="gramEnd"/>
      <w:r w:rsidRPr="00BC2C7F">
        <w:rPr>
          <w:rFonts w:ascii="Times New Roman" w:eastAsia="Times New Roman" w:hAnsi="Times New Roman" w:cs="Times New Roman"/>
          <w:sz w:val="24"/>
          <w:szCs w:val="24"/>
          <w:lang w:eastAsia="ru-RU"/>
        </w:rPr>
        <w:t xml:space="preserve"> защиты прав потребителей и благополучия человека по Орловской области к Индивидуальному предпринимателю Аллахвердиеву Б.Ф.О. о признании действий противоправными, </w:t>
      </w:r>
      <w:proofErr w:type="spellStart"/>
      <w:r w:rsidRPr="00BC2C7F">
        <w:rPr>
          <w:rFonts w:ascii="Times New Roman" w:eastAsia="Times New Roman" w:hAnsi="Times New Roman" w:cs="Times New Roman"/>
          <w:sz w:val="24"/>
          <w:szCs w:val="24"/>
          <w:lang w:eastAsia="ru-RU"/>
        </w:rPr>
        <w:t>обязании</w:t>
      </w:r>
      <w:proofErr w:type="spellEnd"/>
      <w:r w:rsidRPr="00BC2C7F">
        <w:rPr>
          <w:rFonts w:ascii="Times New Roman" w:eastAsia="Times New Roman" w:hAnsi="Times New Roman" w:cs="Times New Roman"/>
          <w:sz w:val="24"/>
          <w:szCs w:val="24"/>
          <w:lang w:eastAsia="ru-RU"/>
        </w:rPr>
        <w:t xml:space="preserve"> их прекращения и доведении информации до потребителей, </w:t>
      </w:r>
    </w:p>
    <w:p w:rsidR="00BC2C7F" w:rsidRPr="00BC2C7F" w:rsidRDefault="00BC2C7F" w:rsidP="00BC2C7F">
      <w:pPr>
        <w:spacing w:after="0" w:line="240" w:lineRule="auto"/>
        <w:ind w:left="-284" w:right="-143" w:firstLine="720"/>
        <w:jc w:val="center"/>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УСТАНОВИЛ:</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 xml:space="preserve">Управление Федеральной службы по надзору в сфере защиты прав потребителей и благополучия человека по Орловской области обратилось в Свердловский районный суд Орловской области с иском, в котором указало, что должностным лицом управления </w:t>
      </w:r>
      <w:proofErr w:type="spellStart"/>
      <w:r w:rsidRPr="00BC2C7F">
        <w:rPr>
          <w:rFonts w:ascii="Times New Roman" w:eastAsia="Times New Roman" w:hAnsi="Times New Roman" w:cs="Times New Roman"/>
          <w:sz w:val="24"/>
          <w:szCs w:val="24"/>
          <w:lang w:eastAsia="ru-RU"/>
        </w:rPr>
        <w:t>Роспотребнадзора</w:t>
      </w:r>
      <w:proofErr w:type="spellEnd"/>
      <w:r w:rsidRPr="00BC2C7F">
        <w:rPr>
          <w:rFonts w:ascii="Times New Roman" w:eastAsia="Times New Roman" w:hAnsi="Times New Roman" w:cs="Times New Roman"/>
          <w:sz w:val="24"/>
          <w:szCs w:val="24"/>
          <w:lang w:eastAsia="ru-RU"/>
        </w:rPr>
        <w:t xml:space="preserve"> по Орловской области на сайте Государственной информационной системы мониторинга за оборотом товаров (далее - ГИСМТ), подлежащих обязательной маркировке средствами идентификации в сети «Интернет» по адресу: https://gov.crpt</w:t>
      </w:r>
      <w:proofErr w:type="gramEnd"/>
      <w:r w:rsidRPr="00BC2C7F">
        <w:rPr>
          <w:rFonts w:ascii="Times New Roman" w:eastAsia="Times New Roman" w:hAnsi="Times New Roman" w:cs="Times New Roman"/>
          <w:sz w:val="24"/>
          <w:szCs w:val="24"/>
          <w:lang w:eastAsia="ru-RU"/>
        </w:rPr>
        <w:t>.</w:t>
      </w:r>
      <w:proofErr w:type="gramStart"/>
      <w:r w:rsidRPr="00BC2C7F">
        <w:rPr>
          <w:rFonts w:ascii="Times New Roman" w:eastAsia="Times New Roman" w:hAnsi="Times New Roman" w:cs="Times New Roman"/>
          <w:sz w:val="24"/>
          <w:szCs w:val="24"/>
          <w:lang w:eastAsia="ru-RU"/>
        </w:rPr>
        <w:t>ru («Честный знак») проведены контрольные (надзорное) мероприятия без взаимодействия с контролируемым лицом - наблюдение за соблюдением индивидуальным предпринимателем Аллахвердиевым Б.Ф.О. (далее – ИП Аллахвердиев Б.Ф.О.), ИНН №, ОГРН №, зарегистрированным по адресу: &lt;адрес&gt;, участником оборота обувных товаров, обязательных требований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w:t>
      </w:r>
      <w:proofErr w:type="gramEnd"/>
      <w:r w:rsidRPr="00BC2C7F">
        <w:rPr>
          <w:rFonts w:ascii="Times New Roman" w:eastAsia="Times New Roman" w:hAnsi="Times New Roman" w:cs="Times New Roman"/>
          <w:sz w:val="24"/>
          <w:szCs w:val="24"/>
          <w:lang w:eastAsia="ru-RU"/>
        </w:rPr>
        <w:t>, в отношении обувных товаров», утвержденных Постановлением Правительства РФ от 05.07.2019 № 860 (дале</w:t>
      </w:r>
      <w:proofErr w:type="gramStart"/>
      <w:r w:rsidRPr="00BC2C7F">
        <w:rPr>
          <w:rFonts w:ascii="Times New Roman" w:eastAsia="Times New Roman" w:hAnsi="Times New Roman" w:cs="Times New Roman"/>
          <w:sz w:val="24"/>
          <w:szCs w:val="24"/>
          <w:lang w:eastAsia="ru-RU"/>
        </w:rPr>
        <w:t>е-</w:t>
      </w:r>
      <w:proofErr w:type="gramEnd"/>
      <w:r w:rsidRPr="00BC2C7F">
        <w:rPr>
          <w:rFonts w:ascii="Times New Roman" w:eastAsia="Times New Roman" w:hAnsi="Times New Roman" w:cs="Times New Roman"/>
          <w:sz w:val="24"/>
          <w:szCs w:val="24"/>
          <w:lang w:eastAsia="ru-RU"/>
        </w:rPr>
        <w:t xml:space="preserve"> Правила №860).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По результатам проведенных мероприятий были выявлены факты повторных продаж товаров ИП Аллахвердиевым Б.Ф.О., выведенных из оборота. </w:t>
      </w:r>
      <w:proofErr w:type="gramStart"/>
      <w:r w:rsidRPr="00BC2C7F">
        <w:rPr>
          <w:rFonts w:ascii="Times New Roman" w:eastAsia="Times New Roman" w:hAnsi="Times New Roman" w:cs="Times New Roman"/>
          <w:sz w:val="24"/>
          <w:szCs w:val="24"/>
          <w:lang w:eastAsia="ru-RU"/>
        </w:rPr>
        <w:t>Поступление в ГИС МТ информации о повторной продаже одного и того же экземпляра товара, указывает на признаки того, что ИП Аллахвердиев Б.Ф.О. реализует обувные товары без маркировки,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w:t>
      </w:r>
      <w:proofErr w:type="gramEnd"/>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Истец просил суд: 1) признать противоправными действия Индивидуального предпринимателя Аллахвердиева Б.Ф.О., юридический адрес: &lt;адрес&gt;, в отношении неопределенного круга потребителей, выразившиеся в не предоставлении полной, необходимой и достоверной информации о реализуемых товарах, путем несоблюдения обязательных требований к маркировке товаров средствами идентификации в государственной информационной системе мониторинга товаров, а именно неоднократной реализации обувных товаров с одинаковым средством идентификации;</w:t>
      </w:r>
      <w:proofErr w:type="gramEnd"/>
      <w:r w:rsidRPr="00BC2C7F">
        <w:rPr>
          <w:rFonts w:ascii="Times New Roman" w:eastAsia="Times New Roman" w:hAnsi="Times New Roman" w:cs="Times New Roman"/>
          <w:sz w:val="24"/>
          <w:szCs w:val="24"/>
          <w:lang w:eastAsia="ru-RU"/>
        </w:rPr>
        <w:t xml:space="preserve"> 2) обязать Индивидуального предпринимателя Аллахвердиева Б.Ф.О., юридический адрес: &lt;адрес&gt;, прекратить совершать указанные противоправные действия в отношении неопределенного круга потребителей и довести настоящее решение суда в течение 10 дней со дня вступления в законную силу через средства массовой информации или иным способом до сведения потребителей.</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В судебном заседании представителя истца </w:t>
      </w:r>
      <w:proofErr w:type="spellStart"/>
      <w:r w:rsidRPr="00BC2C7F">
        <w:rPr>
          <w:rFonts w:ascii="Times New Roman" w:eastAsia="Times New Roman" w:hAnsi="Times New Roman" w:cs="Times New Roman"/>
          <w:sz w:val="24"/>
          <w:szCs w:val="24"/>
          <w:lang w:eastAsia="ru-RU"/>
        </w:rPr>
        <w:t>Суверева</w:t>
      </w:r>
      <w:proofErr w:type="spellEnd"/>
      <w:r w:rsidRPr="00BC2C7F">
        <w:rPr>
          <w:rFonts w:ascii="Times New Roman" w:eastAsia="Times New Roman" w:hAnsi="Times New Roman" w:cs="Times New Roman"/>
          <w:sz w:val="24"/>
          <w:szCs w:val="24"/>
          <w:lang w:eastAsia="ru-RU"/>
        </w:rPr>
        <w:t xml:space="preserve"> О.Н. поддержала исковые требования в полном объёме.</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Представитель ответчика Молотова Н.И. возражала против удовлетворения исковых требований в части доведения решения суда в течение 10 дней со дня вступления в законную </w:t>
      </w:r>
      <w:r w:rsidRPr="00BC2C7F">
        <w:rPr>
          <w:rFonts w:ascii="Times New Roman" w:eastAsia="Times New Roman" w:hAnsi="Times New Roman" w:cs="Times New Roman"/>
          <w:sz w:val="24"/>
          <w:szCs w:val="24"/>
          <w:lang w:eastAsia="ru-RU"/>
        </w:rPr>
        <w:lastRenderedPageBreak/>
        <w:t xml:space="preserve">силу через средства массовой информации или иным способом до сведения потребителей, поскольку непонятен порядок исполнения данного требования.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Судья, участвующих лиц, исследовав письменные материалы гражданского дела, приходит к следующему.</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В соответствии со ст.46 Закона РФ от 07.02.1992 №2300-1 «О защите прав потребителей» 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sidRPr="00BC2C7F">
        <w:rPr>
          <w:rFonts w:ascii="Times New Roman" w:eastAsia="Times New Roman" w:hAnsi="Times New Roman" w:cs="Times New Roman"/>
          <w:sz w:val="24"/>
          <w:szCs w:val="24"/>
          <w:lang w:eastAsia="ru-RU"/>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Надзор в области защиты прав потребителей осуществляется уполномоченным федеральным органом исполнительной власти (ст.40 Закона РФ от 07.02.1992 №2300-1 «О защите прав потребителей»).</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Федеральная служба по надзору в сфере защиты прав потребителей</w:t>
      </w:r>
      <w:r w:rsidRPr="00BC2C7F">
        <w:rPr>
          <w:rFonts w:ascii="Times New Roman" w:eastAsia="Times New Roman" w:hAnsi="Times New Roman" w:cs="Times New Roman"/>
          <w:sz w:val="24"/>
          <w:szCs w:val="24"/>
          <w:lang w:eastAsia="ru-RU"/>
        </w:rPr>
        <w:br/>
        <w:t>и благополучия человека является уполномоченным федеральным органом исполнительной власти, осуществляющим функции по контролю (надзору) в области обеспечения санитарно-эпидемиологического благополучия населения, защиты прав потребителей, в соответствии с п.п. 5.1.1, 5.1.2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30.06.2004г</w:t>
      </w:r>
      <w:proofErr w:type="gramEnd"/>
      <w:r w:rsidRPr="00BC2C7F">
        <w:rPr>
          <w:rFonts w:ascii="Times New Roman" w:eastAsia="Times New Roman" w:hAnsi="Times New Roman" w:cs="Times New Roman"/>
          <w:sz w:val="24"/>
          <w:szCs w:val="24"/>
          <w:lang w:eastAsia="ru-RU"/>
        </w:rPr>
        <w:t>. № 322 (далее - Положение).</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Федеральная служба по надзору в сфере защиты прав потребителей и благополучия человека осуществляет свою деятельность непосредственно, через свои территориальные органы и подведомственные организации во взаимодействии с другими федеральными органами исполнительной власти, исполнительными органами субъектов Российской Федерации, органами местного самоуправления, общественными объединениями и иными организациями (п.4 Положения).</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Территориальным органом Федеральной службы по надзору в сфере защиты прав потребителей и благополучия человека на территории Орловской области, в соответствии с п.1 Положения об Управлении Федеральной службы по надзору в сфере защиты прав потребителей и благополучия человека по Орловской области», утвержденного Приказом Федеральной службы по надзору в сфере защиты прав потребителей и благополучия человека от 09.07.2012г. №714, является</w:t>
      </w:r>
      <w:proofErr w:type="gramEnd"/>
      <w:r w:rsidRPr="00BC2C7F">
        <w:rPr>
          <w:rFonts w:ascii="Times New Roman" w:eastAsia="Times New Roman" w:hAnsi="Times New Roman" w:cs="Times New Roman"/>
          <w:sz w:val="24"/>
          <w:szCs w:val="24"/>
          <w:lang w:eastAsia="ru-RU"/>
        </w:rPr>
        <w:t xml:space="preserve"> Управление Федеральной службы по надзору в сфере защиты прав потребителей и благополучия человека по Орловской области (далее Управление </w:t>
      </w:r>
      <w:proofErr w:type="spellStart"/>
      <w:r w:rsidRPr="00BC2C7F">
        <w:rPr>
          <w:rFonts w:ascii="Times New Roman" w:eastAsia="Times New Roman" w:hAnsi="Times New Roman" w:cs="Times New Roman"/>
          <w:sz w:val="24"/>
          <w:szCs w:val="24"/>
          <w:lang w:eastAsia="ru-RU"/>
        </w:rPr>
        <w:t>Роспотребнадзора</w:t>
      </w:r>
      <w:proofErr w:type="spellEnd"/>
      <w:r w:rsidRPr="00BC2C7F">
        <w:rPr>
          <w:rFonts w:ascii="Times New Roman" w:eastAsia="Times New Roman" w:hAnsi="Times New Roman" w:cs="Times New Roman"/>
          <w:sz w:val="24"/>
          <w:szCs w:val="24"/>
          <w:lang w:eastAsia="ru-RU"/>
        </w:rPr>
        <w:t xml:space="preserve"> по Орловской области).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Согласно п.1 ст.20.1 Федерального закона от 28.12.2009г. №381-ФЗ «Об основах государственного регулирования торговой деятельности в Российской Федерации» «государственная информационная система мониторинга за оборотом товаров, подлежащих обязательной маркировке средствами идентификации (далее ГИС МТ)» - это государственная информационная система, создаваемая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w:t>
      </w:r>
      <w:proofErr w:type="gramEnd"/>
      <w:r w:rsidRPr="00BC2C7F">
        <w:rPr>
          <w:rFonts w:ascii="Times New Roman" w:eastAsia="Times New Roman" w:hAnsi="Times New Roman" w:cs="Times New Roman"/>
          <w:sz w:val="24"/>
          <w:szCs w:val="24"/>
          <w:lang w:eastAsia="ru-RU"/>
        </w:rPr>
        <w:t xml:space="preserve"> доступа к ней, ее предоставления и распространения, повышения эффективности обмена информацией об обороте таких товаров </w:t>
      </w:r>
      <w:r w:rsidRPr="00BC2C7F">
        <w:rPr>
          <w:rFonts w:ascii="Times New Roman" w:eastAsia="Times New Roman" w:hAnsi="Times New Roman" w:cs="Times New Roman"/>
          <w:sz w:val="24"/>
          <w:szCs w:val="24"/>
          <w:lang w:eastAsia="ru-RU"/>
        </w:rPr>
        <w:lastRenderedPageBreak/>
        <w:t xml:space="preserve">и обеспечения их </w:t>
      </w:r>
      <w:proofErr w:type="spellStart"/>
      <w:r w:rsidRPr="00BC2C7F">
        <w:rPr>
          <w:rFonts w:ascii="Times New Roman" w:eastAsia="Times New Roman" w:hAnsi="Times New Roman" w:cs="Times New Roman"/>
          <w:sz w:val="24"/>
          <w:szCs w:val="24"/>
          <w:lang w:eastAsia="ru-RU"/>
        </w:rPr>
        <w:t>прослеживаемости</w:t>
      </w:r>
      <w:proofErr w:type="spellEnd"/>
      <w:r w:rsidRPr="00BC2C7F">
        <w:rPr>
          <w:rFonts w:ascii="Times New Roman" w:eastAsia="Times New Roman" w:hAnsi="Times New Roman" w:cs="Times New Roman"/>
          <w:sz w:val="24"/>
          <w:szCs w:val="24"/>
          <w:lang w:eastAsia="ru-RU"/>
        </w:rPr>
        <w:t>, а также в иных целях, предусмотренных настоящим Федеральным законом и другими федеральными законами.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Пунктами 5 и 16 ст.20.1 указанного Федерального закона предусмотрено, что участники оборота товаров, подлежащих обязательной маркировке средствами идентификации, обязаны передавать информацию об обороте товаров, подлежащих обязательной маркировке средствами идентификации, в соответствии с правилами, установленными Правительством Российской Федерации, в информационную систему мониторинга и несут ответственность за полноту, достоверность и своевременность передачи ими информации об обороте таких товаров в информационную систему</w:t>
      </w:r>
      <w:proofErr w:type="gramEnd"/>
      <w:r w:rsidRPr="00BC2C7F">
        <w:rPr>
          <w:rFonts w:ascii="Times New Roman" w:eastAsia="Times New Roman" w:hAnsi="Times New Roman" w:cs="Times New Roman"/>
          <w:sz w:val="24"/>
          <w:szCs w:val="24"/>
          <w:lang w:eastAsia="ru-RU"/>
        </w:rPr>
        <w:t xml:space="preserve"> мониторинга в соответствии с законодательством Российской Федерации.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Порядок маркировки товаров, подлежащих обязательной маркировке средствами идентификации, включая правила формирования и нанесения средств идентификации и порядок представления участниками оборота товаров, подлежащих обязательной маркировке средствами идентификации, оператору государственной информационной системы мониторинга за оборотом товаров, подлежащих обязательной маркировке средствами идентификации, информации об обороте товаров, подлежащих обязательной маркировке средствами идентификации, для ее включения в информационную систему мониторинга, определен Правилами маркировки товаров, подлежащих</w:t>
      </w:r>
      <w:proofErr w:type="gramEnd"/>
      <w:r w:rsidRPr="00BC2C7F">
        <w:rPr>
          <w:rFonts w:ascii="Times New Roman" w:eastAsia="Times New Roman" w:hAnsi="Times New Roman" w:cs="Times New Roman"/>
          <w:sz w:val="24"/>
          <w:szCs w:val="24"/>
          <w:lang w:eastAsia="ru-RU"/>
        </w:rPr>
        <w:t xml:space="preserve"> обязательной маркировке средствами идентификации, утвержденными постановлением Правительства Российской Федерации №515 от 26 апреля 2019 года.</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Участники оборота товаров представляют информацию оператору для ее включения в информационную систему мониторинга самостоятельно или с привлечением иных юридических лиц или индивидуальных предпринимателей, уполномоченных участниками оборота товаров и действующих от имени участников оборота товаров в соответствии с законодательством Российской Федерации (п.11 постановления Правительства Российской Федерации №515 от 26 апреля 2019 года).</w:t>
      </w:r>
      <w:proofErr w:type="gramEnd"/>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В соответствии с п.2 Правил маркировки товаров, подлежащих обязательной маркировке средствами идентификации, утвержденных Постановлением Правительства РФ от 26.04.2019 № 515: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«вывод товаров из оборота» - реализация (продажа) маркированного товара физическому лицу для личного потребления, изъятие (конфискация), утилизация, уничтожение, безвозвратная утрата, отзыв товара, реализация и продажа товаров, ранее находившегося в обороте на территории Российской Федерации, за пределы Российской Федерации, использование для собственных нужд, а также иные действия, предполагающие прекращение дальнейшего оборота товара;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«код идентификации» - последовательность символов, представляющая собой уникальный номер экземпляра товара.</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Пунктом 1 ст. 10 Закона РФ от 07.02.1992г. № 2300-1 «О защите прав потребителей» предусмотрена обязанность изготовителя (исполнителя, продавца) своевременно предоставлять потребителю необходимую и достоверную информацию о товарах, обеспечивающую возможность их правильного выбора. По отдельным видам товаров перечень и способы доведения информации до потребителя устанавливаются Правительством Российской Федерации.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Согласно Распоряжению Правительства РФ от 28.04.2018 г. № 792-р</w:t>
      </w:r>
      <w:r w:rsidRPr="00BC2C7F">
        <w:rPr>
          <w:rFonts w:ascii="Times New Roman" w:eastAsia="Times New Roman" w:hAnsi="Times New Roman" w:cs="Times New Roman"/>
          <w:sz w:val="24"/>
          <w:szCs w:val="24"/>
          <w:lang w:eastAsia="ru-RU"/>
        </w:rPr>
        <w:br/>
        <w:t>«Об утверждении перечня отдельных товаров, подлежащих обязательной маркировке средствами идентификации», к отдельным товарам, подлежащим обязательной маркировке средствами идентификации, относятся 72.«Обувные товары».</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 xml:space="preserve">Порядок маркировки средствами идентификации обувных товаров, порядок представления участниками оборота обувных товаров информации об обороте обувных товаров в государственную информационную систему мониторинга за оборотом товаров, подлежащих обязательной маркировке средствами идентификации, утвержден Постановлением Правительства РФ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w:t>
      </w:r>
      <w:r w:rsidRPr="00BC2C7F">
        <w:rPr>
          <w:rFonts w:ascii="Times New Roman" w:eastAsia="Times New Roman" w:hAnsi="Times New Roman" w:cs="Times New Roman"/>
          <w:sz w:val="24"/>
          <w:szCs w:val="24"/>
          <w:lang w:eastAsia="ru-RU"/>
        </w:rPr>
        <w:lastRenderedPageBreak/>
        <w:t>обязательной маркировке средствами идентификации</w:t>
      </w:r>
      <w:proofErr w:type="gramEnd"/>
      <w:r w:rsidRPr="00BC2C7F">
        <w:rPr>
          <w:rFonts w:ascii="Times New Roman" w:eastAsia="Times New Roman" w:hAnsi="Times New Roman" w:cs="Times New Roman"/>
          <w:sz w:val="24"/>
          <w:szCs w:val="24"/>
          <w:lang w:eastAsia="ru-RU"/>
        </w:rPr>
        <w:t>, в отношении обувных товаров» (далее - Постановление Правительства РФ от 05.07.2019 № 860).</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В соответствии с п.74, 74(1) Постановления Правительства РФ от 05.07.2019 №860 участники оборота обувных товаров, осуществляющие продажу обувных товаров с применением контрольно-кассовой техники, направляют в информационную систему мониторинга информацию об обороте обувных товаров, если операция осуществляется между участниками оборота обувных товаров, зарегистрированными в информационной системе мониторинга, о выводе из оборота обувных товаров с использованием контрольно-кассовой техники или о</w:t>
      </w:r>
      <w:proofErr w:type="gramEnd"/>
      <w:r w:rsidRPr="00BC2C7F">
        <w:rPr>
          <w:rFonts w:ascii="Times New Roman" w:eastAsia="Times New Roman" w:hAnsi="Times New Roman" w:cs="Times New Roman"/>
          <w:sz w:val="24"/>
          <w:szCs w:val="24"/>
          <w:lang w:eastAsia="ru-RU"/>
        </w:rPr>
        <w:t xml:space="preserve"> </w:t>
      </w:r>
      <w:proofErr w:type="gramStart"/>
      <w:r w:rsidRPr="00BC2C7F">
        <w:rPr>
          <w:rFonts w:ascii="Times New Roman" w:eastAsia="Times New Roman" w:hAnsi="Times New Roman" w:cs="Times New Roman"/>
          <w:sz w:val="24"/>
          <w:szCs w:val="24"/>
          <w:lang w:eastAsia="ru-RU"/>
        </w:rPr>
        <w:t>возврате</w:t>
      </w:r>
      <w:proofErr w:type="gramEnd"/>
      <w:r w:rsidRPr="00BC2C7F">
        <w:rPr>
          <w:rFonts w:ascii="Times New Roman" w:eastAsia="Times New Roman" w:hAnsi="Times New Roman" w:cs="Times New Roman"/>
          <w:sz w:val="24"/>
          <w:szCs w:val="24"/>
          <w:lang w:eastAsia="ru-RU"/>
        </w:rPr>
        <w:t xml:space="preserve"> в оборот обувных товаров с неповрежденным средством идентификации.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Участники оборота обувных товаров, осуществляющие продажу маркированных обувных товаров или возврат в оборот обувных товаров с неповрежденным средством идентификации и операцию корректировки первично поданной информации о выводе из оборота обувных товаров или о возврате в оборот обувных товаров с неповрежденным средством идентификации посредством контрольно-кассовой техники, направляют в информационную систему мониторинга информацию о корректировке вывода из оборота обувных товаров или о</w:t>
      </w:r>
      <w:proofErr w:type="gramEnd"/>
      <w:r w:rsidRPr="00BC2C7F">
        <w:rPr>
          <w:rFonts w:ascii="Times New Roman" w:eastAsia="Times New Roman" w:hAnsi="Times New Roman" w:cs="Times New Roman"/>
          <w:sz w:val="24"/>
          <w:szCs w:val="24"/>
          <w:lang w:eastAsia="ru-RU"/>
        </w:rPr>
        <w:t xml:space="preserve"> </w:t>
      </w:r>
      <w:proofErr w:type="gramStart"/>
      <w:r w:rsidRPr="00BC2C7F">
        <w:rPr>
          <w:rFonts w:ascii="Times New Roman" w:eastAsia="Times New Roman" w:hAnsi="Times New Roman" w:cs="Times New Roman"/>
          <w:sz w:val="24"/>
          <w:szCs w:val="24"/>
          <w:lang w:eastAsia="ru-RU"/>
        </w:rPr>
        <w:t>возврате</w:t>
      </w:r>
      <w:proofErr w:type="gramEnd"/>
      <w:r w:rsidRPr="00BC2C7F">
        <w:rPr>
          <w:rFonts w:ascii="Times New Roman" w:eastAsia="Times New Roman" w:hAnsi="Times New Roman" w:cs="Times New Roman"/>
          <w:sz w:val="24"/>
          <w:szCs w:val="24"/>
          <w:lang w:eastAsia="ru-RU"/>
        </w:rPr>
        <w:t xml:space="preserve"> в оборот обувных товаров с неповрежденным средством идентификации посредством контрольно-кассовой техники. Корректировка первично поданной информации возможна только в отношении цены товара за единицу с учетом скидок, наценок, сборов и налогов, стоимости товара с учетом скидок, наценок, сборов и налогов, ставки налога на добавленную стоимость, включенного в стоимость товара.</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Информационная система мониторинга не допускает повторного формирования (генерации) кода маркировки, содержащегося в средстве идентификации обувных товаров (п.43 Постановления Правительства РФ от 05.07.2019 №860).</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 xml:space="preserve">Согласно п.81(1), п.85 Постановления Правительства РФ от 05.07.2019 №860 в случае возврата обувных товаров, ранее выведенных из оборота путем продажи по образцам или дистанционным способом, на склад хранения участника оборота обувных товаров участник оборота обувных товаров представляет соответствующие сведения в информационную систему мониторинга и при необходимости осуществляет </w:t>
      </w:r>
      <w:proofErr w:type="spellStart"/>
      <w:r w:rsidRPr="00BC2C7F">
        <w:rPr>
          <w:rFonts w:ascii="Times New Roman" w:eastAsia="Times New Roman" w:hAnsi="Times New Roman" w:cs="Times New Roman"/>
          <w:sz w:val="24"/>
          <w:szCs w:val="24"/>
          <w:lang w:eastAsia="ru-RU"/>
        </w:rPr>
        <w:t>перемаркировку</w:t>
      </w:r>
      <w:proofErr w:type="spellEnd"/>
      <w:r w:rsidRPr="00BC2C7F">
        <w:rPr>
          <w:rFonts w:ascii="Times New Roman" w:eastAsia="Times New Roman" w:hAnsi="Times New Roman" w:cs="Times New Roman"/>
          <w:sz w:val="24"/>
          <w:szCs w:val="24"/>
          <w:lang w:eastAsia="ru-RU"/>
        </w:rPr>
        <w:t xml:space="preserve"> обувных товаров до предложения этих товаров для реализации (продажи</w:t>
      </w:r>
      <w:proofErr w:type="gramEnd"/>
      <w:r w:rsidRPr="00BC2C7F">
        <w:rPr>
          <w:rFonts w:ascii="Times New Roman" w:eastAsia="Times New Roman" w:hAnsi="Times New Roman" w:cs="Times New Roman"/>
          <w:sz w:val="24"/>
          <w:szCs w:val="24"/>
          <w:lang w:eastAsia="ru-RU"/>
        </w:rPr>
        <w:t>),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 xml:space="preserve">В случае возврата обувных товаров потребителем в соответствии с законодательством Российской Федерации о защите прав потребителей участник оборота обувных товаров представляет соответствующие сведения в информационную систему мониторинга в соответствии с пунктами 76 - 79 настоящих Правил и при необходимости осуществляет </w:t>
      </w:r>
      <w:proofErr w:type="spellStart"/>
      <w:r w:rsidRPr="00BC2C7F">
        <w:rPr>
          <w:rFonts w:ascii="Times New Roman" w:eastAsia="Times New Roman" w:hAnsi="Times New Roman" w:cs="Times New Roman"/>
          <w:sz w:val="24"/>
          <w:szCs w:val="24"/>
          <w:lang w:eastAsia="ru-RU"/>
        </w:rPr>
        <w:t>перемаркировку</w:t>
      </w:r>
      <w:proofErr w:type="spellEnd"/>
      <w:r w:rsidRPr="00BC2C7F">
        <w:rPr>
          <w:rFonts w:ascii="Times New Roman" w:eastAsia="Times New Roman" w:hAnsi="Times New Roman" w:cs="Times New Roman"/>
          <w:sz w:val="24"/>
          <w:szCs w:val="24"/>
          <w:lang w:eastAsia="ru-RU"/>
        </w:rPr>
        <w:t xml:space="preserve"> обувных товаров до предложения этих товаров для реализации (продажи), в том числе до их выставления в месте реализации (продажи), демонстрации</w:t>
      </w:r>
      <w:proofErr w:type="gramEnd"/>
      <w:r w:rsidRPr="00BC2C7F">
        <w:rPr>
          <w:rFonts w:ascii="Times New Roman" w:eastAsia="Times New Roman" w:hAnsi="Times New Roman" w:cs="Times New Roman"/>
          <w:sz w:val="24"/>
          <w:szCs w:val="24"/>
          <w:lang w:eastAsia="ru-RU"/>
        </w:rPr>
        <w:t xml:space="preserve"> их образцов.</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 xml:space="preserve">Из материалов дела следует, что на основании заданий на проведение контрольных (надзорных) мероприятий без взаимодействия от 22.11.2025г. № 634, от 05.02.2026 г. №150, от 16.03.2026 №245, должностным лицом управления </w:t>
      </w:r>
      <w:proofErr w:type="spellStart"/>
      <w:r w:rsidRPr="00BC2C7F">
        <w:rPr>
          <w:rFonts w:ascii="Times New Roman" w:eastAsia="Times New Roman" w:hAnsi="Times New Roman" w:cs="Times New Roman"/>
          <w:sz w:val="24"/>
          <w:szCs w:val="24"/>
          <w:lang w:eastAsia="ru-RU"/>
        </w:rPr>
        <w:t>Роспотребнадзора</w:t>
      </w:r>
      <w:proofErr w:type="spellEnd"/>
      <w:r w:rsidRPr="00BC2C7F">
        <w:rPr>
          <w:rFonts w:ascii="Times New Roman" w:eastAsia="Times New Roman" w:hAnsi="Times New Roman" w:cs="Times New Roman"/>
          <w:sz w:val="24"/>
          <w:szCs w:val="24"/>
          <w:lang w:eastAsia="ru-RU"/>
        </w:rPr>
        <w:t xml:space="preserve"> по Орловской области на сайте ГИСМТ, подлежащих обязательной маркировке средствами идентификации в сети «Интернет» по адресу: https://gov.crpt.ru («Честный знак») проведены контрольные (надзорные) мероприятия без взаимодействия с контролируемым</w:t>
      </w:r>
      <w:proofErr w:type="gramEnd"/>
      <w:r w:rsidRPr="00BC2C7F">
        <w:rPr>
          <w:rFonts w:ascii="Times New Roman" w:eastAsia="Times New Roman" w:hAnsi="Times New Roman" w:cs="Times New Roman"/>
          <w:sz w:val="24"/>
          <w:szCs w:val="24"/>
          <w:lang w:eastAsia="ru-RU"/>
        </w:rPr>
        <w:t xml:space="preserve"> </w:t>
      </w:r>
      <w:proofErr w:type="gramStart"/>
      <w:r w:rsidRPr="00BC2C7F">
        <w:rPr>
          <w:rFonts w:ascii="Times New Roman" w:eastAsia="Times New Roman" w:hAnsi="Times New Roman" w:cs="Times New Roman"/>
          <w:sz w:val="24"/>
          <w:szCs w:val="24"/>
          <w:lang w:eastAsia="ru-RU"/>
        </w:rPr>
        <w:t>лицом - наблюдение за соблюдением ИП Аллахвердиев Б.Ф.О., ИНН №, ОГРН №, зарегистрированным по адресу: &lt;адрес&gt;, участником оборота обувных товаров, обязательных требований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 утвержденных Постановлением Правительства РФ от 05.07.2019 № 860 (л.д.7, 16, 26).</w:t>
      </w:r>
      <w:proofErr w:type="gramEnd"/>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 xml:space="preserve">По результатам проведенных мероприятий должностным лицом, составлены акты наблюдения за соблюдением обязательных требований от 22.11.2025 №634, от 05.02.2026 г. №150, от 16.03.2026 №245, из которых следует, что за периоды с 21.10.2025 г. по 20.11.2025 г.; с 05.01.2026 г. по 04.02.2026 г.; с 10.02.2026 г. по 16.03.2026 г. выявлены факты повторной </w:t>
      </w:r>
      <w:r w:rsidRPr="00BC2C7F">
        <w:rPr>
          <w:rFonts w:ascii="Times New Roman" w:eastAsia="Times New Roman" w:hAnsi="Times New Roman" w:cs="Times New Roman"/>
          <w:sz w:val="24"/>
          <w:szCs w:val="24"/>
          <w:lang w:eastAsia="ru-RU"/>
        </w:rPr>
        <w:lastRenderedPageBreak/>
        <w:t>продажи ИП Аллахвердиевым Б.Ф.О. в магазине, расположенном по</w:t>
      </w:r>
      <w:proofErr w:type="gramEnd"/>
      <w:r w:rsidRPr="00BC2C7F">
        <w:rPr>
          <w:rFonts w:ascii="Times New Roman" w:eastAsia="Times New Roman" w:hAnsi="Times New Roman" w:cs="Times New Roman"/>
          <w:sz w:val="24"/>
          <w:szCs w:val="24"/>
          <w:lang w:eastAsia="ru-RU"/>
        </w:rPr>
        <w:t xml:space="preserve"> адресу: &lt;адрес&gt; обувных товаров:</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1) (ботинки женские арт. D 17- 5G), с кодом идентификации: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- 0104670238040978215toxgnНNGeaYz, путем его розничной продажи, дата регистрации отклонения ДД.ММ</w:t>
      </w:r>
      <w:proofErr w:type="gramStart"/>
      <w:r w:rsidRPr="00BC2C7F">
        <w:rPr>
          <w:rFonts w:ascii="Times New Roman" w:eastAsia="Times New Roman" w:hAnsi="Times New Roman" w:cs="Times New Roman"/>
          <w:sz w:val="24"/>
          <w:szCs w:val="24"/>
          <w:lang w:eastAsia="ru-RU"/>
        </w:rPr>
        <w:t>.Г</w:t>
      </w:r>
      <w:proofErr w:type="gramEnd"/>
      <w:r w:rsidRPr="00BC2C7F">
        <w:rPr>
          <w:rFonts w:ascii="Times New Roman" w:eastAsia="Times New Roman" w:hAnsi="Times New Roman" w:cs="Times New Roman"/>
          <w:sz w:val="24"/>
          <w:szCs w:val="24"/>
          <w:lang w:eastAsia="ru-RU"/>
        </w:rPr>
        <w:t xml:space="preserve">ГГГ, 14:14, идентификатор отклонения </w:t>
      </w:r>
      <w:r w:rsidRPr="00BC2C7F">
        <w:rPr>
          <w:rFonts w:ascii="Times New Roman" w:eastAsia="Times New Roman" w:hAnsi="Times New Roman" w:cs="Times New Roman"/>
          <w:sz w:val="24"/>
          <w:szCs w:val="24"/>
          <w:lang w:eastAsia="ru-RU"/>
        </w:rPr>
        <w:br/>
        <w:t>122438f1-5e29-402c-a8f0-d3b380aeb493, чек на реализацию № от ДД.ММ.ГГГГ 14:44, на сумму 1450 руб.;</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- 0104670238040978215toxgnНNGeaYz, путем его розничной продажи, дата регистрации отклонения ДД.ММ</w:t>
      </w:r>
      <w:proofErr w:type="gramStart"/>
      <w:r w:rsidRPr="00BC2C7F">
        <w:rPr>
          <w:rFonts w:ascii="Times New Roman" w:eastAsia="Times New Roman" w:hAnsi="Times New Roman" w:cs="Times New Roman"/>
          <w:sz w:val="24"/>
          <w:szCs w:val="24"/>
          <w:lang w:eastAsia="ru-RU"/>
        </w:rPr>
        <w:t>.Г</w:t>
      </w:r>
      <w:proofErr w:type="gramEnd"/>
      <w:r w:rsidRPr="00BC2C7F">
        <w:rPr>
          <w:rFonts w:ascii="Times New Roman" w:eastAsia="Times New Roman" w:hAnsi="Times New Roman" w:cs="Times New Roman"/>
          <w:sz w:val="24"/>
          <w:szCs w:val="24"/>
          <w:lang w:eastAsia="ru-RU"/>
        </w:rPr>
        <w:t xml:space="preserve">ГГГ, 14:14, идентификатор отклонения </w:t>
      </w:r>
      <w:r w:rsidRPr="00BC2C7F">
        <w:rPr>
          <w:rFonts w:ascii="Times New Roman" w:eastAsia="Times New Roman" w:hAnsi="Times New Roman" w:cs="Times New Roman"/>
          <w:sz w:val="24"/>
          <w:szCs w:val="24"/>
          <w:lang w:eastAsia="ru-RU"/>
        </w:rPr>
        <w:br/>
        <w:t xml:space="preserve">526c6506-8340-4e28-b575-63bc2f175935, чек на реализацию № от ДД.ММ.ГГГГ 16:13 на сумму 1 000 руб.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2) ботинки женские </w:t>
      </w:r>
      <w:proofErr w:type="spellStart"/>
      <w:r w:rsidRPr="00BC2C7F">
        <w:rPr>
          <w:rFonts w:ascii="Times New Roman" w:eastAsia="Times New Roman" w:hAnsi="Times New Roman" w:cs="Times New Roman"/>
          <w:sz w:val="24"/>
          <w:szCs w:val="24"/>
          <w:lang w:eastAsia="ru-RU"/>
        </w:rPr>
        <w:t>арт.F</w:t>
      </w:r>
      <w:proofErr w:type="spellEnd"/>
      <w:r w:rsidRPr="00BC2C7F">
        <w:rPr>
          <w:rFonts w:ascii="Times New Roman" w:eastAsia="Times New Roman" w:hAnsi="Times New Roman" w:cs="Times New Roman"/>
          <w:sz w:val="24"/>
          <w:szCs w:val="24"/>
          <w:lang w:eastAsia="ru-RU"/>
        </w:rPr>
        <w:t xml:space="preserve"> 14- 3G, с кодом идентификации: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- 0104630367028926215EU:X LzAcX8P5, путем его розничной продажи, дата регистрации отклонения ДД.ММ</w:t>
      </w:r>
      <w:proofErr w:type="gramStart"/>
      <w:r w:rsidRPr="00BC2C7F">
        <w:rPr>
          <w:rFonts w:ascii="Times New Roman" w:eastAsia="Times New Roman" w:hAnsi="Times New Roman" w:cs="Times New Roman"/>
          <w:sz w:val="24"/>
          <w:szCs w:val="24"/>
          <w:lang w:eastAsia="ru-RU"/>
        </w:rPr>
        <w:t>.Г</w:t>
      </w:r>
      <w:proofErr w:type="gramEnd"/>
      <w:r w:rsidRPr="00BC2C7F">
        <w:rPr>
          <w:rFonts w:ascii="Times New Roman" w:eastAsia="Times New Roman" w:hAnsi="Times New Roman" w:cs="Times New Roman"/>
          <w:sz w:val="24"/>
          <w:szCs w:val="24"/>
          <w:lang w:eastAsia="ru-RU"/>
        </w:rPr>
        <w:t xml:space="preserve">ГГГ, 12:22, идентификатор отклонения 8106c14d-54d4-4c9f-8987-a46c6f1f015b, чек на реализацию № от ДД.ММ.ГГГГ 09:49, на сумму 1200 руб.;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-0104630367028926215EU:X LzAcX8P5, путем его розничной продажи, дата регистрации отклонения ДД.ММ</w:t>
      </w:r>
      <w:proofErr w:type="gramStart"/>
      <w:r w:rsidRPr="00BC2C7F">
        <w:rPr>
          <w:rFonts w:ascii="Times New Roman" w:eastAsia="Times New Roman" w:hAnsi="Times New Roman" w:cs="Times New Roman"/>
          <w:sz w:val="24"/>
          <w:szCs w:val="24"/>
          <w:lang w:eastAsia="ru-RU"/>
        </w:rPr>
        <w:t>.Г</w:t>
      </w:r>
      <w:proofErr w:type="gramEnd"/>
      <w:r w:rsidRPr="00BC2C7F">
        <w:rPr>
          <w:rFonts w:ascii="Times New Roman" w:eastAsia="Times New Roman" w:hAnsi="Times New Roman" w:cs="Times New Roman"/>
          <w:sz w:val="24"/>
          <w:szCs w:val="24"/>
          <w:lang w:eastAsia="ru-RU"/>
        </w:rPr>
        <w:t>ГГГ, 12:22, идентификатор отклонения 6410b001-34bf-4a82-aa06-577f4f35d77e, чек на реализацию № от ДД.ММ.ГГГГ 12:06, на сумму 1 160 руб.;</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3) сапоги женские мех </w:t>
      </w:r>
      <w:proofErr w:type="spellStart"/>
      <w:r w:rsidRPr="00BC2C7F">
        <w:rPr>
          <w:rFonts w:ascii="Times New Roman" w:eastAsia="Times New Roman" w:hAnsi="Times New Roman" w:cs="Times New Roman"/>
          <w:sz w:val="24"/>
          <w:szCs w:val="24"/>
          <w:lang w:eastAsia="ru-RU"/>
        </w:rPr>
        <w:t>флис</w:t>
      </w:r>
      <w:proofErr w:type="spellEnd"/>
      <w:r w:rsidRPr="00BC2C7F">
        <w:rPr>
          <w:rFonts w:ascii="Times New Roman" w:eastAsia="Times New Roman" w:hAnsi="Times New Roman" w:cs="Times New Roman"/>
          <w:sz w:val="24"/>
          <w:szCs w:val="24"/>
          <w:lang w:eastAsia="ru-RU"/>
        </w:rPr>
        <w:t xml:space="preserve"> размер 40-41, с кодом идентификации: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-0104640068686400215.vnuYcfgLTXR, путем его розничной продажи, дата регистрации отклонения ДД.ММ</w:t>
      </w:r>
      <w:proofErr w:type="gramStart"/>
      <w:r w:rsidRPr="00BC2C7F">
        <w:rPr>
          <w:rFonts w:ascii="Times New Roman" w:eastAsia="Times New Roman" w:hAnsi="Times New Roman" w:cs="Times New Roman"/>
          <w:sz w:val="24"/>
          <w:szCs w:val="24"/>
          <w:lang w:eastAsia="ru-RU"/>
        </w:rPr>
        <w:t>.Г</w:t>
      </w:r>
      <w:proofErr w:type="gramEnd"/>
      <w:r w:rsidRPr="00BC2C7F">
        <w:rPr>
          <w:rFonts w:ascii="Times New Roman" w:eastAsia="Times New Roman" w:hAnsi="Times New Roman" w:cs="Times New Roman"/>
          <w:sz w:val="24"/>
          <w:szCs w:val="24"/>
          <w:lang w:eastAsia="ru-RU"/>
        </w:rPr>
        <w:t xml:space="preserve">ГГГ, 19:55, идентификатор отклонения 12d66564-2313-437f-bf53-695361309cc3, чек на реализацию № от ДД.ММ.ГГГГ 13:00, на сумму 750 руб.;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-0104640068686400215.vnuYcfgLTXR, путем его розничной продажи, дата регистрации отклонения ДД.ММ</w:t>
      </w:r>
      <w:proofErr w:type="gramStart"/>
      <w:r w:rsidRPr="00BC2C7F">
        <w:rPr>
          <w:rFonts w:ascii="Times New Roman" w:eastAsia="Times New Roman" w:hAnsi="Times New Roman" w:cs="Times New Roman"/>
          <w:sz w:val="24"/>
          <w:szCs w:val="24"/>
          <w:lang w:eastAsia="ru-RU"/>
        </w:rPr>
        <w:t>.Г</w:t>
      </w:r>
      <w:proofErr w:type="gramEnd"/>
      <w:r w:rsidRPr="00BC2C7F">
        <w:rPr>
          <w:rFonts w:ascii="Times New Roman" w:eastAsia="Times New Roman" w:hAnsi="Times New Roman" w:cs="Times New Roman"/>
          <w:sz w:val="24"/>
          <w:szCs w:val="24"/>
          <w:lang w:eastAsia="ru-RU"/>
        </w:rPr>
        <w:t>ГГГ, 12:00, идентификатор отклонения 4e3ad894-0a87-48df-bc1d-4d18e9ad6547, чек на реализацию № от ДД.ММ.ГГГГ 11:46, на сумму 1 200 руб. (л.д.8-13, 17-22, 27-32).</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Указанные обстоятельства подтверждаются </w:t>
      </w:r>
      <w:proofErr w:type="spellStart"/>
      <w:r w:rsidRPr="00BC2C7F">
        <w:rPr>
          <w:rFonts w:ascii="Times New Roman" w:eastAsia="Times New Roman" w:hAnsi="Times New Roman" w:cs="Times New Roman"/>
          <w:sz w:val="24"/>
          <w:szCs w:val="24"/>
          <w:lang w:eastAsia="ru-RU"/>
        </w:rPr>
        <w:t>скриншотами</w:t>
      </w:r>
      <w:proofErr w:type="spellEnd"/>
      <w:r w:rsidRPr="00BC2C7F">
        <w:rPr>
          <w:rFonts w:ascii="Times New Roman" w:eastAsia="Times New Roman" w:hAnsi="Times New Roman" w:cs="Times New Roman"/>
          <w:sz w:val="24"/>
          <w:szCs w:val="24"/>
          <w:lang w:eastAsia="ru-RU"/>
        </w:rPr>
        <w:t xml:space="preserve"> из личного кабинета ОГВ, являющимися приложениями к актам проверки и не оспаривались в ходе рассмотрения гражданского дела.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В связи с установлением указанных фактов ИП Аллахвердиеву Б.Ф.О. были объявлены Предостережения №57250791000120081079 от 25.11.2025 г., №57260791000120734842 от 09.02.2026 г., о недопустимости нарушения обязательных требований и принятию мер по обеспечению соблюдения обязательных требований, которые направлены через Федеральную государственную информационную систему «Единый портал государственных и муниципальных услуг» (л.д.14-15, 23-25).</w:t>
      </w:r>
      <w:proofErr w:type="gramEnd"/>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Возражения на предостережения от проверяемого лица не поступали.</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Согласно сведениям ЕГРИП Аллахвердиев Б.Ф.О. является действующим индивидуальным предпринимателем и занимается розничной продажей одежды и обуви (</w:t>
      </w:r>
      <w:proofErr w:type="gramStart"/>
      <w:r w:rsidRPr="00BC2C7F">
        <w:rPr>
          <w:rFonts w:ascii="Times New Roman" w:eastAsia="Times New Roman" w:hAnsi="Times New Roman" w:cs="Times New Roman"/>
          <w:sz w:val="24"/>
          <w:szCs w:val="24"/>
          <w:lang w:eastAsia="ru-RU"/>
        </w:rPr>
        <w:t>л</w:t>
      </w:r>
      <w:proofErr w:type="gramEnd"/>
      <w:r w:rsidRPr="00BC2C7F">
        <w:rPr>
          <w:rFonts w:ascii="Times New Roman" w:eastAsia="Times New Roman" w:hAnsi="Times New Roman" w:cs="Times New Roman"/>
          <w:sz w:val="24"/>
          <w:szCs w:val="24"/>
          <w:lang w:eastAsia="ru-RU"/>
        </w:rPr>
        <w:t>.д.33-35).</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В судебном заседании сторона ответчика не оспаривала факт совершения нарушений.</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t>При таких обстоятельствах суд приходит к выводу об удовлетворении требований истца в полном объёме, поскольку в ходе рассмотрения гражданского дела установлено, что ИП Аллахвердиевым Б.Ф.О. не выполнялись в полном объёме обязанности, установленные федеральным законодательством, в части предоставления потребителям необходимой и достоверной информации о товарах, обеспечивающей возможность их правильного выбора, а также передачи полной, достоверной и своевременной информации об</w:t>
      </w:r>
      <w:proofErr w:type="gramEnd"/>
      <w:r w:rsidRPr="00BC2C7F">
        <w:rPr>
          <w:rFonts w:ascii="Times New Roman" w:eastAsia="Times New Roman" w:hAnsi="Times New Roman" w:cs="Times New Roman"/>
          <w:sz w:val="24"/>
          <w:szCs w:val="24"/>
          <w:lang w:eastAsia="ru-RU"/>
        </w:rPr>
        <w:t xml:space="preserve"> </w:t>
      </w:r>
      <w:proofErr w:type="gramStart"/>
      <w:r w:rsidRPr="00BC2C7F">
        <w:rPr>
          <w:rFonts w:ascii="Times New Roman" w:eastAsia="Times New Roman" w:hAnsi="Times New Roman" w:cs="Times New Roman"/>
          <w:sz w:val="24"/>
          <w:szCs w:val="24"/>
          <w:lang w:eastAsia="ru-RU"/>
        </w:rPr>
        <w:t>обороте</w:t>
      </w:r>
      <w:proofErr w:type="gramEnd"/>
      <w:r w:rsidRPr="00BC2C7F">
        <w:rPr>
          <w:rFonts w:ascii="Times New Roman" w:eastAsia="Times New Roman" w:hAnsi="Times New Roman" w:cs="Times New Roman"/>
          <w:sz w:val="24"/>
          <w:szCs w:val="24"/>
          <w:lang w:eastAsia="ru-RU"/>
        </w:rPr>
        <w:t xml:space="preserve"> товаров в информационную систему мониторинга.</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На основании </w:t>
      </w:r>
      <w:proofErr w:type="gramStart"/>
      <w:r w:rsidRPr="00BC2C7F">
        <w:rPr>
          <w:rFonts w:ascii="Times New Roman" w:eastAsia="Times New Roman" w:hAnsi="Times New Roman" w:cs="Times New Roman"/>
          <w:sz w:val="24"/>
          <w:szCs w:val="24"/>
          <w:lang w:eastAsia="ru-RU"/>
        </w:rPr>
        <w:t>изложенного</w:t>
      </w:r>
      <w:proofErr w:type="gramEnd"/>
      <w:r w:rsidRPr="00BC2C7F">
        <w:rPr>
          <w:rFonts w:ascii="Times New Roman" w:eastAsia="Times New Roman" w:hAnsi="Times New Roman" w:cs="Times New Roman"/>
          <w:sz w:val="24"/>
          <w:szCs w:val="24"/>
          <w:lang w:eastAsia="ru-RU"/>
        </w:rPr>
        <w:t>, руководствуясь ст.ст. 194-199, ГПК РФ, суд</w:t>
      </w:r>
    </w:p>
    <w:p w:rsidR="00BC2C7F" w:rsidRPr="00BC2C7F" w:rsidRDefault="00BC2C7F" w:rsidP="00BC2C7F">
      <w:pPr>
        <w:spacing w:after="0" w:line="240" w:lineRule="auto"/>
        <w:ind w:left="-284" w:right="-143" w:firstLine="720"/>
        <w:jc w:val="center"/>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РЕШИЛ:</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Исковые требования Федеральной службы по надзору в сфере защиты прав потребителей и благополучия человека по Орловской области (ИНН 5753036541) к Индивидуальному предпринимателю Аллахвердиеву Б.Ф.О. (ИНН №) о признании действий </w:t>
      </w:r>
      <w:proofErr w:type="gramStart"/>
      <w:r w:rsidRPr="00BC2C7F">
        <w:rPr>
          <w:rFonts w:ascii="Times New Roman" w:eastAsia="Times New Roman" w:hAnsi="Times New Roman" w:cs="Times New Roman"/>
          <w:sz w:val="24"/>
          <w:szCs w:val="24"/>
          <w:lang w:eastAsia="ru-RU"/>
        </w:rPr>
        <w:t>противоправными</w:t>
      </w:r>
      <w:proofErr w:type="gramEnd"/>
      <w:r w:rsidRPr="00BC2C7F">
        <w:rPr>
          <w:rFonts w:ascii="Times New Roman" w:eastAsia="Times New Roman" w:hAnsi="Times New Roman" w:cs="Times New Roman"/>
          <w:sz w:val="24"/>
          <w:szCs w:val="24"/>
          <w:lang w:eastAsia="ru-RU"/>
        </w:rPr>
        <w:t xml:space="preserve">, </w:t>
      </w:r>
      <w:proofErr w:type="spellStart"/>
      <w:r w:rsidRPr="00BC2C7F">
        <w:rPr>
          <w:rFonts w:ascii="Times New Roman" w:eastAsia="Times New Roman" w:hAnsi="Times New Roman" w:cs="Times New Roman"/>
          <w:sz w:val="24"/>
          <w:szCs w:val="24"/>
          <w:lang w:eastAsia="ru-RU"/>
        </w:rPr>
        <w:t>обязании</w:t>
      </w:r>
      <w:proofErr w:type="spellEnd"/>
      <w:r w:rsidRPr="00BC2C7F">
        <w:rPr>
          <w:rFonts w:ascii="Times New Roman" w:eastAsia="Times New Roman" w:hAnsi="Times New Roman" w:cs="Times New Roman"/>
          <w:sz w:val="24"/>
          <w:szCs w:val="24"/>
          <w:lang w:eastAsia="ru-RU"/>
        </w:rPr>
        <w:t xml:space="preserve"> их прекращения и доведении информации до потребителей удовлетворить.</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proofErr w:type="gramStart"/>
      <w:r w:rsidRPr="00BC2C7F">
        <w:rPr>
          <w:rFonts w:ascii="Times New Roman" w:eastAsia="Times New Roman" w:hAnsi="Times New Roman" w:cs="Times New Roman"/>
          <w:sz w:val="24"/>
          <w:szCs w:val="24"/>
          <w:lang w:eastAsia="ru-RU"/>
        </w:rPr>
        <w:lastRenderedPageBreak/>
        <w:t>Признать противоправными действия Индивидуального предпринимателя Аллахвердиева Б.Ф.О., юридический адрес: &lt;адрес&gt;, в отношении неопределенного круга потребителей, выразившиеся в не предоставлении полной, необходимой и достоверной информации о реализуемых товарах, путем несоблюдения обязательных требований к маркировке товаров средствами идентификации в государственной информационной системе мониторинга товаров, а именно неоднократной реализации обувных товаров с одинаковым средством идентификации.</w:t>
      </w:r>
      <w:proofErr w:type="gramEnd"/>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Обязать Индивидуального предпринимателя Аллахвердиева Б.Ф.О., юридический адрес: &lt;адрес&gt;, прекратить совершать указанные противоправные действия в отношении неопределенного круга потребителей и довести настоящее решение суда в течение 10 дней со дня вступления в законную силу через средства массовой информации или иным способом до сведения потребителей. </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 xml:space="preserve">Решение может быть обжаловано </w:t>
      </w:r>
      <w:proofErr w:type="gramStart"/>
      <w:r w:rsidRPr="00BC2C7F">
        <w:rPr>
          <w:rFonts w:ascii="Times New Roman" w:eastAsia="Times New Roman" w:hAnsi="Times New Roman" w:cs="Times New Roman"/>
          <w:sz w:val="24"/>
          <w:szCs w:val="24"/>
          <w:lang w:eastAsia="ru-RU"/>
        </w:rPr>
        <w:t>в апелляционном порядке в Орловский областной суд через Свердловский районный суд Орловской области в течение месяца со дня</w:t>
      </w:r>
      <w:proofErr w:type="gramEnd"/>
      <w:r w:rsidRPr="00BC2C7F">
        <w:rPr>
          <w:rFonts w:ascii="Times New Roman" w:eastAsia="Times New Roman" w:hAnsi="Times New Roman" w:cs="Times New Roman"/>
          <w:sz w:val="24"/>
          <w:szCs w:val="24"/>
          <w:lang w:eastAsia="ru-RU"/>
        </w:rPr>
        <w:t xml:space="preserve"> вынесения решения в мотивированном виде.</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Решение в мотивированном виде изготовлено 12 мая 2026 года.</w:t>
      </w:r>
    </w:p>
    <w:p w:rsidR="00BC2C7F" w:rsidRPr="00BC2C7F" w:rsidRDefault="00BC2C7F" w:rsidP="00BC2C7F">
      <w:pPr>
        <w:spacing w:after="0" w:line="240" w:lineRule="auto"/>
        <w:ind w:left="-284" w:right="-143" w:firstLine="720"/>
        <w:jc w:val="both"/>
        <w:rPr>
          <w:rFonts w:ascii="Times New Roman" w:eastAsia="Times New Roman" w:hAnsi="Times New Roman" w:cs="Times New Roman"/>
          <w:sz w:val="24"/>
          <w:szCs w:val="24"/>
          <w:lang w:eastAsia="ru-RU"/>
        </w:rPr>
      </w:pPr>
      <w:r w:rsidRPr="00BC2C7F">
        <w:rPr>
          <w:rFonts w:ascii="Times New Roman" w:eastAsia="Times New Roman" w:hAnsi="Times New Roman" w:cs="Times New Roman"/>
          <w:sz w:val="24"/>
          <w:szCs w:val="24"/>
          <w:lang w:eastAsia="ru-RU"/>
        </w:rPr>
        <w:t>Председательствующий</w:t>
      </w:r>
    </w:p>
    <w:p w:rsidR="00277C94" w:rsidRPr="00BC2C7F" w:rsidRDefault="00277C94" w:rsidP="00BC2C7F">
      <w:pPr>
        <w:spacing w:after="0"/>
        <w:ind w:left="-284" w:right="-143"/>
        <w:rPr>
          <w:szCs w:val="24"/>
        </w:rPr>
      </w:pPr>
    </w:p>
    <w:sectPr w:rsidR="00277C94" w:rsidRPr="00BC2C7F" w:rsidSect="004663E5">
      <w:pgSz w:w="11906" w:h="16838"/>
      <w:pgMar w:top="567"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53F85"/>
    <w:multiLevelType w:val="hybridMultilevel"/>
    <w:tmpl w:val="7F94E290"/>
    <w:lvl w:ilvl="0" w:tplc="3A124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9C90C6B"/>
    <w:multiLevelType w:val="hybridMultilevel"/>
    <w:tmpl w:val="C040E70C"/>
    <w:lvl w:ilvl="0" w:tplc="0D36130A">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3F6F3F95"/>
    <w:multiLevelType w:val="hybridMultilevel"/>
    <w:tmpl w:val="9D1246DC"/>
    <w:lvl w:ilvl="0" w:tplc="F72875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1F22590"/>
    <w:multiLevelType w:val="hybridMultilevel"/>
    <w:tmpl w:val="428ED142"/>
    <w:lvl w:ilvl="0" w:tplc="D190292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F44205B"/>
    <w:multiLevelType w:val="hybridMultilevel"/>
    <w:tmpl w:val="D3F29BA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1D272BC"/>
    <w:multiLevelType w:val="hybridMultilevel"/>
    <w:tmpl w:val="C7F0FA26"/>
    <w:lvl w:ilvl="0" w:tplc="1660B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0BA"/>
    <w:rsid w:val="00001D32"/>
    <w:rsid w:val="00023E04"/>
    <w:rsid w:val="00036533"/>
    <w:rsid w:val="00052F93"/>
    <w:rsid w:val="000C0670"/>
    <w:rsid w:val="00121EC5"/>
    <w:rsid w:val="00123C1D"/>
    <w:rsid w:val="00124A56"/>
    <w:rsid w:val="00137679"/>
    <w:rsid w:val="00145ECB"/>
    <w:rsid w:val="001464D3"/>
    <w:rsid w:val="001823D0"/>
    <w:rsid w:val="001828DD"/>
    <w:rsid w:val="001A063F"/>
    <w:rsid w:val="001C194C"/>
    <w:rsid w:val="001D6995"/>
    <w:rsid w:val="00224CE6"/>
    <w:rsid w:val="00231442"/>
    <w:rsid w:val="00271C22"/>
    <w:rsid w:val="0027286A"/>
    <w:rsid w:val="002744F9"/>
    <w:rsid w:val="00277C94"/>
    <w:rsid w:val="003011BA"/>
    <w:rsid w:val="00320218"/>
    <w:rsid w:val="00351910"/>
    <w:rsid w:val="00375E8D"/>
    <w:rsid w:val="00390765"/>
    <w:rsid w:val="003C05BC"/>
    <w:rsid w:val="003C7B8E"/>
    <w:rsid w:val="003E604B"/>
    <w:rsid w:val="003F6397"/>
    <w:rsid w:val="00411163"/>
    <w:rsid w:val="004235FE"/>
    <w:rsid w:val="00433BEE"/>
    <w:rsid w:val="00435CE2"/>
    <w:rsid w:val="00455611"/>
    <w:rsid w:val="004663E5"/>
    <w:rsid w:val="004841A8"/>
    <w:rsid w:val="004A3333"/>
    <w:rsid w:val="004B0F72"/>
    <w:rsid w:val="004D5D70"/>
    <w:rsid w:val="004D6B78"/>
    <w:rsid w:val="00515421"/>
    <w:rsid w:val="00525EC9"/>
    <w:rsid w:val="00567FAE"/>
    <w:rsid w:val="0058155E"/>
    <w:rsid w:val="005C1411"/>
    <w:rsid w:val="005D79D1"/>
    <w:rsid w:val="005F2ECB"/>
    <w:rsid w:val="00600A4B"/>
    <w:rsid w:val="0061297F"/>
    <w:rsid w:val="00616CFD"/>
    <w:rsid w:val="006462B7"/>
    <w:rsid w:val="00660572"/>
    <w:rsid w:val="0069739E"/>
    <w:rsid w:val="006F05CD"/>
    <w:rsid w:val="006F6C57"/>
    <w:rsid w:val="007219DB"/>
    <w:rsid w:val="007270D2"/>
    <w:rsid w:val="007277BA"/>
    <w:rsid w:val="00753D1D"/>
    <w:rsid w:val="00770722"/>
    <w:rsid w:val="00780CC1"/>
    <w:rsid w:val="0078417E"/>
    <w:rsid w:val="007A0E20"/>
    <w:rsid w:val="007E7DBD"/>
    <w:rsid w:val="007F1DA4"/>
    <w:rsid w:val="007F540F"/>
    <w:rsid w:val="00811897"/>
    <w:rsid w:val="0083098A"/>
    <w:rsid w:val="008374EE"/>
    <w:rsid w:val="00863746"/>
    <w:rsid w:val="008D63DF"/>
    <w:rsid w:val="008E2748"/>
    <w:rsid w:val="00902904"/>
    <w:rsid w:val="009141F2"/>
    <w:rsid w:val="009163E2"/>
    <w:rsid w:val="00954296"/>
    <w:rsid w:val="00987991"/>
    <w:rsid w:val="009A324C"/>
    <w:rsid w:val="009F502C"/>
    <w:rsid w:val="00A03192"/>
    <w:rsid w:val="00A06A45"/>
    <w:rsid w:val="00A3264B"/>
    <w:rsid w:val="00A32FDF"/>
    <w:rsid w:val="00A435B1"/>
    <w:rsid w:val="00A55727"/>
    <w:rsid w:val="00A64485"/>
    <w:rsid w:val="00AD2241"/>
    <w:rsid w:val="00AE3B92"/>
    <w:rsid w:val="00B00535"/>
    <w:rsid w:val="00B30D0E"/>
    <w:rsid w:val="00B312DB"/>
    <w:rsid w:val="00B35F49"/>
    <w:rsid w:val="00B46EE7"/>
    <w:rsid w:val="00B50259"/>
    <w:rsid w:val="00B52A5F"/>
    <w:rsid w:val="00B6050F"/>
    <w:rsid w:val="00B94504"/>
    <w:rsid w:val="00BA0630"/>
    <w:rsid w:val="00BC2C7F"/>
    <w:rsid w:val="00BC6150"/>
    <w:rsid w:val="00BD6B7D"/>
    <w:rsid w:val="00C12B83"/>
    <w:rsid w:val="00C1576C"/>
    <w:rsid w:val="00C551E8"/>
    <w:rsid w:val="00C86560"/>
    <w:rsid w:val="00C9230D"/>
    <w:rsid w:val="00CB39A6"/>
    <w:rsid w:val="00CD0232"/>
    <w:rsid w:val="00CE00BA"/>
    <w:rsid w:val="00CE00BF"/>
    <w:rsid w:val="00D13DB8"/>
    <w:rsid w:val="00D300D1"/>
    <w:rsid w:val="00D5068F"/>
    <w:rsid w:val="00D702D6"/>
    <w:rsid w:val="00D76AF3"/>
    <w:rsid w:val="00DE1729"/>
    <w:rsid w:val="00DF01E7"/>
    <w:rsid w:val="00E01675"/>
    <w:rsid w:val="00E13E42"/>
    <w:rsid w:val="00E169B7"/>
    <w:rsid w:val="00E32548"/>
    <w:rsid w:val="00E42384"/>
    <w:rsid w:val="00E50E86"/>
    <w:rsid w:val="00E60A31"/>
    <w:rsid w:val="00E631C7"/>
    <w:rsid w:val="00E66F31"/>
    <w:rsid w:val="00E81690"/>
    <w:rsid w:val="00E85E44"/>
    <w:rsid w:val="00E94225"/>
    <w:rsid w:val="00EA3CE5"/>
    <w:rsid w:val="00EA45E0"/>
    <w:rsid w:val="00EA550B"/>
    <w:rsid w:val="00EB1710"/>
    <w:rsid w:val="00EB66F4"/>
    <w:rsid w:val="00EC047D"/>
    <w:rsid w:val="00ED0641"/>
    <w:rsid w:val="00F01C47"/>
    <w:rsid w:val="00F33F5F"/>
    <w:rsid w:val="00F50A14"/>
    <w:rsid w:val="00F510BE"/>
    <w:rsid w:val="00F55B60"/>
    <w:rsid w:val="00F7026F"/>
    <w:rsid w:val="00FA318C"/>
    <w:rsid w:val="00FE6356"/>
    <w:rsid w:val="00FF15C6"/>
    <w:rsid w:val="00FF2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995"/>
  </w:style>
  <w:style w:type="paragraph" w:styleId="1">
    <w:name w:val="heading 1"/>
    <w:basedOn w:val="a"/>
    <w:link w:val="10"/>
    <w:qFormat/>
    <w:rsid w:val="00023E04"/>
    <w:pPr>
      <w:spacing w:after="525" w:line="240" w:lineRule="auto"/>
      <w:outlineLvl w:val="0"/>
    </w:pPr>
    <w:rPr>
      <w:rFonts w:ascii="Times New Roman" w:eastAsia="Times New Roman" w:hAnsi="Times New Roman" w:cs="Times New Roman"/>
      <w:b/>
      <w:bCs/>
      <w:color w:val="000000"/>
      <w:kern w:val="36"/>
      <w:sz w:val="46"/>
      <w:szCs w:val="4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Знак Знак3, Знак Знак1 Знак Знак,Обычный (Web)"/>
    <w:basedOn w:val="a"/>
    <w:link w:val="a4"/>
    <w:uiPriority w:val="99"/>
    <w:rsid w:val="00FF20BA"/>
    <w:pPr>
      <w:spacing w:before="100" w:beforeAutospacing="1" w:after="24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0"/>
    <w:link w:val="a3"/>
    <w:uiPriority w:val="99"/>
    <w:locked/>
    <w:rsid w:val="00FF20BA"/>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23E04"/>
    <w:rPr>
      <w:rFonts w:ascii="Times New Roman" w:eastAsia="Times New Roman" w:hAnsi="Times New Roman" w:cs="Times New Roman"/>
      <w:b/>
      <w:bCs/>
      <w:color w:val="000000"/>
      <w:kern w:val="36"/>
      <w:sz w:val="46"/>
      <w:szCs w:val="46"/>
      <w:lang w:eastAsia="ru-RU"/>
    </w:rPr>
  </w:style>
  <w:style w:type="paragraph" w:customStyle="1" w:styleId="a5">
    <w:name w:val="регулятор"/>
    <w:basedOn w:val="a"/>
    <w:rsid w:val="00B6050F"/>
    <w:pPr>
      <w:spacing w:after="0" w:line="360" w:lineRule="auto"/>
      <w:ind w:firstLine="720"/>
      <w:jc w:val="both"/>
    </w:pPr>
    <w:rPr>
      <w:rFonts w:ascii="Times New Roman" w:eastAsia="Times New Roman" w:hAnsi="Times New Roman" w:cs="Times New Roman"/>
      <w:sz w:val="28"/>
      <w:szCs w:val="20"/>
      <w:lang w:eastAsia="ru-RU"/>
    </w:rPr>
  </w:style>
  <w:style w:type="character" w:styleId="a6">
    <w:name w:val="Strong"/>
    <w:uiPriority w:val="22"/>
    <w:qFormat/>
    <w:rsid w:val="00B6050F"/>
    <w:rPr>
      <w:b/>
      <w:bCs/>
      <w:i w:val="0"/>
      <w:iCs w:val="0"/>
    </w:rPr>
  </w:style>
  <w:style w:type="character" w:customStyle="1" w:styleId="aspan">
    <w:name w:val="aspan"/>
    <w:basedOn w:val="a0"/>
    <w:rsid w:val="00B6050F"/>
  </w:style>
  <w:style w:type="paragraph" w:customStyle="1" w:styleId="ConsPlusNormal">
    <w:name w:val="ConsPlusNormal"/>
    <w:rsid w:val="00EA3CE5"/>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34"/>
    <w:qFormat/>
    <w:rsid w:val="00EA3CE5"/>
    <w:pPr>
      <w:ind w:left="720"/>
      <w:contextualSpacing/>
    </w:pPr>
  </w:style>
  <w:style w:type="character" w:customStyle="1" w:styleId="fio5">
    <w:name w:val="fio5"/>
    <w:basedOn w:val="a0"/>
    <w:rsid w:val="004663E5"/>
  </w:style>
  <w:style w:type="character" w:customStyle="1" w:styleId="others1">
    <w:name w:val="others1"/>
    <w:basedOn w:val="a0"/>
    <w:rsid w:val="004663E5"/>
  </w:style>
  <w:style w:type="character" w:customStyle="1" w:styleId="data2">
    <w:name w:val="data2"/>
    <w:basedOn w:val="a0"/>
    <w:rsid w:val="004663E5"/>
  </w:style>
  <w:style w:type="character" w:customStyle="1" w:styleId="nomer2">
    <w:name w:val="nomer2"/>
    <w:basedOn w:val="a0"/>
    <w:rsid w:val="004663E5"/>
  </w:style>
  <w:style w:type="character" w:customStyle="1" w:styleId="others2">
    <w:name w:val="others2"/>
    <w:basedOn w:val="a0"/>
    <w:rsid w:val="004663E5"/>
  </w:style>
  <w:style w:type="character" w:customStyle="1" w:styleId="others3">
    <w:name w:val="others3"/>
    <w:basedOn w:val="a0"/>
    <w:rsid w:val="004663E5"/>
  </w:style>
  <w:style w:type="character" w:customStyle="1" w:styleId="others4">
    <w:name w:val="others4"/>
    <w:basedOn w:val="a0"/>
    <w:rsid w:val="004663E5"/>
  </w:style>
  <w:style w:type="character" w:customStyle="1" w:styleId="others5">
    <w:name w:val="others5"/>
    <w:basedOn w:val="a0"/>
    <w:rsid w:val="004663E5"/>
  </w:style>
  <w:style w:type="character" w:customStyle="1" w:styleId="others6">
    <w:name w:val="others6"/>
    <w:basedOn w:val="a0"/>
    <w:rsid w:val="004663E5"/>
  </w:style>
  <w:style w:type="character" w:customStyle="1" w:styleId="others7">
    <w:name w:val="others7"/>
    <w:basedOn w:val="a0"/>
    <w:rsid w:val="004663E5"/>
  </w:style>
  <w:style w:type="character" w:customStyle="1" w:styleId="others8">
    <w:name w:val="others8"/>
    <w:basedOn w:val="a0"/>
    <w:rsid w:val="004663E5"/>
  </w:style>
  <w:style w:type="character" w:customStyle="1" w:styleId="others9">
    <w:name w:val="others9"/>
    <w:basedOn w:val="a0"/>
    <w:rsid w:val="004663E5"/>
  </w:style>
  <w:style w:type="character" w:customStyle="1" w:styleId="others10">
    <w:name w:val="others10"/>
    <w:basedOn w:val="a0"/>
    <w:rsid w:val="004663E5"/>
  </w:style>
  <w:style w:type="character" w:customStyle="1" w:styleId="others11">
    <w:name w:val="others11"/>
    <w:basedOn w:val="a0"/>
    <w:rsid w:val="004663E5"/>
  </w:style>
  <w:style w:type="character" w:customStyle="1" w:styleId="others12">
    <w:name w:val="others12"/>
    <w:basedOn w:val="a0"/>
    <w:rsid w:val="004663E5"/>
  </w:style>
  <w:style w:type="character" w:customStyle="1" w:styleId="others15">
    <w:name w:val="others15"/>
    <w:basedOn w:val="a0"/>
    <w:rsid w:val="004663E5"/>
  </w:style>
  <w:style w:type="character" w:customStyle="1" w:styleId="others13">
    <w:name w:val="others13"/>
    <w:basedOn w:val="a0"/>
    <w:rsid w:val="004663E5"/>
  </w:style>
  <w:style w:type="character" w:customStyle="1" w:styleId="others14">
    <w:name w:val="others14"/>
    <w:basedOn w:val="a0"/>
    <w:rsid w:val="004663E5"/>
  </w:style>
  <w:style w:type="character" w:customStyle="1" w:styleId="others16">
    <w:name w:val="others16"/>
    <w:basedOn w:val="a0"/>
    <w:rsid w:val="004663E5"/>
  </w:style>
  <w:style w:type="character" w:customStyle="1" w:styleId="others17">
    <w:name w:val="others17"/>
    <w:basedOn w:val="a0"/>
    <w:rsid w:val="004663E5"/>
  </w:style>
  <w:style w:type="character" w:customStyle="1" w:styleId="others18">
    <w:name w:val="others18"/>
    <w:basedOn w:val="a0"/>
    <w:rsid w:val="004663E5"/>
  </w:style>
  <w:style w:type="character" w:customStyle="1" w:styleId="others19">
    <w:name w:val="others19"/>
    <w:basedOn w:val="a0"/>
    <w:rsid w:val="004663E5"/>
  </w:style>
  <w:style w:type="character" w:customStyle="1" w:styleId="others20">
    <w:name w:val="others20"/>
    <w:basedOn w:val="a0"/>
    <w:rsid w:val="004663E5"/>
  </w:style>
  <w:style w:type="character" w:customStyle="1" w:styleId="others21">
    <w:name w:val="others21"/>
    <w:basedOn w:val="a0"/>
    <w:rsid w:val="004663E5"/>
  </w:style>
  <w:style w:type="character" w:customStyle="1" w:styleId="others22">
    <w:name w:val="others22"/>
    <w:basedOn w:val="a0"/>
    <w:rsid w:val="004663E5"/>
  </w:style>
  <w:style w:type="character" w:customStyle="1" w:styleId="others23">
    <w:name w:val="others23"/>
    <w:basedOn w:val="a0"/>
    <w:rsid w:val="004663E5"/>
  </w:style>
  <w:style w:type="character" w:customStyle="1" w:styleId="others24">
    <w:name w:val="others24"/>
    <w:basedOn w:val="a0"/>
    <w:rsid w:val="004663E5"/>
  </w:style>
  <w:style w:type="character" w:customStyle="1" w:styleId="others25">
    <w:name w:val="others25"/>
    <w:basedOn w:val="a0"/>
    <w:rsid w:val="004663E5"/>
  </w:style>
  <w:style w:type="character" w:customStyle="1" w:styleId="others26">
    <w:name w:val="others26"/>
    <w:basedOn w:val="a0"/>
    <w:rsid w:val="004663E5"/>
  </w:style>
  <w:style w:type="character" w:customStyle="1" w:styleId="address2">
    <w:name w:val="address2"/>
    <w:basedOn w:val="a0"/>
    <w:rsid w:val="00A55727"/>
  </w:style>
  <w:style w:type="character" w:customStyle="1" w:styleId="fio6">
    <w:name w:val="fio6"/>
    <w:basedOn w:val="a0"/>
    <w:rsid w:val="005C1411"/>
  </w:style>
  <w:style w:type="character" w:customStyle="1" w:styleId="fio9">
    <w:name w:val="fio9"/>
    <w:basedOn w:val="a0"/>
    <w:rsid w:val="0027286A"/>
  </w:style>
  <w:style w:type="character" w:customStyle="1" w:styleId="fio1">
    <w:name w:val="fio1"/>
    <w:basedOn w:val="a0"/>
    <w:rsid w:val="002744F9"/>
  </w:style>
  <w:style w:type="paragraph" w:customStyle="1" w:styleId="msoclass2">
    <w:name w:val="msoclass2"/>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plusnormal">
    <w:name w:val="msoclassconsplusnormal"/>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6F05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6F05CD"/>
  </w:style>
  <w:style w:type="character" w:customStyle="1" w:styleId="fio7">
    <w:name w:val="fio7"/>
    <w:basedOn w:val="a0"/>
    <w:rsid w:val="00F33F5F"/>
  </w:style>
  <w:style w:type="paragraph" w:customStyle="1" w:styleId="31">
    <w:name w:val="31"/>
    <w:basedOn w:val="a"/>
    <w:rsid w:val="00F33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F33F5F"/>
  </w:style>
  <w:style w:type="character" w:customStyle="1" w:styleId="fio2">
    <w:name w:val="fio2"/>
    <w:basedOn w:val="a0"/>
    <w:rsid w:val="00F7026F"/>
  </w:style>
</w:styles>
</file>

<file path=word/webSettings.xml><?xml version="1.0" encoding="utf-8"?>
<w:webSettings xmlns:r="http://schemas.openxmlformats.org/officeDocument/2006/relationships" xmlns:w="http://schemas.openxmlformats.org/wordprocessingml/2006/main">
  <w:divs>
    <w:div w:id="34085128">
      <w:bodyDiv w:val="1"/>
      <w:marLeft w:val="0"/>
      <w:marRight w:val="0"/>
      <w:marTop w:val="0"/>
      <w:marBottom w:val="0"/>
      <w:divBdr>
        <w:top w:val="none" w:sz="0" w:space="0" w:color="auto"/>
        <w:left w:val="none" w:sz="0" w:space="0" w:color="auto"/>
        <w:bottom w:val="none" w:sz="0" w:space="0" w:color="auto"/>
        <w:right w:val="none" w:sz="0" w:space="0" w:color="auto"/>
      </w:divBdr>
    </w:div>
    <w:div w:id="238104760">
      <w:bodyDiv w:val="1"/>
      <w:marLeft w:val="0"/>
      <w:marRight w:val="0"/>
      <w:marTop w:val="0"/>
      <w:marBottom w:val="0"/>
      <w:divBdr>
        <w:top w:val="none" w:sz="0" w:space="0" w:color="auto"/>
        <w:left w:val="none" w:sz="0" w:space="0" w:color="auto"/>
        <w:bottom w:val="none" w:sz="0" w:space="0" w:color="auto"/>
        <w:right w:val="none" w:sz="0" w:space="0" w:color="auto"/>
      </w:divBdr>
    </w:div>
    <w:div w:id="304701676">
      <w:bodyDiv w:val="1"/>
      <w:marLeft w:val="0"/>
      <w:marRight w:val="0"/>
      <w:marTop w:val="0"/>
      <w:marBottom w:val="0"/>
      <w:divBdr>
        <w:top w:val="none" w:sz="0" w:space="0" w:color="auto"/>
        <w:left w:val="none" w:sz="0" w:space="0" w:color="auto"/>
        <w:bottom w:val="none" w:sz="0" w:space="0" w:color="auto"/>
        <w:right w:val="none" w:sz="0" w:space="0" w:color="auto"/>
      </w:divBdr>
    </w:div>
    <w:div w:id="310212627">
      <w:bodyDiv w:val="1"/>
      <w:marLeft w:val="0"/>
      <w:marRight w:val="0"/>
      <w:marTop w:val="0"/>
      <w:marBottom w:val="0"/>
      <w:divBdr>
        <w:top w:val="none" w:sz="0" w:space="0" w:color="auto"/>
        <w:left w:val="none" w:sz="0" w:space="0" w:color="auto"/>
        <w:bottom w:val="none" w:sz="0" w:space="0" w:color="auto"/>
        <w:right w:val="none" w:sz="0" w:space="0" w:color="auto"/>
      </w:divBdr>
    </w:div>
    <w:div w:id="483395874">
      <w:bodyDiv w:val="1"/>
      <w:marLeft w:val="0"/>
      <w:marRight w:val="0"/>
      <w:marTop w:val="0"/>
      <w:marBottom w:val="0"/>
      <w:divBdr>
        <w:top w:val="none" w:sz="0" w:space="0" w:color="auto"/>
        <w:left w:val="none" w:sz="0" w:space="0" w:color="auto"/>
        <w:bottom w:val="none" w:sz="0" w:space="0" w:color="auto"/>
        <w:right w:val="none" w:sz="0" w:space="0" w:color="auto"/>
      </w:divBdr>
    </w:div>
    <w:div w:id="621889167">
      <w:bodyDiv w:val="1"/>
      <w:marLeft w:val="0"/>
      <w:marRight w:val="0"/>
      <w:marTop w:val="0"/>
      <w:marBottom w:val="0"/>
      <w:divBdr>
        <w:top w:val="none" w:sz="0" w:space="0" w:color="auto"/>
        <w:left w:val="none" w:sz="0" w:space="0" w:color="auto"/>
        <w:bottom w:val="none" w:sz="0" w:space="0" w:color="auto"/>
        <w:right w:val="none" w:sz="0" w:space="0" w:color="auto"/>
      </w:divBdr>
    </w:div>
    <w:div w:id="647780685">
      <w:bodyDiv w:val="1"/>
      <w:marLeft w:val="0"/>
      <w:marRight w:val="0"/>
      <w:marTop w:val="0"/>
      <w:marBottom w:val="0"/>
      <w:divBdr>
        <w:top w:val="none" w:sz="0" w:space="0" w:color="auto"/>
        <w:left w:val="none" w:sz="0" w:space="0" w:color="auto"/>
        <w:bottom w:val="none" w:sz="0" w:space="0" w:color="auto"/>
        <w:right w:val="none" w:sz="0" w:space="0" w:color="auto"/>
      </w:divBdr>
      <w:divsChild>
        <w:div w:id="186990954">
          <w:marLeft w:val="0"/>
          <w:marRight w:val="0"/>
          <w:marTop w:val="0"/>
          <w:marBottom w:val="0"/>
          <w:divBdr>
            <w:top w:val="none" w:sz="0" w:space="0" w:color="auto"/>
            <w:left w:val="none" w:sz="0" w:space="0" w:color="auto"/>
            <w:bottom w:val="none" w:sz="0" w:space="0" w:color="auto"/>
            <w:right w:val="none" w:sz="0" w:space="0" w:color="auto"/>
          </w:divBdr>
        </w:div>
      </w:divsChild>
    </w:div>
    <w:div w:id="679507226">
      <w:bodyDiv w:val="1"/>
      <w:marLeft w:val="0"/>
      <w:marRight w:val="0"/>
      <w:marTop w:val="0"/>
      <w:marBottom w:val="0"/>
      <w:divBdr>
        <w:top w:val="none" w:sz="0" w:space="0" w:color="auto"/>
        <w:left w:val="none" w:sz="0" w:space="0" w:color="auto"/>
        <w:bottom w:val="none" w:sz="0" w:space="0" w:color="auto"/>
        <w:right w:val="none" w:sz="0" w:space="0" w:color="auto"/>
      </w:divBdr>
    </w:div>
    <w:div w:id="715662708">
      <w:bodyDiv w:val="1"/>
      <w:marLeft w:val="0"/>
      <w:marRight w:val="0"/>
      <w:marTop w:val="0"/>
      <w:marBottom w:val="0"/>
      <w:divBdr>
        <w:top w:val="none" w:sz="0" w:space="0" w:color="auto"/>
        <w:left w:val="none" w:sz="0" w:space="0" w:color="auto"/>
        <w:bottom w:val="none" w:sz="0" w:space="0" w:color="auto"/>
        <w:right w:val="none" w:sz="0" w:space="0" w:color="auto"/>
      </w:divBdr>
    </w:div>
    <w:div w:id="1155298752">
      <w:bodyDiv w:val="1"/>
      <w:marLeft w:val="0"/>
      <w:marRight w:val="0"/>
      <w:marTop w:val="0"/>
      <w:marBottom w:val="0"/>
      <w:divBdr>
        <w:top w:val="none" w:sz="0" w:space="0" w:color="auto"/>
        <w:left w:val="none" w:sz="0" w:space="0" w:color="auto"/>
        <w:bottom w:val="none" w:sz="0" w:space="0" w:color="auto"/>
        <w:right w:val="none" w:sz="0" w:space="0" w:color="auto"/>
      </w:divBdr>
    </w:div>
    <w:div w:id="1201163543">
      <w:bodyDiv w:val="1"/>
      <w:marLeft w:val="0"/>
      <w:marRight w:val="0"/>
      <w:marTop w:val="0"/>
      <w:marBottom w:val="0"/>
      <w:divBdr>
        <w:top w:val="none" w:sz="0" w:space="0" w:color="auto"/>
        <w:left w:val="none" w:sz="0" w:space="0" w:color="auto"/>
        <w:bottom w:val="none" w:sz="0" w:space="0" w:color="auto"/>
        <w:right w:val="none" w:sz="0" w:space="0" w:color="auto"/>
      </w:divBdr>
    </w:div>
    <w:div w:id="1202674400">
      <w:bodyDiv w:val="1"/>
      <w:marLeft w:val="0"/>
      <w:marRight w:val="0"/>
      <w:marTop w:val="0"/>
      <w:marBottom w:val="0"/>
      <w:divBdr>
        <w:top w:val="none" w:sz="0" w:space="0" w:color="auto"/>
        <w:left w:val="none" w:sz="0" w:space="0" w:color="auto"/>
        <w:bottom w:val="none" w:sz="0" w:space="0" w:color="auto"/>
        <w:right w:val="none" w:sz="0" w:space="0" w:color="auto"/>
      </w:divBdr>
    </w:div>
    <w:div w:id="1316227652">
      <w:bodyDiv w:val="1"/>
      <w:marLeft w:val="0"/>
      <w:marRight w:val="0"/>
      <w:marTop w:val="0"/>
      <w:marBottom w:val="0"/>
      <w:divBdr>
        <w:top w:val="none" w:sz="0" w:space="0" w:color="auto"/>
        <w:left w:val="none" w:sz="0" w:space="0" w:color="auto"/>
        <w:bottom w:val="none" w:sz="0" w:space="0" w:color="auto"/>
        <w:right w:val="none" w:sz="0" w:space="0" w:color="auto"/>
      </w:divBdr>
    </w:div>
    <w:div w:id="1408456114">
      <w:bodyDiv w:val="1"/>
      <w:marLeft w:val="0"/>
      <w:marRight w:val="0"/>
      <w:marTop w:val="0"/>
      <w:marBottom w:val="0"/>
      <w:divBdr>
        <w:top w:val="none" w:sz="0" w:space="0" w:color="auto"/>
        <w:left w:val="none" w:sz="0" w:space="0" w:color="auto"/>
        <w:bottom w:val="none" w:sz="0" w:space="0" w:color="auto"/>
        <w:right w:val="none" w:sz="0" w:space="0" w:color="auto"/>
      </w:divBdr>
    </w:div>
    <w:div w:id="1681001359">
      <w:bodyDiv w:val="1"/>
      <w:marLeft w:val="0"/>
      <w:marRight w:val="0"/>
      <w:marTop w:val="0"/>
      <w:marBottom w:val="0"/>
      <w:divBdr>
        <w:top w:val="none" w:sz="0" w:space="0" w:color="auto"/>
        <w:left w:val="none" w:sz="0" w:space="0" w:color="auto"/>
        <w:bottom w:val="none" w:sz="0" w:space="0" w:color="auto"/>
        <w:right w:val="none" w:sz="0" w:space="0" w:color="auto"/>
      </w:divBdr>
    </w:div>
    <w:div w:id="1839803864">
      <w:bodyDiv w:val="1"/>
      <w:marLeft w:val="0"/>
      <w:marRight w:val="0"/>
      <w:marTop w:val="0"/>
      <w:marBottom w:val="0"/>
      <w:divBdr>
        <w:top w:val="none" w:sz="0" w:space="0" w:color="auto"/>
        <w:left w:val="none" w:sz="0" w:space="0" w:color="auto"/>
        <w:bottom w:val="none" w:sz="0" w:space="0" w:color="auto"/>
        <w:right w:val="none" w:sz="0" w:space="0" w:color="auto"/>
      </w:divBdr>
    </w:div>
    <w:div w:id="1857847228">
      <w:bodyDiv w:val="1"/>
      <w:marLeft w:val="0"/>
      <w:marRight w:val="0"/>
      <w:marTop w:val="0"/>
      <w:marBottom w:val="0"/>
      <w:divBdr>
        <w:top w:val="none" w:sz="0" w:space="0" w:color="auto"/>
        <w:left w:val="none" w:sz="0" w:space="0" w:color="auto"/>
        <w:bottom w:val="none" w:sz="0" w:space="0" w:color="auto"/>
        <w:right w:val="none" w:sz="0" w:space="0" w:color="auto"/>
      </w:divBdr>
    </w:div>
    <w:div w:id="20549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BA318-BD3C-4C77-87A2-250CDB64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3063</Words>
  <Characters>17461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GavrilovaOA</dc:creator>
  <cp:lastModifiedBy>Mitushin</cp:lastModifiedBy>
  <cp:revision>2</cp:revision>
  <cp:lastPrinted>2022-12-29T14:16:00Z</cp:lastPrinted>
  <dcterms:created xsi:type="dcterms:W3CDTF">2026-05-29T05:28:00Z</dcterms:created>
  <dcterms:modified xsi:type="dcterms:W3CDTF">2026-05-29T05:28:00Z</dcterms:modified>
</cp:coreProperties>
</file>