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BE3" w:rsidRDefault="00C01BE3">
      <w:pPr>
        <w:pStyle w:val="21"/>
        <w:shd w:val="clear" w:color="auto" w:fill="auto"/>
        <w:spacing w:after="209" w:line="2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3.6pt;margin-top:-3.35pt;width:103.5pt;height:15.85pt;z-index:-125829376;mso-wrap-distance-left:158.4pt;mso-wrap-distance-right:5pt;mso-position-horizontal-relative:margin" filled="f" stroked="f">
            <v:textbox style="mso-fit-shape-to-text:t" inset="0,0,0,0">
              <w:txbxContent>
                <w:p w:rsidR="00C01BE3" w:rsidRDefault="00002DC9">
                  <w:pPr>
                    <w:pStyle w:val="a4"/>
                    <w:shd w:val="clear" w:color="auto" w:fill="auto"/>
                    <w:spacing w:line="260" w:lineRule="exact"/>
                  </w:pPr>
                  <w:r>
                    <w:rPr>
                      <w:lang w:val="ru-RU" w:eastAsia="ru-RU" w:bidi="ru-RU"/>
                    </w:rPr>
                    <w:t xml:space="preserve">УИД </w:t>
                  </w:r>
                  <w:r>
                    <w:t>53RS0022-01</w:t>
                  </w:r>
                </w:p>
              </w:txbxContent>
            </v:textbox>
            <w10:wrap type="square" side="left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78pt;margin-top:-13.3pt;width:89.75pt;height:25.9pt;z-index:-125829375;mso-wrap-distance-left:158.4pt;mso-wrap-distance-right:5pt;mso-position-horizontal-relative:margin">
            <v:imagedata r:id="rId7" o:title="image1"/>
            <w10:wrap type="square" side="left" anchorx="margin"/>
          </v:shape>
        </w:pict>
      </w:r>
      <w:r w:rsidR="00002DC9">
        <w:t>Дело № 2-2674/2025</w:t>
      </w:r>
    </w:p>
    <w:p w:rsidR="00C01BE3" w:rsidRDefault="00002DC9">
      <w:pPr>
        <w:pStyle w:val="21"/>
        <w:shd w:val="clear" w:color="auto" w:fill="auto"/>
        <w:spacing w:line="260" w:lineRule="exact"/>
        <w:jc w:val="center"/>
      </w:pPr>
      <w:r>
        <w:t>Решение</w:t>
      </w:r>
    </w:p>
    <w:p w:rsidR="00C01BE3" w:rsidRDefault="00002DC9">
      <w:pPr>
        <w:pStyle w:val="21"/>
        <w:shd w:val="clear" w:color="auto" w:fill="auto"/>
        <w:spacing w:line="590" w:lineRule="exact"/>
        <w:jc w:val="center"/>
      </w:pPr>
      <w:r>
        <w:t>Именем Российской Федерации</w:t>
      </w:r>
    </w:p>
    <w:p w:rsidR="00C01BE3" w:rsidRDefault="00002DC9">
      <w:pPr>
        <w:pStyle w:val="21"/>
        <w:shd w:val="clear" w:color="auto" w:fill="auto"/>
        <w:tabs>
          <w:tab w:val="left" w:pos="6324"/>
        </w:tabs>
        <w:spacing w:line="590" w:lineRule="exact"/>
        <w:ind w:firstLine="780"/>
        <w:jc w:val="both"/>
      </w:pPr>
      <w:r>
        <w:t>20 октября 2025 года</w:t>
      </w:r>
      <w:r>
        <w:tab/>
        <w:t>Великий Новгород</w:t>
      </w:r>
    </w:p>
    <w:p w:rsidR="00C01BE3" w:rsidRDefault="00002DC9">
      <w:pPr>
        <w:pStyle w:val="21"/>
        <w:shd w:val="clear" w:color="auto" w:fill="auto"/>
        <w:spacing w:line="590" w:lineRule="exact"/>
        <w:ind w:firstLine="780"/>
        <w:jc w:val="both"/>
      </w:pPr>
      <w:r>
        <w:t>Новгородский районный суд Новгородской области в составе:</w:t>
      </w:r>
    </w:p>
    <w:p w:rsidR="00C01BE3" w:rsidRDefault="00002DC9">
      <w:pPr>
        <w:pStyle w:val="21"/>
        <w:shd w:val="clear" w:color="auto" w:fill="auto"/>
        <w:spacing w:line="295" w:lineRule="exact"/>
        <w:ind w:firstLine="780"/>
        <w:jc w:val="both"/>
      </w:pPr>
      <w:r>
        <w:t xml:space="preserve">председательствующего судьи </w:t>
      </w:r>
      <w:r w:rsidR="00D01D01">
        <w:t>ХХХ</w:t>
      </w:r>
    </w:p>
    <w:p w:rsidR="00C01BE3" w:rsidRDefault="00002DC9">
      <w:pPr>
        <w:pStyle w:val="21"/>
        <w:shd w:val="clear" w:color="auto" w:fill="auto"/>
        <w:spacing w:line="295" w:lineRule="exact"/>
        <w:ind w:firstLine="780"/>
        <w:jc w:val="both"/>
      </w:pPr>
      <w:r>
        <w:t xml:space="preserve">при секретаре </w:t>
      </w:r>
      <w:r w:rsidR="00D01D01">
        <w:t>ХХХ</w:t>
      </w:r>
      <w:r>
        <w:t>.,</w:t>
      </w:r>
    </w:p>
    <w:p w:rsidR="00C01BE3" w:rsidRDefault="00002DC9">
      <w:pPr>
        <w:pStyle w:val="21"/>
        <w:shd w:val="clear" w:color="auto" w:fill="auto"/>
        <w:spacing w:after="328" w:line="295" w:lineRule="exact"/>
        <w:ind w:firstLine="780"/>
        <w:jc w:val="both"/>
      </w:pPr>
      <w:r>
        <w:t xml:space="preserve">рассмотрев </w:t>
      </w:r>
      <w:r>
        <w:t xml:space="preserve">в открытом судебном заседании гражданское дело по иску </w:t>
      </w:r>
      <w:r w:rsidR="00D01D01">
        <w:t>ХХХ</w:t>
      </w:r>
      <w:r>
        <w:t xml:space="preserve"> к обществу с ограниченной ответственностью «</w:t>
      </w:r>
      <w:r w:rsidR="00D01D01">
        <w:t>ХХХ</w:t>
      </w:r>
      <w:r>
        <w:t>», акционерному обществу «</w:t>
      </w:r>
      <w:r w:rsidR="00D01D01">
        <w:t>ХХХ</w:t>
      </w:r>
      <w:r>
        <w:t>» о защите прав потребителя,</w:t>
      </w:r>
    </w:p>
    <w:p w:rsidR="00C01BE3" w:rsidRDefault="00002DC9">
      <w:pPr>
        <w:pStyle w:val="21"/>
        <w:shd w:val="clear" w:color="auto" w:fill="auto"/>
        <w:spacing w:after="248" w:line="260" w:lineRule="exact"/>
        <w:ind w:left="4520"/>
      </w:pPr>
      <w:r>
        <w:t>установил:</w:t>
      </w:r>
    </w:p>
    <w:p w:rsidR="00C01BE3" w:rsidRDefault="00D01D01">
      <w:pPr>
        <w:pStyle w:val="21"/>
        <w:shd w:val="clear" w:color="auto" w:fill="auto"/>
        <w:spacing w:line="295" w:lineRule="exact"/>
        <w:ind w:firstLine="780"/>
        <w:jc w:val="both"/>
      </w:pPr>
      <w:r>
        <w:t xml:space="preserve">ХХХ </w:t>
      </w:r>
      <w:r w:rsidR="00002DC9">
        <w:t xml:space="preserve">обратилась в суд с иском, с учетом </w:t>
      </w:r>
      <w:r w:rsidR="00002DC9">
        <w:t>произведенного в ходе рассмотрения дела уточнения требований, к АО «</w:t>
      </w:r>
      <w:r>
        <w:t>ХХХ</w:t>
      </w:r>
      <w:r w:rsidR="00002DC9">
        <w:t>», ООО «</w:t>
      </w:r>
      <w:r>
        <w:t>ХХХ</w:t>
      </w:r>
      <w:r w:rsidR="00002DC9">
        <w:t>» о взыскании с АО «</w:t>
      </w:r>
      <w:r>
        <w:t>ХХХ</w:t>
      </w:r>
      <w:r w:rsidR="00002DC9">
        <w:t>» в пользу истца: суммы агентского вознаграждения по расторгнутому договору с ООО «</w:t>
      </w:r>
      <w:r>
        <w:t>ХХХ</w:t>
      </w:r>
      <w:r w:rsidR="00002DC9">
        <w:t xml:space="preserve">» в размере </w:t>
      </w:r>
      <w:r>
        <w:t>ххх ххх</w:t>
      </w:r>
      <w:r w:rsidR="00002DC9">
        <w:t xml:space="preserve"> руб.; суммы агентского вознаграждения по</w:t>
      </w:r>
      <w:r w:rsidR="00002DC9">
        <w:t xml:space="preserve"> расторгнутому договору с ООО «</w:t>
      </w:r>
      <w:r>
        <w:t>ХХХ</w:t>
      </w:r>
      <w:r w:rsidR="00002DC9">
        <w:t xml:space="preserve">» в размере </w:t>
      </w:r>
      <w:r>
        <w:t>ххх ххх</w:t>
      </w:r>
      <w:r w:rsidR="00002DC9">
        <w:t xml:space="preserve"> руб. </w:t>
      </w:r>
      <w:r>
        <w:t>хх</w:t>
      </w:r>
      <w:r w:rsidR="00002DC9">
        <w:t xml:space="preserve"> коп.: компенсации морального вреда в сумме </w:t>
      </w:r>
      <w:r>
        <w:t xml:space="preserve">х ххх </w:t>
      </w:r>
      <w:r w:rsidR="00002DC9">
        <w:t>рублей: штрафа в размере 50% от всех присужденных судом сумм.</w:t>
      </w:r>
    </w:p>
    <w:p w:rsidR="00C01BE3" w:rsidRDefault="00002DC9">
      <w:pPr>
        <w:pStyle w:val="21"/>
        <w:shd w:val="clear" w:color="auto" w:fill="auto"/>
        <w:spacing w:line="295" w:lineRule="exact"/>
        <w:ind w:firstLine="780"/>
        <w:jc w:val="both"/>
      </w:pPr>
      <w:r>
        <w:t>В обоснование иска указано о том, что между истцом и ООО «</w:t>
      </w:r>
      <w:r w:rsidR="00D01D01">
        <w:t>ХХХ</w:t>
      </w:r>
      <w:r>
        <w:t xml:space="preserve">» был заключен договор купли-продажи автомобиля № </w:t>
      </w:r>
      <w:r w:rsidR="00447DF5">
        <w:t>ХХХХ</w:t>
      </w:r>
      <w:r>
        <w:t xml:space="preserve"> от 11 февраля 2022 года. Истцу были навязаны дополнительные платные услуги путем заключения договоров со сторонними организациями, в том числе, продленной гарантии с ООО «</w:t>
      </w:r>
      <w:r w:rsidR="00447DF5">
        <w:t>ХХХ</w:t>
      </w:r>
      <w:r>
        <w:t>», стра</w:t>
      </w:r>
      <w:r>
        <w:t>хования жизни с ООО «</w:t>
      </w:r>
      <w:r w:rsidR="00447DF5">
        <w:t>ХХХ</w:t>
      </w:r>
      <w:r>
        <w:t>». 12 ноября 2022 года автомобиль был истцом продан. Истец обратилась в указанные организации с требованием вернуть денежные средства, которые ими возвращены не были. Получателем денежных средств за услуги по договорам с указанными</w:t>
      </w:r>
      <w:r>
        <w:t xml:space="preserve"> организациями являлось АО «</w:t>
      </w:r>
      <w:r w:rsidR="00447DF5">
        <w:t>ХХХ</w:t>
      </w:r>
      <w:r>
        <w:t>». Получив денежные средства, АО «</w:t>
      </w:r>
      <w:r w:rsidR="00447DF5">
        <w:t>ХХХ</w:t>
      </w:r>
      <w:r>
        <w:t xml:space="preserve">» оставило себе </w:t>
      </w:r>
      <w:r w:rsidR="00447DF5">
        <w:t>ххх ххх</w:t>
      </w:r>
      <w:r>
        <w:t xml:space="preserve"> руб. </w:t>
      </w:r>
      <w:r w:rsidR="00447DF5">
        <w:t>хх</w:t>
      </w:r>
      <w:r>
        <w:t xml:space="preserve"> коп. из полученных </w:t>
      </w:r>
      <w:r w:rsidR="00447DF5">
        <w:t>ххх ххх</w:t>
      </w:r>
      <w:r>
        <w:t xml:space="preserve"> по договору с ООО «</w:t>
      </w:r>
      <w:r w:rsidR="00447DF5">
        <w:t>ХХХ</w:t>
      </w:r>
      <w:r>
        <w:t xml:space="preserve">», а также </w:t>
      </w:r>
      <w:r w:rsidR="00447DF5">
        <w:t>ххх ххх</w:t>
      </w:r>
      <w:r>
        <w:t xml:space="preserve"> руб. из полученных </w:t>
      </w:r>
      <w:r w:rsidR="00447DF5">
        <w:t>ххх ххх</w:t>
      </w:r>
      <w:r>
        <w:t xml:space="preserve"> руб. по договору с ООО «</w:t>
      </w:r>
      <w:r w:rsidR="00447DF5">
        <w:t>ХХХ</w:t>
      </w:r>
      <w:r>
        <w:t>». Денежные средства, пол</w:t>
      </w:r>
      <w:r>
        <w:t>ученные АО «</w:t>
      </w:r>
      <w:r w:rsidR="00447DF5">
        <w:t>ХХХ</w:t>
      </w:r>
      <w:r>
        <w:t>» в качестве вознаграждения агента при расторжении договоров с ООО «</w:t>
      </w:r>
      <w:r w:rsidR="00447DF5">
        <w:t>ХХХ</w:t>
      </w:r>
      <w:r>
        <w:t>» и ООО «</w:t>
      </w:r>
      <w:r w:rsidR="00447DF5">
        <w:t>ХХХ</w:t>
      </w:r>
      <w:r>
        <w:t>» подлежат возврату истцу. Требования к ООО «</w:t>
      </w:r>
      <w:r w:rsidR="00447DF5">
        <w:t>ХХХ</w:t>
      </w:r>
      <w:r>
        <w:t>» истцом не предъявляются, поскольку им денежные средства получены не были</w:t>
      </w:r>
      <w:r>
        <w:t>, как и к ООО «</w:t>
      </w:r>
      <w:r w:rsidR="00447DF5">
        <w:t>ХХХ</w:t>
      </w:r>
      <w:r>
        <w:t>» и ООО «</w:t>
      </w:r>
      <w:r w:rsidR="00447DF5">
        <w:t>ХХХ</w:t>
      </w:r>
      <w:r>
        <w:t>», поскольку они в настоящее время находятся в стадии банкротства. При этом АО «</w:t>
      </w:r>
      <w:r w:rsidR="00447DF5">
        <w:t>ХХХ</w:t>
      </w:r>
      <w:r>
        <w:t>» является не только агентом ООО «</w:t>
      </w:r>
      <w:r w:rsidR="00447DF5">
        <w:t>ХХХ</w:t>
      </w:r>
      <w:r>
        <w:t xml:space="preserve">», а также полноценным участником договора независимой гарантии, который как бенефициар </w:t>
      </w:r>
      <w:r>
        <w:t xml:space="preserve">обладает эксклюзивными законными правами прекратить договор в любой момент. Кроме того, истцом в ходе рассмотрения дела было представлено заявление о взыскании судебных расходов в сумме </w:t>
      </w:r>
      <w:r w:rsidR="00447DF5">
        <w:t>х ххх</w:t>
      </w:r>
      <w:r>
        <w:t xml:space="preserve"> руб., поскольку в ходе рассмотрения дела ею были понесены издержк</w:t>
      </w:r>
      <w:r>
        <w:t>и, связанные с оплатой услуг' представителя в указанном размере.</w:t>
      </w:r>
    </w:p>
    <w:p w:rsidR="00C01BE3" w:rsidRDefault="00002DC9">
      <w:pPr>
        <w:pStyle w:val="21"/>
        <w:shd w:val="clear" w:color="auto" w:fill="auto"/>
        <w:spacing w:line="295" w:lineRule="exact"/>
        <w:ind w:firstLine="780"/>
        <w:jc w:val="both"/>
      </w:pPr>
      <w:r>
        <w:t>В ходе рассмотрения дела к участию в деле в качестве третьих лиц. не заявляющих самостоятельные требования относительно предмета спора, были привлечены ООО «</w:t>
      </w:r>
      <w:r w:rsidR="00447DF5">
        <w:t>ХХХ</w:t>
      </w:r>
      <w:r>
        <w:t>», ООО</w:t>
      </w:r>
      <w:r>
        <w:t xml:space="preserve"> «</w:t>
      </w:r>
      <w:r w:rsidR="00447DF5">
        <w:t>ХХХ</w:t>
      </w:r>
      <w:r>
        <w:t>», ООО</w:t>
      </w:r>
      <w:r w:rsidR="00447DF5">
        <w:t xml:space="preserve"> </w:t>
      </w:r>
      <w:r>
        <w:t>«</w:t>
      </w:r>
      <w:r w:rsidR="00447DF5">
        <w:t>ХХХ</w:t>
      </w:r>
      <w:r>
        <w:t xml:space="preserve">», АО </w:t>
      </w:r>
      <w:r w:rsidR="00447DF5">
        <w:t>ХХХ</w:t>
      </w:r>
      <w:r>
        <w:t>, ООО «</w:t>
      </w:r>
      <w:r w:rsidR="00447DF5">
        <w:t>ХХХ»</w:t>
      </w:r>
      <w:r>
        <w:t xml:space="preserve">, </w:t>
      </w:r>
      <w:r w:rsidR="00447DF5">
        <w:t>ХХХ</w:t>
      </w:r>
      <w:r>
        <w:t xml:space="preserve">, для дачи заключения по делу - Управление Роспотребнадзора по Новгородской </w:t>
      </w:r>
      <w:r>
        <w:lastRenderedPageBreak/>
        <w:t>области.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 xml:space="preserve">Истец </w:t>
      </w:r>
      <w:r w:rsidR="00447DF5">
        <w:t>ХХХ</w:t>
      </w:r>
      <w:r>
        <w:t>. в судебное заседание не явилась, о его времени и месте извещена н</w:t>
      </w:r>
      <w:r>
        <w:t>адлежащим образом, просила о рассмотрении дела без своего участия.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Представители ответчиков ООО «</w:t>
      </w:r>
      <w:r w:rsidR="00447DF5">
        <w:t>ХХХ</w:t>
      </w:r>
      <w:r>
        <w:t>», АО «</w:t>
      </w:r>
      <w:r w:rsidR="00447DF5">
        <w:t>ХХХ</w:t>
      </w:r>
      <w:r>
        <w:t>» в судебное заседание не явились, о его времени и месте извещены надлежащим образом, заявлений, ходатайств не представили. Представителем отве</w:t>
      </w:r>
      <w:r>
        <w:t>тчика АО «</w:t>
      </w:r>
      <w:r w:rsidR="00447DF5">
        <w:t>ХХХ</w:t>
      </w:r>
      <w:r>
        <w:t>» представлены возражения на исковое заявление.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Представители третьих лиц ООО «</w:t>
      </w:r>
      <w:r w:rsidR="00447DF5">
        <w:t>ХХХ</w:t>
      </w:r>
      <w:r>
        <w:t>», ООО «</w:t>
      </w:r>
      <w:r w:rsidR="00447DF5">
        <w:t>ХХХ</w:t>
      </w:r>
      <w:r>
        <w:t>», ООО «</w:t>
      </w:r>
      <w:r w:rsidR="00447DF5">
        <w:t>ХХХ</w:t>
      </w:r>
      <w:r>
        <w:t xml:space="preserve">», АО </w:t>
      </w:r>
      <w:r w:rsidR="00447DF5">
        <w:t>ХХХ</w:t>
      </w:r>
      <w:r>
        <w:t>, ООО «</w:t>
      </w:r>
      <w:r w:rsidR="00447DF5">
        <w:t>ХХХ</w:t>
      </w:r>
      <w:r>
        <w:t xml:space="preserve">», </w:t>
      </w:r>
      <w:r w:rsidR="00447DF5">
        <w:t>ХХХ</w:t>
      </w:r>
      <w:r>
        <w:t>, в судебное заседание не явились, о его</w:t>
      </w:r>
      <w:r>
        <w:t xml:space="preserve"> времени и месте извещены надлежащим образом, заявлений, ходатайств не представили. Представитель Управления Роспотребнадзора по Новгородской области в судебное заседание не явился, просил о рассмотрении дела без своего участия, представил заключение по де</w:t>
      </w:r>
      <w:r>
        <w:t>лу, в котором указал о том, что при условии, если суд примет решение о том, что представленных доказательств достаточно для признания факта ненадлежащего исполнения ответчиком своих обязательств, что привело к нарушению прав потребителя, требования потреби</w:t>
      </w:r>
      <w:r>
        <w:t xml:space="preserve">теля </w:t>
      </w:r>
      <w:r w:rsidR="00447DF5">
        <w:t>ХХХ</w:t>
      </w:r>
      <w:r>
        <w:t>. являются законными и обоснованными.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Суд, руководствуясь ст. 167 ГПК РФ, счел возможным рассмотреть дело в отсутствие не явившихся лиц.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Исследовав письменные материалы по делу, суд приходит к следующему.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В силу п. 1 ст. 421 ГК РФ граждане и</w:t>
      </w:r>
      <w:r>
        <w:t xml:space="preserve"> юридические лица свободны в заключении договора.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Понуждение к заключению договора не допускается, за исключением случаев, когда обязанность заключить договор предусмотрена настоящим Кодексом, законом или добровольно принятым обязательством.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В соответствии</w:t>
      </w:r>
      <w:r>
        <w:t xml:space="preserve"> со ст. 432 ГК РФ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Существенными являются условия о предмете договора, условия, которые названы в зако</w:t>
      </w:r>
      <w:r>
        <w:t>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Договор заключается посредством направления оферты (предлож</w:t>
      </w:r>
      <w:r>
        <w:t>ения заключить договор) одной из сторон и ее акцепта (принятия предложения) другой стороной.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Сторона, принявшая от другой стороны полное или частичное исполнение по договору либо иным образом подтвердившая действие договора, не вправе требовать признания э</w:t>
      </w:r>
      <w:r>
        <w:t>того договора незаключенным, если заявление такого требования с учетом конкретных обстоятельств будет противоречить принципу добросовестности (пункт 3 статьи 1).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В соответствии с п. 1 ст. 779 ГК РФ по договору возмездного оказания услуг исполнитель обязует</w:t>
      </w:r>
      <w:r>
        <w:t>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 xml:space="preserve">Согласно п. 1 ст. 16 Закона РФ от 07.02.1992 </w:t>
      </w:r>
      <w:r>
        <w:rPr>
          <w:lang w:val="en-US" w:eastAsia="en-US" w:bidi="en-US"/>
        </w:rPr>
        <w:t>N</w:t>
      </w:r>
      <w:r w:rsidRPr="00D01D01">
        <w:rPr>
          <w:lang w:eastAsia="en-US" w:bidi="en-US"/>
        </w:rPr>
        <w:t xml:space="preserve"> </w:t>
      </w:r>
      <w:r>
        <w:t>2300-1 "О защите прав потребителей" Условия договор</w:t>
      </w:r>
      <w:r>
        <w:t>а, ущемляющие права потребителя по сравнению с правилами, установленными законами или иными правовыми актами Российской Федерации в области защиты прав потребителей, признаются недействительными.</w:t>
      </w:r>
    </w:p>
    <w:p w:rsidR="00C01BE3" w:rsidRDefault="00002DC9">
      <w:pPr>
        <w:pStyle w:val="21"/>
        <w:shd w:val="clear" w:color="auto" w:fill="auto"/>
        <w:spacing w:line="295" w:lineRule="exact"/>
        <w:ind w:firstLine="600"/>
        <w:jc w:val="both"/>
      </w:pPr>
      <w:r>
        <w:t>Если в результате исполнения договора, ущемляющего права пот</w:t>
      </w:r>
      <w:r>
        <w:t>ребителя, у него возникли убытки, они подлежат возмещению изготовителем (исполнителем, продавцом) в полном объеме.</w:t>
      </w:r>
    </w:p>
    <w:p w:rsidR="00C01BE3" w:rsidRDefault="00002DC9">
      <w:pPr>
        <w:pStyle w:val="21"/>
        <w:shd w:val="clear" w:color="auto" w:fill="auto"/>
        <w:spacing w:line="295" w:lineRule="exact"/>
        <w:ind w:firstLine="600"/>
        <w:jc w:val="both"/>
      </w:pPr>
      <w:r>
        <w:t xml:space="preserve">В соответствии с п. 1 ст. 31 Закона РФ от 07.02.1992 </w:t>
      </w:r>
      <w:r>
        <w:rPr>
          <w:lang w:val="en-US" w:eastAsia="en-US" w:bidi="en-US"/>
        </w:rPr>
        <w:t>N</w:t>
      </w:r>
      <w:r w:rsidRPr="00D01D01">
        <w:rPr>
          <w:lang w:eastAsia="en-US" w:bidi="en-US"/>
        </w:rPr>
        <w:t xml:space="preserve"> </w:t>
      </w:r>
      <w:r>
        <w:t xml:space="preserve">2300-1 "О защите прав </w:t>
      </w:r>
      <w:r>
        <w:rPr>
          <w:rStyle w:val="215pt80"/>
        </w:rPr>
        <w:t>потребителей" требования потребителя об уменьшении цены за выпол</w:t>
      </w:r>
      <w:r>
        <w:rPr>
          <w:rStyle w:val="215pt80"/>
        </w:rPr>
        <w:t xml:space="preserve">ненную </w:t>
      </w:r>
      <w:r>
        <w:t>работу (оказанную услугу), о возмещении расходов по устранению недостатков выполненной работы (оказанной услуги) своими силами или третьими лицами, а также о возврате уплаченной за работу (услугу) денежной суммы и возмещении убытков, причиненных в с</w:t>
      </w:r>
      <w:r>
        <w:t>вязи с отказом от исполнения договора, предусмотренные пунктом 1 статьи 28 и пунктами 1 и 4 статьи 29 настоящего Закона, подлежат удовлетворению в десятидневный срок со дня предъявления соответствующего требования.</w:t>
      </w:r>
    </w:p>
    <w:p w:rsidR="00C01BE3" w:rsidRDefault="00002DC9">
      <w:pPr>
        <w:pStyle w:val="21"/>
        <w:shd w:val="clear" w:color="auto" w:fill="auto"/>
        <w:spacing w:line="295" w:lineRule="exact"/>
        <w:ind w:firstLine="600"/>
        <w:jc w:val="both"/>
      </w:pPr>
      <w:r>
        <w:t>В соответствии с п. 4 ст. 28 Закона РФ от</w:t>
      </w:r>
      <w:r>
        <w:t xml:space="preserve"> 07.02.1992 </w:t>
      </w:r>
      <w:r>
        <w:rPr>
          <w:lang w:val="en-US" w:eastAsia="en-US" w:bidi="en-US"/>
        </w:rPr>
        <w:t>N</w:t>
      </w:r>
      <w:r w:rsidRPr="00D01D01">
        <w:rPr>
          <w:lang w:eastAsia="en-US" w:bidi="en-US"/>
        </w:rPr>
        <w:t xml:space="preserve"> </w:t>
      </w:r>
      <w:r>
        <w:t>2300-1 "О защите прав потребителей" при отказе от исполнения договора о выполнении работы (оказании услуги) исполнитель не вправе требовать возмещения своих затрат, произведенных в процессе выполнения работы (оказания услуги), а также платы з</w:t>
      </w:r>
      <w:r>
        <w:t>а выполненную работу (оказанную услугу), за исключением случая, если потребитель принял выполненную работу (оказанную услугу).</w:t>
      </w:r>
    </w:p>
    <w:p w:rsidR="00C01BE3" w:rsidRDefault="00002DC9">
      <w:pPr>
        <w:pStyle w:val="21"/>
        <w:shd w:val="clear" w:color="auto" w:fill="auto"/>
        <w:spacing w:line="295" w:lineRule="exact"/>
        <w:ind w:firstLine="600"/>
        <w:jc w:val="both"/>
      </w:pPr>
      <w:r>
        <w:t>В силу ст.</w:t>
      </w:r>
      <w:r>
        <w:t xml:space="preserve">309 ГК РФ обязательства должны исполняться в соответствии с условиями обязательства и иных правовых актов, а при </w:t>
      </w:r>
      <w:r>
        <w:t>отсутствии таких " и требований - в соответствии с обычаями делового оборота или обычно предъявляемыми требованиями.</w:t>
      </w:r>
    </w:p>
    <w:p w:rsidR="00C01BE3" w:rsidRDefault="00002DC9">
      <w:pPr>
        <w:pStyle w:val="21"/>
        <w:shd w:val="clear" w:color="auto" w:fill="auto"/>
        <w:spacing w:line="295" w:lineRule="exact"/>
        <w:ind w:firstLine="600"/>
        <w:jc w:val="both"/>
      </w:pPr>
      <w:r>
        <w:t>Согласно ст. 310 ГК РФ односторонний отказ от исполнения обязательства и одностороннее изменение его условий не допускаются, за исключением</w:t>
      </w:r>
      <w:r>
        <w:t xml:space="preserve"> случаев, предусмотренных законом.</w:t>
      </w:r>
    </w:p>
    <w:p w:rsidR="00C01BE3" w:rsidRDefault="00002DC9">
      <w:pPr>
        <w:pStyle w:val="21"/>
        <w:shd w:val="clear" w:color="auto" w:fill="auto"/>
        <w:spacing w:line="295" w:lineRule="exact"/>
        <w:ind w:firstLine="600"/>
        <w:jc w:val="both"/>
      </w:pPr>
      <w:r>
        <w:t>Как следует из ст.</w:t>
      </w:r>
      <w:r>
        <w:t xml:space="preserve">779 ГК РФ, по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</w:t>
      </w:r>
      <w:r>
        <w:t>обязуется оплатить эти услуги.</w:t>
      </w:r>
    </w:p>
    <w:p w:rsidR="00C01BE3" w:rsidRDefault="00002DC9">
      <w:pPr>
        <w:pStyle w:val="21"/>
        <w:shd w:val="clear" w:color="auto" w:fill="auto"/>
        <w:spacing w:line="295" w:lineRule="exact"/>
        <w:ind w:firstLine="780"/>
        <w:jc w:val="both"/>
      </w:pPr>
      <w:r>
        <w:t>Согласно ст. 782 ГК РФ, заказчик вправе отказаться от исполнения договора возмездного оказания услуг при условии оплаты исполнителю фактически понесенных им расходов.</w:t>
      </w:r>
    </w:p>
    <w:p w:rsidR="00C01BE3" w:rsidRDefault="00002DC9">
      <w:pPr>
        <w:pStyle w:val="21"/>
        <w:shd w:val="clear" w:color="auto" w:fill="auto"/>
        <w:spacing w:line="295" w:lineRule="exact"/>
        <w:ind w:firstLine="780"/>
        <w:jc w:val="both"/>
      </w:pPr>
      <w:r>
        <w:t xml:space="preserve">Как следует из материалов дела, 13 июля 2024 года между </w:t>
      </w:r>
      <w:r w:rsidR="00447DF5">
        <w:t>ХХХ</w:t>
      </w:r>
      <w:r>
        <w:t xml:space="preserve"> и ООО «</w:t>
      </w:r>
      <w:r w:rsidR="00447DF5">
        <w:t>ХХХ</w:t>
      </w:r>
      <w:r>
        <w:t>» филиал «</w:t>
      </w:r>
      <w:r w:rsidR="00447DF5">
        <w:t>ХХХ</w:t>
      </w:r>
      <w:r>
        <w:t>» заключен договор купли- продажи автомобиля №</w:t>
      </w:r>
      <w:r w:rsidR="00447DF5">
        <w:t>ХХХ</w:t>
      </w:r>
      <w:r>
        <w:t>, предметом договора являлось приобретение автомобиля марки «</w:t>
      </w:r>
      <w:r w:rsidR="00447DF5">
        <w:t>ХХХ</w:t>
      </w:r>
      <w:r>
        <w:t>» в стандартной спецификации концерна «</w:t>
      </w:r>
      <w:r w:rsidR="00447DF5">
        <w:t>ХХХ</w:t>
      </w:r>
      <w:r>
        <w:t xml:space="preserve">». Общая </w:t>
      </w:r>
      <w:r>
        <w:t xml:space="preserve">цена договора установлена в размере </w:t>
      </w:r>
      <w:r w:rsidR="00447DF5">
        <w:t>х ххх ххх</w:t>
      </w:r>
      <w:r>
        <w:t xml:space="preserve"> руб., в том числе НДС (20%) </w:t>
      </w:r>
      <w:r w:rsidR="00447DF5">
        <w:t>ххх ххх</w:t>
      </w:r>
      <w:r>
        <w:t xml:space="preserve"> руб.</w:t>
      </w:r>
    </w:p>
    <w:p w:rsidR="00C01BE3" w:rsidRDefault="00002DC9" w:rsidP="00BE74C4">
      <w:pPr>
        <w:pStyle w:val="21"/>
        <w:shd w:val="clear" w:color="auto" w:fill="auto"/>
        <w:tabs>
          <w:tab w:val="left" w:pos="1426"/>
          <w:tab w:val="left" w:pos="4871"/>
        </w:tabs>
        <w:spacing w:line="295" w:lineRule="exact"/>
        <w:ind w:firstLine="780"/>
        <w:jc w:val="both"/>
      </w:pPr>
      <w:r>
        <w:t>11 февраля 2022 года между ООО «</w:t>
      </w:r>
      <w:r w:rsidR="00BE74C4">
        <w:t>ХХХ</w:t>
      </w:r>
      <w:r>
        <w:t>» филиал «</w:t>
      </w:r>
      <w:r w:rsidR="00BE74C4">
        <w:t>ХХХ</w:t>
      </w:r>
      <w:r>
        <w:t xml:space="preserve">» и </w:t>
      </w:r>
      <w:r w:rsidR="00BE74C4">
        <w:t>ХХХ</w:t>
      </w:r>
      <w:r>
        <w:t xml:space="preserve"> заключено дополнительное соглашение к указанному договору</w:t>
      </w:r>
      <w:r w:rsidR="00BE74C4">
        <w:t xml:space="preserve"> </w:t>
      </w:r>
      <w:r>
        <w:t>купли-продажи, согласно</w:t>
      </w:r>
      <w:r>
        <w:t>которому стороны подтверждают</w:t>
      </w:r>
      <w:r w:rsidR="00BE74C4">
        <w:t xml:space="preserve"> </w:t>
      </w:r>
      <w:r>
        <w:t xml:space="preserve">предоставление продавцом скидки от общей цены автомобиля в размере </w:t>
      </w:r>
      <w:r w:rsidR="00BE74C4">
        <w:t>ххх ххх</w:t>
      </w:r>
      <w:r>
        <w:t xml:space="preserve"> руб., в том числе НДС (20%) в размере </w:t>
      </w:r>
      <w:r w:rsidR="00BE74C4">
        <w:t>ххх ххх</w:t>
      </w:r>
      <w:r>
        <w:t xml:space="preserve"> руб. </w:t>
      </w:r>
      <w:r w:rsidR="00BE74C4">
        <w:t>хх</w:t>
      </w:r>
      <w:r>
        <w:t xml:space="preserve"> коп. Предоставление указанной скидки осуществляется на условиях, изложенных в указанном соглашении</w:t>
      </w:r>
      <w:r>
        <w:t>.</w:t>
      </w:r>
    </w:p>
    <w:p w:rsidR="00C01BE3" w:rsidRDefault="00002DC9">
      <w:pPr>
        <w:pStyle w:val="21"/>
        <w:shd w:val="clear" w:color="auto" w:fill="auto"/>
        <w:spacing w:line="295" w:lineRule="exact"/>
        <w:ind w:firstLine="780"/>
        <w:jc w:val="both"/>
      </w:pPr>
      <w:r>
        <w:t>Скидка, предусмотренная п. 2 указанного соглашения, предоставляется продавцом при соблюдении покупателем ряда условий до передачи автомобиля покупателю: покупателем в салоне продавца с партнерами продавца - банками заключается кредитный договор с целью и</w:t>
      </w:r>
      <w:r>
        <w:t>спользования денежных средств, предоставляемых банком покупателю, на приобретение у продавца автомобиля, в том числе, покупателем в салоне продавца с партнерами продавца - страховыми компаниями (по выбору покупателя) заключается договор страхования жизни н</w:t>
      </w:r>
      <w:r>
        <w:t xml:space="preserve">а сумму страховой премии не менее </w:t>
      </w:r>
      <w:r w:rsidR="00BE74C4">
        <w:t>ххх ххх</w:t>
      </w:r>
      <w:r>
        <w:t xml:space="preserve"> руб.; покупателем в салоне продавца у партнеров продавца приобретается продленная гарантия на сумму не менее 196875 руб.</w:t>
      </w:r>
    </w:p>
    <w:p w:rsidR="00C01BE3" w:rsidRDefault="00002DC9">
      <w:pPr>
        <w:pStyle w:val="21"/>
        <w:shd w:val="clear" w:color="auto" w:fill="auto"/>
        <w:spacing w:line="295" w:lineRule="exact"/>
        <w:ind w:firstLine="780"/>
        <w:jc w:val="both"/>
      </w:pPr>
      <w:r>
        <w:t>12 февраля 2022 года между ООО «</w:t>
      </w:r>
      <w:r w:rsidR="00BE74C4">
        <w:t>ХХХ</w:t>
      </w:r>
      <w:r>
        <w:t xml:space="preserve">» (Исполнитель) и </w:t>
      </w:r>
      <w:r w:rsidR="00BE74C4">
        <w:t>ХХХ</w:t>
      </w:r>
      <w:r>
        <w:t>. (Заказчик) был заключ</w:t>
      </w:r>
      <w:r>
        <w:t xml:space="preserve">ен договор </w:t>
      </w:r>
      <w:r>
        <w:rPr>
          <w:lang w:val="en-US" w:eastAsia="en-US" w:bidi="en-US"/>
        </w:rPr>
        <w:t>AUTOSAFE</w:t>
      </w:r>
      <w:r w:rsidRPr="00D01D01">
        <w:rPr>
          <w:lang w:eastAsia="en-US" w:bidi="en-US"/>
        </w:rPr>
        <w:t>-</w:t>
      </w:r>
      <w:r>
        <w:rPr>
          <w:lang w:val="en-US" w:eastAsia="en-US" w:bidi="en-US"/>
        </w:rPr>
        <w:t>S</w:t>
      </w:r>
      <w:r w:rsidRPr="00D01D01">
        <w:rPr>
          <w:lang w:eastAsia="en-US" w:bidi="en-US"/>
        </w:rPr>
        <w:t xml:space="preserve"> </w:t>
      </w:r>
      <w:r>
        <w:t xml:space="preserve">№ </w:t>
      </w:r>
      <w:r w:rsidR="00BE74C4">
        <w:t>ХХХХХ</w:t>
      </w:r>
      <w:r w:rsidRPr="00D01D01">
        <w:rPr>
          <w:lang w:eastAsia="en-US" w:bidi="en-US"/>
        </w:rPr>
        <w:t xml:space="preserve">, </w:t>
      </w:r>
      <w:r>
        <w:t xml:space="preserve">в рамках которого между Заказчиком и Исполнителем заключается абонентский договор на обслуживание (в соответствии со ст. 429.4 ЕК РФ) и опционный договор (в соответствии со ст. 429.3 ЕК РФ) на право требования </w:t>
      </w:r>
      <w:r>
        <w:t>денежных платежей на изложенных в указанном договоре условиях (п. 2.1 договора).</w:t>
      </w:r>
    </w:p>
    <w:p w:rsidR="00C01BE3" w:rsidRDefault="00002DC9">
      <w:pPr>
        <w:pStyle w:val="21"/>
        <w:shd w:val="clear" w:color="auto" w:fill="auto"/>
        <w:spacing w:line="295" w:lineRule="exact"/>
        <w:ind w:firstLine="780"/>
        <w:jc w:val="both"/>
      </w:pPr>
      <w:r>
        <w:t>В рамках указанного договора Заказчик заключил с Исполнителем абонентский договор, по которому за плату в период действия договора исполнителем Заказчику предоставляется абоне</w:t>
      </w:r>
      <w:r>
        <w:t>нтское обслуживание - право получения по требованию следующих услуг: оценка автомобиля (автоэкспертиза) - определение рыночной стоимости автомобиля, его годных остатков и восстановительного ремонта вследствие дорожно-транспортного происшествия (п. 2.1 дого</w:t>
      </w:r>
      <w:r>
        <w:t>вора).</w:t>
      </w:r>
    </w:p>
    <w:p w:rsidR="00C01BE3" w:rsidRDefault="00002DC9">
      <w:pPr>
        <w:pStyle w:val="21"/>
        <w:shd w:val="clear" w:color="auto" w:fill="auto"/>
        <w:spacing w:line="295" w:lineRule="exact"/>
        <w:ind w:firstLine="780"/>
        <w:jc w:val="both"/>
      </w:pPr>
      <w:r>
        <w:t>Согласно п. 2.1 указанного договора Заказчик заключил с Исполнителем в рамках указанного договора опционный договор в силу ст. 429.3 ГК РФ, в соответствии с которым Заказчик получает право требования от Исполнителя денежных платежей и получает от Ис</w:t>
      </w:r>
      <w:r>
        <w:t>полнителя независимые гарантии на следующих условиях:</w:t>
      </w:r>
    </w:p>
    <w:p w:rsidR="00C01BE3" w:rsidRDefault="00BE74C4" w:rsidP="00BE74C4">
      <w:pPr>
        <w:pStyle w:val="21"/>
        <w:shd w:val="clear" w:color="auto" w:fill="auto"/>
        <w:tabs>
          <w:tab w:val="left" w:pos="961"/>
        </w:tabs>
        <w:spacing w:line="295" w:lineRule="exact"/>
        <w:jc w:val="both"/>
      </w:pPr>
      <w:r>
        <w:tab/>
      </w:r>
      <w:r w:rsidR="00002DC9">
        <w:t>Заказчик в рамках опционного договора получает право требования от Исполнителя платежа денежных средств в адрес любой из следующих станций технического обслуживания автомобилей: АО «</w:t>
      </w:r>
      <w:r>
        <w:t>ХХХ</w:t>
      </w:r>
      <w:r w:rsidR="00002DC9">
        <w:t>», ООО «</w:t>
      </w:r>
      <w:r>
        <w:t>ХХХ</w:t>
      </w:r>
      <w:r w:rsidR="00002DC9">
        <w:t>», ООО «</w:t>
      </w:r>
      <w:r>
        <w:t>ХХХ</w:t>
      </w:r>
      <w:r w:rsidR="00002DC9">
        <w:t>», в которой будет осуществлять ремонт транспортного средства, за ремонт автомобиля Заказчика, в сумме и на условиях, изложенных в независимой гарантии №</w:t>
      </w:r>
      <w:r w:rsidR="00002DC9">
        <w:t>1 (Приложение № 2 к договору) (п. 2.1.2.1 договора);</w:t>
      </w:r>
    </w:p>
    <w:p w:rsidR="00C01BE3" w:rsidRDefault="00BE74C4" w:rsidP="00BE74C4">
      <w:pPr>
        <w:pStyle w:val="21"/>
        <w:shd w:val="clear" w:color="auto" w:fill="auto"/>
        <w:tabs>
          <w:tab w:val="left" w:pos="997"/>
        </w:tabs>
        <w:spacing w:line="295" w:lineRule="exact"/>
        <w:jc w:val="both"/>
      </w:pPr>
      <w:r>
        <w:tab/>
      </w:r>
      <w:r w:rsidR="00002DC9">
        <w:t>Заказчик</w:t>
      </w:r>
      <w:r w:rsidR="00002DC9">
        <w:t xml:space="preserve"> в рамках опционного договора получает право требования от Исполнителя платежа денежных средств в адрес коммерческого банка РФ, выдавшего принципалу кредит на покупку автомобиля, указанного в п. 2.1.5 договора, в качестве погашения кредита Заказчика, в сум</w:t>
      </w:r>
      <w:r w:rsidR="00002DC9">
        <w:t>ме и на условиях, изложенных в независимой гарантии № 2 (приложение № 3 к договору) ((п. 2.1.2.2 договора);</w:t>
      </w:r>
    </w:p>
    <w:p w:rsidR="00C01BE3" w:rsidRDefault="00BE74C4" w:rsidP="00BE74C4">
      <w:pPr>
        <w:pStyle w:val="21"/>
        <w:shd w:val="clear" w:color="auto" w:fill="auto"/>
        <w:tabs>
          <w:tab w:val="left" w:pos="997"/>
        </w:tabs>
        <w:spacing w:line="295" w:lineRule="exact"/>
        <w:jc w:val="both"/>
      </w:pPr>
      <w:r>
        <w:tab/>
      </w:r>
      <w:r w:rsidR="00002DC9">
        <w:t xml:space="preserve">Исполнитель выдает Заказчику независимые гарантии (приложения № 2 - 3 к договору), в соответствии с которыми станция технического обслуживания </w:t>
      </w:r>
      <w:r w:rsidR="00002DC9">
        <w:t>автомобилей, являющаяся официальным дилером завода - изготовителя автомобиля, указанного в п. 2.1.5 договора, где Заказчик осуществляет либо будет осуществлять ремонт транспортного средства и коммерческий банк, выдавший кредит заказчику на покупку автомоби</w:t>
      </w:r>
      <w:r w:rsidR="00002DC9">
        <w:t>ля, получают право 'требования от РРсполнителя денежных средств на погашение кредита Заказчика и оплату ремонта автомобиля Заказчика в сумме и на условиях, изложенных в независимой гарантии (п. 2Л.2.3 договора).</w:t>
      </w:r>
    </w:p>
    <w:p w:rsidR="00C01BE3" w:rsidRDefault="00002DC9">
      <w:pPr>
        <w:pStyle w:val="21"/>
        <w:shd w:val="clear" w:color="auto" w:fill="auto"/>
        <w:spacing w:line="295" w:lineRule="exact"/>
        <w:ind w:firstLine="800"/>
        <w:jc w:val="both"/>
      </w:pPr>
      <w:r>
        <w:t>В пункте 2.1.2.7 указанного договора определ</w:t>
      </w:r>
      <w:r>
        <w:t xml:space="preserve">ено, что по опционному договору за право требования денежных платежей по оплате банковского кредита, ремонта автомобиля и выдачу независимых гарантий (приложения № 2-3 к договору) Заказчик обязуется уплатить Исполнителю вознаграждение в размере, порядке и </w:t>
      </w:r>
      <w:r>
        <w:t>сроки, установленные разделом 3 договора.</w:t>
      </w:r>
    </w:p>
    <w:p w:rsidR="00C01BE3" w:rsidRDefault="00002DC9">
      <w:pPr>
        <w:pStyle w:val="21"/>
        <w:shd w:val="clear" w:color="auto" w:fill="auto"/>
        <w:spacing w:line="295" w:lineRule="exact"/>
        <w:ind w:firstLine="800"/>
        <w:jc w:val="both"/>
      </w:pPr>
      <w:r>
        <w:rPr>
          <w:rStyle w:val="215pt80"/>
        </w:rPr>
        <w:t xml:space="preserve">Согласно п. 3 указанного договора цена абонентского обслуживания, </w:t>
      </w:r>
      <w:r>
        <w:t>указанного в пункте 2.1.1 договора составляет 15000 руб. Цена по опционному договору (п. 2.1.2 договора) составляет 181875 руб. Общая цена складывае</w:t>
      </w:r>
      <w:r>
        <w:t xml:space="preserve">тся из цены абонентского обслуживания и цены по опционному договору, и всего составляет </w:t>
      </w:r>
      <w:r w:rsidR="00BE74C4">
        <w:t>ххх ххх</w:t>
      </w:r>
      <w:r>
        <w:t xml:space="preserve"> руб. Договор заключен на 60 месяцев и действует с 12 февраля 2022 года по 11 февраля 2027 года.</w:t>
      </w:r>
    </w:p>
    <w:p w:rsidR="00C01BE3" w:rsidRDefault="00002DC9" w:rsidP="00BE74C4">
      <w:pPr>
        <w:pStyle w:val="21"/>
        <w:shd w:val="clear" w:color="auto" w:fill="auto"/>
        <w:tabs>
          <w:tab w:val="left" w:pos="5944"/>
        </w:tabs>
        <w:spacing w:line="295" w:lineRule="exact"/>
        <w:ind w:firstLine="800"/>
        <w:jc w:val="both"/>
      </w:pPr>
      <w:r>
        <w:t>Кроме того, 12 февраля 2022 года истцу выдан сертификат на кругло</w:t>
      </w:r>
      <w:r>
        <w:t>суточную квалифицированную поддержку №</w:t>
      </w:r>
      <w:r w:rsidR="00BE74C4">
        <w:t>хххххх</w:t>
      </w:r>
      <w:r>
        <w:t>. В услуги тарифного плата «Программа 1» входит: устная консультация с российскими врачами (6 раз), медюрист (1 раз), мед ориентирование (2 раза) страхование от несчастных случаев и болезней (включено), по</w:t>
      </w:r>
      <w:r>
        <w:t xml:space="preserve">дключение личного кабинета клиенту (включено), стоимость программы </w:t>
      </w:r>
      <w:r w:rsidR="00BE74C4">
        <w:t>–ххх ххх</w:t>
      </w:r>
      <w:r>
        <w:t xml:space="preserve"> руб., срок действия</w:t>
      </w:r>
      <w:r w:rsidR="00BE74C4">
        <w:t xml:space="preserve"> </w:t>
      </w:r>
      <w:r>
        <w:t>сертификата - с 12 февраля 2022 года по 11 февраля 2025 года.</w:t>
      </w:r>
    </w:p>
    <w:p w:rsidR="00C01BE3" w:rsidRDefault="00002DC9">
      <w:pPr>
        <w:pStyle w:val="21"/>
        <w:shd w:val="clear" w:color="auto" w:fill="auto"/>
        <w:spacing w:line="295" w:lineRule="exact"/>
        <w:ind w:firstLine="800"/>
        <w:jc w:val="both"/>
      </w:pPr>
      <w:r>
        <w:t xml:space="preserve">14 февраля 2022 года между истцом и АО </w:t>
      </w:r>
      <w:r w:rsidR="00BE74C4">
        <w:t xml:space="preserve">ХХХ </w:t>
      </w:r>
      <w:r>
        <w:t xml:space="preserve"> был заключен кредитный договор № </w:t>
      </w:r>
      <w:r w:rsidR="00BE74C4">
        <w:t>ХХХХ</w:t>
      </w:r>
      <w:r>
        <w:t xml:space="preserve">, </w:t>
      </w:r>
      <w:r>
        <w:t xml:space="preserve">согласно которому </w:t>
      </w:r>
      <w:r w:rsidR="00BE74C4">
        <w:t>ХХХ</w:t>
      </w:r>
      <w:r>
        <w:t xml:space="preserve"> был предоставлен кредит на сумму </w:t>
      </w:r>
      <w:r w:rsidR="00BE74C4">
        <w:t>х ххх ххх</w:t>
      </w:r>
      <w:r>
        <w:t xml:space="preserve"> руб. на 60 месяцев, до 15 февраля 2027 года под 12,5 </w:t>
      </w:r>
      <w:r>
        <w:rPr>
          <w:rStyle w:val="22"/>
        </w:rPr>
        <w:t>%</w:t>
      </w:r>
      <w:r>
        <w:t xml:space="preserve"> годовых.</w:t>
      </w:r>
    </w:p>
    <w:p w:rsidR="00C01BE3" w:rsidRDefault="00002DC9">
      <w:pPr>
        <w:pStyle w:val="21"/>
        <w:shd w:val="clear" w:color="auto" w:fill="auto"/>
        <w:spacing w:line="295" w:lineRule="exact"/>
        <w:ind w:firstLine="800"/>
        <w:jc w:val="both"/>
      </w:pPr>
      <w:r>
        <w:t>В пункте 11 указанного кредитного договора в качестве цели использования заемщиком потребительского кредита по договору у</w:t>
      </w:r>
      <w:r>
        <w:t xml:space="preserve">казана, в том числе, оплата страховой премии в размере </w:t>
      </w:r>
      <w:r w:rsidR="00BE74C4">
        <w:t>ххх ххх</w:t>
      </w:r>
      <w:r>
        <w:t xml:space="preserve">0 руб. по договору личного страхования (защита платежей) № </w:t>
      </w:r>
      <w:r w:rsidR="00BE74C4">
        <w:t>ххххх</w:t>
      </w:r>
      <w:r>
        <w:t xml:space="preserve"> от 12 февраля 2022 года, а также оплата дополнительной услуги (товара) в сумме </w:t>
      </w:r>
      <w:r w:rsidR="00BE74C4">
        <w:t>ххх ххх</w:t>
      </w:r>
      <w:r>
        <w:t xml:space="preserve"> руб.</w:t>
      </w:r>
    </w:p>
    <w:p w:rsidR="00C01BE3" w:rsidRDefault="00002DC9">
      <w:pPr>
        <w:pStyle w:val="21"/>
        <w:shd w:val="clear" w:color="auto" w:fill="auto"/>
        <w:spacing w:line="295" w:lineRule="exact"/>
        <w:ind w:firstLine="800"/>
        <w:jc w:val="both"/>
      </w:pPr>
      <w:r>
        <w:t xml:space="preserve">Пунктом 19 указанного кредитного </w:t>
      </w:r>
      <w:r>
        <w:t xml:space="preserve">договора определен заранее данный акцепт заемщика, в том числе: осуществить перевод средств на оплату страховой премии по договору личного страхования в сумме </w:t>
      </w:r>
      <w:r w:rsidR="00BE74C4">
        <w:t xml:space="preserve">ххх ххх </w:t>
      </w:r>
      <w:r>
        <w:t>руб., получатель - АО «</w:t>
      </w:r>
      <w:r w:rsidR="00BE74C4">
        <w:t>ХХХ</w:t>
      </w:r>
      <w:r>
        <w:t>», филиал «</w:t>
      </w:r>
      <w:r w:rsidR="00BE74C4">
        <w:t>ХХХ</w:t>
      </w:r>
      <w:r>
        <w:t xml:space="preserve">», назначение платежа </w:t>
      </w:r>
      <w:r w:rsidR="00BE74C4">
        <w:t>–</w:t>
      </w:r>
      <w:r>
        <w:t xml:space="preserve"> </w:t>
      </w:r>
      <w:r w:rsidR="00BE74C4">
        <w:t>ххххх ХХХ</w:t>
      </w:r>
      <w:r>
        <w:t>., ООО «</w:t>
      </w:r>
      <w:r w:rsidR="00BE74C4">
        <w:t>ХХХ</w:t>
      </w:r>
      <w:r>
        <w:t xml:space="preserve">» (п.З); осуществить перевод денежных средств в оплату услуги (товара) в сумме </w:t>
      </w:r>
      <w:r w:rsidR="00BE74C4">
        <w:t>ххх ххх</w:t>
      </w:r>
      <w:r>
        <w:t xml:space="preserve"> руб., получатель - АО «</w:t>
      </w:r>
      <w:r w:rsidR="00BE74C4">
        <w:t>ХХХ</w:t>
      </w:r>
      <w:r>
        <w:t>», назначение платежа - №</w:t>
      </w:r>
      <w:r w:rsidR="00BE74C4">
        <w:t>хххххх</w:t>
      </w:r>
      <w:r>
        <w:t xml:space="preserve">, </w:t>
      </w:r>
      <w:r w:rsidR="00BE74C4">
        <w:t>ХХХ</w:t>
      </w:r>
      <w:r>
        <w:t>., ООО «</w:t>
      </w:r>
      <w:r w:rsidR="00BE74C4">
        <w:t>ХХХ</w:t>
      </w:r>
      <w:r>
        <w:t>».</w:t>
      </w:r>
    </w:p>
    <w:p w:rsidR="00C01BE3" w:rsidRDefault="00002DC9">
      <w:pPr>
        <w:pStyle w:val="21"/>
        <w:shd w:val="clear" w:color="auto" w:fill="auto"/>
        <w:spacing w:line="295" w:lineRule="exact"/>
        <w:ind w:firstLine="800"/>
        <w:jc w:val="both"/>
      </w:pPr>
      <w:r>
        <w:t>Согласно платежному поручению №</w:t>
      </w:r>
      <w:r w:rsidR="00BE74C4">
        <w:t>ххх</w:t>
      </w:r>
      <w:r>
        <w:t xml:space="preserve"> от 14 февра</w:t>
      </w:r>
      <w:r>
        <w:t>ля 2022 года, №</w:t>
      </w:r>
      <w:r w:rsidR="00BE74C4">
        <w:t>ххх</w:t>
      </w:r>
      <w:r>
        <w:t xml:space="preserve"> от 14 февраля 2022 года денежные средств в сумме </w:t>
      </w:r>
      <w:r w:rsidR="00BE74C4">
        <w:t>ххх ххх</w:t>
      </w:r>
      <w:r>
        <w:t xml:space="preserve"> руб. и </w:t>
      </w:r>
      <w:r w:rsidR="00BE74C4">
        <w:t>ххх ххх</w:t>
      </w:r>
      <w:r>
        <w:t xml:space="preserve"> руб. были перечислены Банком АО «</w:t>
      </w:r>
      <w:r w:rsidR="00BE74C4">
        <w:t>ХХХ</w:t>
      </w:r>
      <w:r>
        <w:t>» филиал «</w:t>
      </w:r>
      <w:r w:rsidR="00BE74C4">
        <w:t>ХХХ</w:t>
      </w:r>
      <w:r>
        <w:t>».</w:t>
      </w:r>
    </w:p>
    <w:p w:rsidR="00C01BE3" w:rsidRDefault="00002DC9">
      <w:pPr>
        <w:pStyle w:val="21"/>
        <w:shd w:val="clear" w:color="auto" w:fill="auto"/>
        <w:spacing w:line="295" w:lineRule="exact"/>
        <w:ind w:firstLine="800"/>
        <w:jc w:val="both"/>
      </w:pPr>
      <w:r>
        <w:t>Согласно агентскому договору №</w:t>
      </w:r>
      <w:r w:rsidR="00BE74C4">
        <w:t xml:space="preserve">ххх </w:t>
      </w:r>
      <w:r>
        <w:t>от 23 февраля 2020 года между ООО «</w:t>
      </w:r>
      <w:r w:rsidR="00BE74C4">
        <w:t>ХХХ</w:t>
      </w:r>
      <w:r>
        <w:t>» (Принципал</w:t>
      </w:r>
      <w:r>
        <w:t xml:space="preserve">) и ООО </w:t>
      </w:r>
      <w:r w:rsidR="00BE74C4">
        <w:t>«ХХХ</w:t>
      </w:r>
      <w:r>
        <w:t>», филиал «</w:t>
      </w:r>
      <w:r w:rsidR="00BE74C4">
        <w:t>ХХХ»</w:t>
      </w:r>
      <w:r>
        <w:t xml:space="preserve"> Агент обязуется за вознаграждение по получению Принципала от имени, в интересах и за счет Принципала совершать действия, направленные на реализацию клиентам Агента пакетов услуг для заключения с Принципало</w:t>
      </w:r>
      <w:r>
        <w:t xml:space="preserve">м договоров о предоставлении услуг и финансовых гарантий </w:t>
      </w:r>
      <w:r>
        <w:rPr>
          <w:lang w:val="en-US" w:eastAsia="en-US" w:bidi="en-US"/>
        </w:rPr>
        <w:t>AUTOSAFE</w:t>
      </w:r>
      <w:r w:rsidRPr="00D01D01">
        <w:rPr>
          <w:lang w:eastAsia="en-US" w:bidi="en-US"/>
        </w:rPr>
        <w:t>-</w:t>
      </w:r>
      <w:r>
        <w:rPr>
          <w:lang w:val="en-US" w:eastAsia="en-US" w:bidi="en-US"/>
        </w:rPr>
        <w:t>S</w:t>
      </w:r>
      <w:r w:rsidRPr="00D01D01">
        <w:rPr>
          <w:lang w:eastAsia="en-US" w:bidi="en-US"/>
        </w:rPr>
        <w:t xml:space="preserve">, </w:t>
      </w:r>
      <w:r>
        <w:t xml:space="preserve">а Принципал обязуется принять и оплатить услуги Агента по агентскому договору в порядке и сроки, предусмотренные агентским договором в субъектах Российской Федерации, указанных договоре </w:t>
      </w:r>
      <w:r>
        <w:rPr>
          <w:lang w:val="en-US" w:eastAsia="en-US" w:bidi="en-US"/>
        </w:rPr>
        <w:t>A</w:t>
      </w:r>
      <w:r>
        <w:rPr>
          <w:lang w:val="en-US" w:eastAsia="en-US" w:bidi="en-US"/>
        </w:rPr>
        <w:t>UTOSAFE</w:t>
      </w:r>
      <w:r w:rsidRPr="00D01D01">
        <w:rPr>
          <w:lang w:eastAsia="en-US" w:bidi="en-US"/>
        </w:rPr>
        <w:t>-</w:t>
      </w:r>
      <w:r>
        <w:rPr>
          <w:lang w:val="en-US" w:eastAsia="en-US" w:bidi="en-US"/>
        </w:rPr>
        <w:t>S</w:t>
      </w:r>
      <w:r w:rsidRPr="00D01D01">
        <w:rPr>
          <w:lang w:eastAsia="en-US" w:bidi="en-US"/>
        </w:rPr>
        <w:t xml:space="preserve"> </w:t>
      </w:r>
      <w:r>
        <w:t>и приложении № 1 к нему (приложение № 3 к</w:t>
      </w:r>
    </w:p>
    <w:p w:rsidR="00C01BE3" w:rsidRDefault="00002DC9">
      <w:pPr>
        <w:pStyle w:val="21"/>
        <w:shd w:val="clear" w:color="auto" w:fill="auto"/>
        <w:spacing w:line="295" w:lineRule="exact"/>
      </w:pPr>
      <w:r>
        <w:t>Агентскому договору).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Согласно акту, представленному АО «</w:t>
      </w:r>
      <w:r w:rsidR="00B828DD">
        <w:t>ХХХ</w:t>
      </w:r>
      <w:r>
        <w:t>» при содействии агента Принципалом в соответствии с указанным договором был заключен, в том числе, договор №</w:t>
      </w:r>
      <w:r w:rsidR="00B828DD">
        <w:t>ххххх</w:t>
      </w:r>
      <w:r>
        <w:t xml:space="preserve"> от 12 февраля 2022 год</w:t>
      </w:r>
      <w:r>
        <w:t xml:space="preserve">а с </w:t>
      </w:r>
      <w:r w:rsidR="00B828DD">
        <w:t xml:space="preserve">ХХХ </w:t>
      </w:r>
      <w:r>
        <w:t>в отношении автомобиля «</w:t>
      </w:r>
      <w:r w:rsidR="00B828DD">
        <w:t>ХХХ»</w:t>
      </w:r>
      <w:r>
        <w:t xml:space="preserve">, при этом вознаграждение Агента составило </w:t>
      </w:r>
      <w:r w:rsidR="00B828DD">
        <w:t>ххх ххх</w:t>
      </w:r>
      <w:r>
        <w:t xml:space="preserve"> руб.</w:t>
      </w:r>
      <w:r w:rsidR="00B828DD">
        <w:t>хх</w:t>
      </w:r>
      <w:r>
        <w:t xml:space="preserve"> коп, к перечислению </w:t>
      </w:r>
      <w:r w:rsidR="00B828DD">
        <w:t>–</w:t>
      </w:r>
      <w:r>
        <w:t xml:space="preserve"> </w:t>
      </w:r>
      <w:r w:rsidR="00B828DD">
        <w:t>хх хх ххх</w:t>
      </w:r>
      <w:r>
        <w:t xml:space="preserve"> руб. </w:t>
      </w:r>
      <w:r w:rsidR="00B828DD">
        <w:t>хх</w:t>
      </w:r>
      <w:r>
        <w:t xml:space="preserve"> коп.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В соответствии с агентским договором №</w:t>
      </w:r>
      <w:r w:rsidR="00B828DD">
        <w:t>хххххх</w:t>
      </w:r>
      <w:r>
        <w:t>/1 от 13 апреля 2021 года, заключенным между ООО «</w:t>
      </w:r>
      <w:r w:rsidR="00B828DD">
        <w:t xml:space="preserve">ХХХ» </w:t>
      </w:r>
      <w:r>
        <w:t>и ООО «</w:t>
      </w:r>
      <w:r w:rsidR="00B828DD">
        <w:t>ХХХ»</w:t>
      </w:r>
      <w:r>
        <w:t xml:space="preserve"> поручает, а агент обязуется от имени и за счет Принципала осуществлять действия, направленные для привлечения клиентов для заключения компанией договоров оказания услуг, включая действия по информированию клиентов об </w:t>
      </w:r>
      <w:r>
        <w:t>услугах компании, приему от клиентов заявлений на приобретение сертификатов в соответствии с выбранными ими тарифными планами. Осуществлению переводов денежных средств</w:t>
      </w:r>
      <w:r w:rsidR="00B828DD">
        <w:t xml:space="preserve"> </w:t>
      </w:r>
      <w:r>
        <w:t>Клиентов по их распоряжению компании в оплату сертификатов.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Согласно отчету к указанному</w:t>
      </w:r>
      <w:r>
        <w:t xml:space="preserve"> договору Принципалом при содействии Агента в соответствии с указанным договором, был заключен, в том числе, договор № </w:t>
      </w:r>
      <w:r w:rsidR="00B828DD">
        <w:t xml:space="preserve">хххххх </w:t>
      </w:r>
      <w:r>
        <w:t xml:space="preserve">от 12 февраля 2022 года договор с </w:t>
      </w:r>
      <w:r w:rsidR="00B828DD">
        <w:t>ХХХ</w:t>
      </w:r>
      <w:r>
        <w:t xml:space="preserve"> в отношении автомобиля «</w:t>
      </w:r>
      <w:r w:rsidR="00B828DD">
        <w:t>ХХХ</w:t>
      </w:r>
      <w:r>
        <w:t xml:space="preserve">», при этом вознаграждение Агента </w:t>
      </w:r>
      <w:r w:rsidR="00B828DD">
        <w:t>–</w:t>
      </w:r>
      <w:r>
        <w:t xml:space="preserve"> </w:t>
      </w:r>
      <w:r w:rsidR="00B828DD">
        <w:t>ххх ххх</w:t>
      </w:r>
      <w:r>
        <w:t xml:space="preserve"> руб</w:t>
      </w:r>
      <w:r>
        <w:t xml:space="preserve">., к перечислению </w:t>
      </w:r>
      <w:r w:rsidR="00B828DD">
        <w:t>–</w:t>
      </w:r>
      <w:r>
        <w:t xml:space="preserve"> </w:t>
      </w:r>
      <w:r w:rsidR="00B828DD">
        <w:t>хх ххх</w:t>
      </w:r>
      <w:r>
        <w:t xml:space="preserve"> руб.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АО «</w:t>
      </w:r>
      <w:r w:rsidR="00B828DD">
        <w:t>ХХХ</w:t>
      </w:r>
      <w:r>
        <w:t>» является правопреемником ООО «</w:t>
      </w:r>
      <w:r w:rsidR="00B828DD">
        <w:t>ХХХ</w:t>
      </w:r>
      <w:r>
        <w:t>» в результате реорганизации юридического лица в форме преобразования.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Из искового заявления следует, что указанными услугами в рамках указанных договоров истец не воспользовалась</w:t>
      </w:r>
      <w:r>
        <w:t xml:space="preserve"> и пользоваться в будущем не планировала.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В адрес ООО «</w:t>
      </w:r>
      <w:r w:rsidR="00B828DD">
        <w:t>ХХХ</w:t>
      </w:r>
      <w:r>
        <w:t>» и ООО «</w:t>
      </w:r>
      <w:r w:rsidR="00B828DD">
        <w:t>ХХХ</w:t>
      </w:r>
      <w:r>
        <w:t>», ООО «</w:t>
      </w:r>
      <w:r w:rsidR="00B828DD">
        <w:t>ХХХ</w:t>
      </w:r>
      <w:r>
        <w:t>» были направлены заявления об отказе от исполнения договора и возврате денежных средств, которые возвращены не были.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 xml:space="preserve">В соответствии с </w:t>
      </w:r>
      <w:r>
        <w:t>пунктом 1 статьи 1005 ГК РФ по агентскому договору одна сторона (агент) обязуется за вознаграждение совершать по поручению другой стороны (принципала) юридические и иные действия от своего имени, но за счет принципала либо от имени и за счет принципала. По</w:t>
      </w:r>
      <w:r>
        <w:t xml:space="preserve"> сделке, совершенной агентом с третьим лицом от своего имени и за счет принципала приобретает права и становится обязанным агент, хотя бы принципал и был назван в сделке или вступил третьим лицом в непосредственные отношения по исполнению сделки. По сделке</w:t>
      </w:r>
      <w:r>
        <w:t>, совершенной агентом третьим лицом от имени и за счет принципала, права и обязанности возникают непосредственно принципала.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В соответствии с п. 1 ст. 429.3 ГК РФ по опционному договору одна сторона на условиях, предусмотренных этим договором, вправе потре</w:t>
      </w:r>
      <w:r>
        <w:t>бовать в установленный договором срок от другой стороны совершения предусмотренных опционным договором действий (в том числе уплатить денежные средства, передать или принять имущество), и при этом, если управомоченная сторона не заявит требование в указанн</w:t>
      </w:r>
      <w:r>
        <w:t>ый срок, опционный договор прекращается. Опционным договором может быть предусмотрено, что требование по опционному договору считается заявленным при наступлении определенных таким договором обстоятельств.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За право заявить требование по опционному договору</w:t>
      </w:r>
      <w:r>
        <w:t xml:space="preserve"> сторона уплачивает предусмотренную таким договором денежную сумму, за исключением случаев, если опционным договором, в том числе заключенным между коммерческими организациями, предусмотрена его безвозмездность либо если заключение такого договора обусловл</w:t>
      </w:r>
      <w:r>
        <w:t>ено иным обязательством или иным охраняемым законом интересом, которые вытекают из отношений сторон (п. 2 ст. 429.3 ГК РФ).</w:t>
      </w:r>
    </w:p>
    <w:p w:rsidR="00C01BE3" w:rsidRDefault="00002DC9">
      <w:pPr>
        <w:pStyle w:val="21"/>
        <w:shd w:val="clear" w:color="auto" w:fill="auto"/>
        <w:spacing w:line="295" w:lineRule="exact"/>
        <w:ind w:firstLine="780"/>
        <w:jc w:val="both"/>
      </w:pPr>
      <w:r>
        <w:t>В силу ст. 32 Закона РФ от 07 февраля 1992 года № 2300-1 «О защите прав потребителей» (далее - Закон о защите прав потребителей), ре</w:t>
      </w:r>
      <w:r>
        <w:t xml:space="preserve">гулирующего спорные правоотношения, потребитель вправе отказаться от исполнения договора о выполнении работ (оказании услуг) в любое время при условии оплаты </w:t>
      </w:r>
      <w:r>
        <w:rPr>
          <w:rStyle w:val="215pt80"/>
        </w:rPr>
        <w:t xml:space="preserve">исполнителю фактически понесенных им расходов, связанных с исполнением </w:t>
      </w:r>
      <w:r>
        <w:t>обязательств по данному дог</w:t>
      </w:r>
      <w:r>
        <w:t>овору.</w:t>
      </w:r>
    </w:p>
    <w:p w:rsidR="00C01BE3" w:rsidRDefault="00002DC9">
      <w:pPr>
        <w:pStyle w:val="21"/>
        <w:shd w:val="clear" w:color="auto" w:fill="auto"/>
        <w:spacing w:line="295" w:lineRule="exact"/>
        <w:ind w:firstLine="780"/>
        <w:jc w:val="both"/>
      </w:pPr>
      <w:r>
        <w:t>При отказе потребителя от исполнения договора о выполнении работ (оказании услуг) не в связи с его нарушением исполнителем, потребитель вправе на основании статьи 32 названного закона требовать возврата уплаченной им цены за вычетом фактически понес</w:t>
      </w:r>
      <w:r>
        <w:t xml:space="preserve">енных исполнителем расходов, связанных с исполнением обязательств по данному договору (вопрос 8 Обзора ВС РФ от 21.04.2020 </w:t>
      </w:r>
      <w:r>
        <w:rPr>
          <w:lang w:val="en-US" w:eastAsia="en-US" w:bidi="en-US"/>
        </w:rPr>
        <w:t>N</w:t>
      </w:r>
      <w:r w:rsidRPr="00D01D01">
        <w:rPr>
          <w:lang w:eastAsia="en-US" w:bidi="en-US"/>
        </w:rPr>
        <w:t xml:space="preserve"> </w:t>
      </w:r>
      <w:r>
        <w:t>1).</w:t>
      </w:r>
    </w:p>
    <w:p w:rsidR="00C01BE3" w:rsidRDefault="00002DC9">
      <w:pPr>
        <w:pStyle w:val="21"/>
        <w:shd w:val="clear" w:color="auto" w:fill="auto"/>
        <w:spacing w:line="295" w:lineRule="exact"/>
        <w:ind w:firstLine="780"/>
        <w:jc w:val="both"/>
      </w:pPr>
      <w:r>
        <w:t xml:space="preserve">В соответствии с положениями ч. 1, ч. 3 ст. 368 ГК РФ по независимой гарантии гарант принимает на себя по просьбе другого лица </w:t>
      </w:r>
      <w:r>
        <w:t>(принципала) обязательство уплатить указанному им третьему лицу (бенефициару)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обязательства.</w:t>
      </w:r>
    </w:p>
    <w:p w:rsidR="00C01BE3" w:rsidRDefault="00002DC9">
      <w:pPr>
        <w:pStyle w:val="21"/>
        <w:shd w:val="clear" w:color="auto" w:fill="auto"/>
        <w:spacing w:line="295" w:lineRule="exact"/>
        <w:ind w:firstLine="780"/>
        <w:jc w:val="both"/>
      </w:pPr>
      <w:r>
        <w:t xml:space="preserve">Согласно </w:t>
      </w:r>
      <w:r>
        <w:t>положениям ст. 373 ГК РФ независимая гарантия вступает в силу с момента ее отправки (передачи) гарантом, если в гарантии не предусмотрено иное.</w:t>
      </w:r>
    </w:p>
    <w:p w:rsidR="00C01BE3" w:rsidRDefault="00002DC9">
      <w:pPr>
        <w:pStyle w:val="21"/>
        <w:shd w:val="clear" w:color="auto" w:fill="auto"/>
        <w:spacing w:line="295" w:lineRule="exact"/>
        <w:ind w:firstLine="780"/>
        <w:jc w:val="both"/>
      </w:pPr>
      <w:r>
        <w:t>В рассматриваемом случае договор потребительского кредита и иные сопутствующие договоры заключены истцом для лич</w:t>
      </w:r>
      <w:r>
        <w:t>ных нужд, не связанных с осуществлением предпринимательской деятельности. Соответственно, правоотношения между потребителем и организациями регулируются нормами гражданского законодательства с учетом требований Закона о защите прав потребителей.</w:t>
      </w:r>
    </w:p>
    <w:p w:rsidR="00C01BE3" w:rsidRDefault="00002DC9">
      <w:pPr>
        <w:pStyle w:val="21"/>
        <w:shd w:val="clear" w:color="auto" w:fill="auto"/>
        <w:spacing w:line="295" w:lineRule="exact"/>
        <w:ind w:firstLine="780"/>
        <w:jc w:val="both"/>
      </w:pPr>
      <w:r>
        <w:t>Как указан</w:t>
      </w:r>
      <w:r>
        <w:t xml:space="preserve">о в Определении Судебной коллегии по гражданским делам Верховного Суда Российской Федерации от 11.07.2023 </w:t>
      </w:r>
      <w:r>
        <w:rPr>
          <w:lang w:val="en-US" w:eastAsia="en-US" w:bidi="en-US"/>
        </w:rPr>
        <w:t>N</w:t>
      </w:r>
      <w:r w:rsidRPr="00D01D01">
        <w:rPr>
          <w:lang w:eastAsia="en-US" w:bidi="en-US"/>
        </w:rPr>
        <w:t xml:space="preserve"> </w:t>
      </w:r>
      <w:r>
        <w:t>11-КГ23-8-К6, суду при разрешении таких споров надлежит выяснить, было ли реальное исполнение предоставленной ответчиком независимой гарантии, прекр</w:t>
      </w:r>
      <w:r>
        <w:t>атились и когда его обязательства, вытекающие из заключенного с истцом договора, а также определить фактически понесенные гарантом расходы по исполнению данных обязательств.</w:t>
      </w:r>
    </w:p>
    <w:p w:rsidR="00C01BE3" w:rsidRDefault="00002DC9">
      <w:pPr>
        <w:pStyle w:val="21"/>
        <w:shd w:val="clear" w:color="auto" w:fill="auto"/>
        <w:spacing w:line="295" w:lineRule="exact"/>
        <w:ind w:firstLine="780"/>
        <w:jc w:val="both"/>
      </w:pPr>
      <w:r>
        <w:t xml:space="preserve">Поскольку </w:t>
      </w:r>
      <w:r w:rsidR="00B828DD">
        <w:t>ХХХ</w:t>
      </w:r>
      <w:r>
        <w:t xml:space="preserve"> заключила договоры об оказании услуг, в использовании которы</w:t>
      </w:r>
      <w:r>
        <w:t xml:space="preserve">х потребности не имела, она приняла решение об отказе от договоров, о чем сообщила другой стороне договора, потребовав возвратить уплаченные денежные средства, так как </w:t>
      </w:r>
      <w:r w:rsidR="00B828DD">
        <w:t>ХХХ</w:t>
      </w:r>
      <w:r>
        <w:t>. за оказанием услуг не обращалась, доказательств обратного не представлено.</w:t>
      </w:r>
    </w:p>
    <w:p w:rsidR="00C01BE3" w:rsidRDefault="00002DC9">
      <w:pPr>
        <w:pStyle w:val="21"/>
        <w:shd w:val="clear" w:color="auto" w:fill="auto"/>
        <w:spacing w:line="295" w:lineRule="exact"/>
        <w:ind w:firstLine="780"/>
        <w:jc w:val="both"/>
      </w:pPr>
      <w:r>
        <w:t>И</w:t>
      </w:r>
      <w:r>
        <w:t>стцом после уточнения требований заявлены требования о возвращении денежных средств, полученных АО «</w:t>
      </w:r>
      <w:r w:rsidR="00B828DD">
        <w:t>ХХХ</w:t>
      </w:r>
      <w:r>
        <w:t>» по указанным договорам в качестве вознаграждения Агента. В рассматриваемом случае переводы денежных средств по договорам, заключенным с ООО «</w:t>
      </w:r>
      <w:r w:rsidR="00B828DD">
        <w:t>ХХХ</w:t>
      </w:r>
      <w:r>
        <w:t>», ООО «</w:t>
      </w:r>
      <w:r w:rsidR="00B828DD">
        <w:t>ХХХ</w:t>
      </w:r>
      <w:r>
        <w:t>» совершались посредником (агентом) АО «</w:t>
      </w:r>
      <w:r w:rsidR="00B828DD">
        <w:t>ХХХ</w:t>
      </w:r>
      <w:r>
        <w:t xml:space="preserve">ф» от своего имени, поэтому суд ответственность за возврат потребителю денежных средств по договорам, от исполнения которых истец отказалась, реализовав предоставленное ей законом право, возлагает </w:t>
      </w:r>
      <w:r>
        <w:t>на АО «</w:t>
      </w:r>
      <w:r w:rsidR="00B828DD">
        <w:t>ХХХ</w:t>
      </w:r>
      <w:r>
        <w:t>» с учетом ограничения размера данной ответственности размером полученного АО «</w:t>
      </w:r>
      <w:r w:rsidR="00B828DD">
        <w:t>ХХХ</w:t>
      </w:r>
      <w:r>
        <w:t>» агентского вознаграждения.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В связи с чем, суд приходит к выводу о нарушении прав истца как потребителя ответчиком АО «</w:t>
      </w:r>
      <w:r w:rsidR="00B828DD">
        <w:t>ХХХ</w:t>
      </w:r>
      <w:r>
        <w:t>» в связи с чем указанного ответчик</w:t>
      </w:r>
      <w:r>
        <w:t xml:space="preserve">а в пользу истца подлежат взысканию денежные средства в размере </w:t>
      </w:r>
      <w:r w:rsidR="00B828DD">
        <w:t>ххх ххх</w:t>
      </w:r>
      <w:r>
        <w:t xml:space="preserve"> руб. (по расторгнутому договору с ООО «</w:t>
      </w:r>
      <w:r w:rsidR="00B828DD">
        <w:t>ХХХ</w:t>
      </w:r>
      <w:r>
        <w:t xml:space="preserve">») и в сумме </w:t>
      </w:r>
      <w:r w:rsidR="00B828DD">
        <w:t>ххх ххх</w:t>
      </w:r>
      <w:r>
        <w:t xml:space="preserve"> руб. </w:t>
      </w:r>
      <w:r w:rsidR="00B828DD">
        <w:t>хх</w:t>
      </w:r>
      <w:r>
        <w:t xml:space="preserve"> коп. (по расторгнутому договору с ООО «</w:t>
      </w:r>
      <w:r w:rsidR="00B828DD">
        <w:t>ХХХ</w:t>
      </w:r>
      <w:r>
        <w:t>»).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В то же время суд не находит оснований для удовлетворения ис</w:t>
      </w:r>
      <w:r>
        <w:t>ковых требований к ООО «</w:t>
      </w:r>
      <w:r w:rsidR="00B828DD">
        <w:t>ХХХ</w:t>
      </w:r>
      <w:r>
        <w:t>», поскольку истец, не отказываясь от иска к указанному ответчику, требования после уточнения требования к нему не предъявила, а заявленные требования ограничены размером агентского вознаграждения, полученного АО «</w:t>
      </w:r>
      <w:r w:rsidR="00B828DD">
        <w:t>ХХХ</w:t>
      </w:r>
      <w:r>
        <w:t>».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Истцом</w:t>
      </w:r>
      <w:r>
        <w:t xml:space="preserve"> заявлено требование о взыскании компенсации морального вреда.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С учетом конкретных обстоятельств дела, степени вины ответчика АО «</w:t>
      </w:r>
      <w:r w:rsidR="00B828DD">
        <w:t>ХХХ</w:t>
      </w:r>
      <w:r>
        <w:t>», характера наступивших негативных последствий, в соответствии со ст.</w:t>
      </w:r>
      <w:r>
        <w:t>15 Закона о защите прав потребителей суд полагает,</w:t>
      </w:r>
      <w:r>
        <w:t xml:space="preserve"> что с указанного ответчика подлежит взысканию в пользу истца моральный вред в размере </w:t>
      </w:r>
      <w:r w:rsidR="00B828DD">
        <w:t>х ххх</w:t>
      </w:r>
      <w:r>
        <w:t xml:space="preserve"> руб.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Штраф, подлежащий взысканию с ответчика ООО «А</w:t>
      </w:r>
      <w:r w:rsidR="00B828DD">
        <w:t>ХХХ</w:t>
      </w:r>
      <w:r>
        <w:t xml:space="preserve">» в пользу истца на основании ч. 6 ст. 13 Закона о защите прав потребителей составит </w:t>
      </w:r>
      <w:r w:rsidR="00B828DD">
        <w:t>ххх ххх</w:t>
      </w:r>
      <w:r>
        <w:t xml:space="preserve"> руб. </w:t>
      </w:r>
      <w:r w:rsidR="00B828DD">
        <w:t>хх</w:t>
      </w:r>
      <w:r>
        <w:t xml:space="preserve"> коп. </w:t>
      </w:r>
      <w:r>
        <w:t>из расчета (</w:t>
      </w:r>
      <w:r w:rsidR="00B828DD">
        <w:t>ххх ххх</w:t>
      </w:r>
      <w:r>
        <w:t xml:space="preserve"> + </w:t>
      </w:r>
      <w:r w:rsidR="00B828DD">
        <w:t>ххх ххх</w:t>
      </w:r>
      <w:r>
        <w:t>,</w:t>
      </w:r>
      <w:r w:rsidR="00B828DD">
        <w:t>хх</w:t>
      </w:r>
      <w:r>
        <w:t xml:space="preserve"> +</w:t>
      </w:r>
      <w:r w:rsidR="00B828DD">
        <w:t>х ххх</w:t>
      </w:r>
      <w:r>
        <w:t xml:space="preserve"> )* 50%.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Оснований для применения ст. 333 ГК РФ при определении размера штрафа суд не усматривает, полагая его соразмерным последствия нарушенного обязательства.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Истцом представлено заявление о взыскании расходов на опл</w:t>
      </w:r>
      <w:r>
        <w:t xml:space="preserve">ату услуг представителя в сумме </w:t>
      </w:r>
      <w:r w:rsidR="00B828DD">
        <w:t>х ххх</w:t>
      </w:r>
      <w:r>
        <w:t xml:space="preserve"> руб.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В соответствии с ч. 1 ст. 100 ГПК РФ стороне, в пользу которой состоялось решение суда, по ее письменному ходатайству суд присуждает с другой стороны расходы на оплату услуг представителя в разумных пределах.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При т</w:t>
      </w:r>
      <w:r>
        <w:t>аких обстоятельствах, исходя из принципа разумности, учитывая конкретные обстоятельства и категорию дела, длительность его нахождения в суде, объем оказанных истцу услуг, суд присуждает ко взысканию с ответчика АО «</w:t>
      </w:r>
      <w:r w:rsidR="00B828DD">
        <w:t>ХХХ</w:t>
      </w:r>
      <w:r>
        <w:t>» в пользу истца в счет возмещения р</w:t>
      </w:r>
      <w:r>
        <w:t xml:space="preserve">асходов по оплате услуг представителя </w:t>
      </w:r>
      <w:r w:rsidR="00B828DD">
        <w:t>х ххх</w:t>
      </w:r>
      <w:r>
        <w:t xml:space="preserve"> руб. (факт несения указанных расходов и размер документально подтверждены).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В соответствии с частью 1 статьи 103 ГПК РФ с АО «</w:t>
      </w:r>
      <w:r w:rsidR="00B828DD">
        <w:t>ХХХ</w:t>
      </w:r>
      <w:r>
        <w:t>» в доход местного бюджета подлежит взысканию государственная пошлина в сумме 1415</w:t>
      </w:r>
      <w:r>
        <w:t>0 руб.</w:t>
      </w:r>
    </w:p>
    <w:p w:rsidR="00C01BE3" w:rsidRDefault="00002DC9">
      <w:pPr>
        <w:pStyle w:val="21"/>
        <w:shd w:val="clear" w:color="auto" w:fill="auto"/>
        <w:spacing w:after="268" w:line="295" w:lineRule="exact"/>
        <w:ind w:firstLine="760"/>
        <w:jc w:val="both"/>
      </w:pPr>
      <w:r>
        <w:t>На основании вышеизложенного, руководствуясь ст.ст.194-199 ГПК РФ, суд</w:t>
      </w:r>
    </w:p>
    <w:p w:rsidR="00C01BE3" w:rsidRDefault="00002DC9">
      <w:pPr>
        <w:pStyle w:val="21"/>
        <w:shd w:val="clear" w:color="auto" w:fill="auto"/>
        <w:spacing w:after="248" w:line="260" w:lineRule="exact"/>
        <w:ind w:left="4680"/>
      </w:pPr>
      <w:r>
        <w:t>решил: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 xml:space="preserve">Иск </w:t>
      </w:r>
      <w:r w:rsidR="00B828DD">
        <w:t>ХХХ</w:t>
      </w:r>
      <w:r>
        <w:t xml:space="preserve"> к АО «</w:t>
      </w:r>
      <w:r w:rsidR="00B828DD">
        <w:t>ХХХ</w:t>
      </w:r>
      <w:r>
        <w:t>» удовлетворить.</w:t>
      </w:r>
    </w:p>
    <w:p w:rsidR="00C01BE3" w:rsidRDefault="00002DC9">
      <w:pPr>
        <w:pStyle w:val="21"/>
        <w:shd w:val="clear" w:color="auto" w:fill="auto"/>
        <w:spacing w:line="295" w:lineRule="exact"/>
        <w:ind w:firstLine="760"/>
        <w:jc w:val="both"/>
      </w:pPr>
      <w:r>
        <w:t>Взыскать с АО «</w:t>
      </w:r>
      <w:r w:rsidR="00B828DD">
        <w:t>ХХХ»</w:t>
      </w:r>
      <w:r>
        <w:t xml:space="preserve"> (ИНН</w:t>
      </w:r>
      <w:r w:rsidR="00B828DD">
        <w:t xml:space="preserve"> ххххх</w:t>
      </w:r>
      <w:r>
        <w:t xml:space="preserve">) в пользу </w:t>
      </w:r>
      <w:r w:rsidR="00B828DD">
        <w:t xml:space="preserve">ХХХ </w:t>
      </w:r>
      <w:r>
        <w:t xml:space="preserve">сумму агентского </w:t>
      </w:r>
      <w:r>
        <w:t>вознаграждения по расторгнутому договору с ООО «</w:t>
      </w:r>
      <w:r w:rsidR="00B828DD">
        <w:t>ХХХ</w:t>
      </w:r>
      <w:r>
        <w:t xml:space="preserve">» в размере </w:t>
      </w:r>
      <w:r w:rsidR="00B828DD">
        <w:t>ххх ххх</w:t>
      </w:r>
      <w:r>
        <w:t xml:space="preserve"> руб., сумму агентского вознаграждения по расторгнутому договору с ООО </w:t>
      </w:r>
      <w:r w:rsidR="00B828DD">
        <w:t>ХХХ</w:t>
      </w:r>
      <w:r>
        <w:t xml:space="preserve">» в размере </w:t>
      </w:r>
      <w:r w:rsidR="00B828DD">
        <w:t>ххх ххх</w:t>
      </w:r>
      <w:r>
        <w:t xml:space="preserve"> руб. </w:t>
      </w:r>
      <w:r w:rsidR="00B828DD">
        <w:t>хх</w:t>
      </w:r>
      <w:r>
        <w:t xml:space="preserve"> коп. компенсацию морального вреда в сумме </w:t>
      </w:r>
      <w:r w:rsidR="00B828DD">
        <w:t>х ххх</w:t>
      </w:r>
      <w:r>
        <w:t xml:space="preserve"> руб., штраф в сумме </w:t>
      </w:r>
      <w:r w:rsidR="00B828DD">
        <w:t>ххх ххх</w:t>
      </w:r>
      <w:r>
        <w:t xml:space="preserve"> ру</w:t>
      </w:r>
      <w:r>
        <w:t xml:space="preserve">б. </w:t>
      </w:r>
      <w:r w:rsidR="00B828DD">
        <w:t>хх</w:t>
      </w:r>
      <w:r>
        <w:t xml:space="preserve"> коп., расходы по оплате юридических услуг в сумме </w:t>
      </w:r>
      <w:r w:rsidR="00B828DD">
        <w:t>х ххх</w:t>
      </w:r>
      <w:r>
        <w:t xml:space="preserve"> руб.</w:t>
      </w:r>
      <w:r w:rsidR="00B828DD">
        <w:t xml:space="preserve"> </w:t>
      </w:r>
    </w:p>
    <w:p w:rsidR="00C01BE3" w:rsidRDefault="00002DC9">
      <w:pPr>
        <w:pStyle w:val="21"/>
        <w:shd w:val="clear" w:color="auto" w:fill="auto"/>
        <w:spacing w:line="260" w:lineRule="exact"/>
        <w:ind w:firstLine="760"/>
        <w:jc w:val="both"/>
      </w:pPr>
      <w:r>
        <w:t xml:space="preserve">В удовлетворении иска к ООО </w:t>
      </w:r>
      <w:r w:rsidR="00B828DD">
        <w:t>«ХХХ</w:t>
      </w:r>
      <w:r>
        <w:t>» отказать.</w:t>
      </w:r>
    </w:p>
    <w:p w:rsidR="00C01BE3" w:rsidRDefault="00002DC9">
      <w:pPr>
        <w:pStyle w:val="21"/>
        <w:shd w:val="clear" w:color="auto" w:fill="auto"/>
        <w:spacing w:line="292" w:lineRule="exact"/>
        <w:ind w:firstLine="760"/>
        <w:jc w:val="both"/>
      </w:pPr>
      <w:r>
        <w:t>Взыскать с АО «</w:t>
      </w:r>
      <w:r w:rsidR="00B828DD">
        <w:t>ХХХ</w:t>
      </w:r>
      <w:r>
        <w:t xml:space="preserve">» в доход местного бюджета государственную пошлину в сумме </w:t>
      </w:r>
      <w:r w:rsidR="00B828DD">
        <w:t>хх ххх</w:t>
      </w:r>
      <w:r>
        <w:t xml:space="preserve"> руб.</w:t>
      </w:r>
    </w:p>
    <w:p w:rsidR="00C01BE3" w:rsidRDefault="00002DC9">
      <w:pPr>
        <w:pStyle w:val="21"/>
        <w:shd w:val="clear" w:color="auto" w:fill="auto"/>
        <w:spacing w:after="565" w:line="292" w:lineRule="exact"/>
        <w:ind w:firstLine="760"/>
        <w:jc w:val="both"/>
      </w:pPr>
      <w:r>
        <w:t>Решение может быть обжаловано в Судебную коллегию по г</w:t>
      </w:r>
      <w:r>
        <w:t>ражданским делам Новгородского областного суда через Новгородский районный суд в течение месяца со дня составления мотивированного решения.</w:t>
      </w:r>
    </w:p>
    <w:p w:rsidR="00C01BE3" w:rsidRDefault="00C01BE3">
      <w:pPr>
        <w:pStyle w:val="21"/>
        <w:shd w:val="clear" w:color="auto" w:fill="auto"/>
        <w:tabs>
          <w:tab w:val="left" w:pos="4284"/>
        </w:tabs>
        <w:spacing w:line="260" w:lineRule="exact"/>
        <w:ind w:firstLine="760"/>
        <w:jc w:val="both"/>
      </w:pPr>
      <w:r>
        <w:pict>
          <v:shape id="_x0000_s1029" type="#_x0000_t202" style="position:absolute;left:0;text-align:left;margin-left:12.05pt;margin-top:301.35pt;width:30.95pt;height:14.25pt;z-index:-125829373;mso-wrap-distance-left:10.6pt;mso-wrap-distance-right:5pt;mso-position-horizontal-relative:margin" filled="f" stroked="f">
            <v:textbox style="mso-next-textbox:#_x0000_s1029;mso-fit-shape-to-text:t" inset="0,0,0,0">
              <w:txbxContent>
                <w:p w:rsidR="00C01BE3" w:rsidRDefault="00002DC9">
                  <w:pPr>
                    <w:pStyle w:val="2"/>
                    <w:shd w:val="clear" w:color="auto" w:fill="auto"/>
                    <w:spacing w:line="260" w:lineRule="exact"/>
                  </w:pPr>
                  <w:r>
                    <w:rPr>
                      <w:rStyle w:val="2Exact1"/>
                      <w:i/>
                      <w:iCs/>
                    </w:rPr>
                    <w:t>У И -</w:t>
                  </w:r>
                </w:p>
              </w:txbxContent>
            </v:textbox>
            <w10:wrap type="topAndBottom" anchorx="margin"/>
          </v:shape>
        </w:pict>
      </w:r>
      <w:r w:rsidR="00002DC9">
        <w:t>Председательствующий</w:t>
      </w:r>
      <w:r w:rsidR="00002DC9">
        <w:tab/>
        <w:t>Подпись</w:t>
      </w:r>
    </w:p>
    <w:p w:rsidR="00C01BE3" w:rsidRDefault="00002DC9">
      <w:pPr>
        <w:pStyle w:val="21"/>
        <w:shd w:val="clear" w:color="auto" w:fill="auto"/>
        <w:spacing w:line="260" w:lineRule="exact"/>
        <w:ind w:left="680"/>
        <w:sectPr w:rsidR="00C01BE3">
          <w:headerReference w:type="even" r:id="rId8"/>
          <w:headerReference w:type="default" r:id="rId9"/>
          <w:pgSz w:w="11900" w:h="16840"/>
          <w:pgMar w:top="1135" w:right="825" w:bottom="1123" w:left="825" w:header="0" w:footer="3" w:gutter="728"/>
          <w:cols w:space="720"/>
          <w:noEndnote/>
          <w:titlePg/>
          <w:docGrid w:linePitch="360"/>
        </w:sectPr>
      </w:pPr>
      <w:r>
        <w:t>Мотивированное решение составлено 20 ноября 2025 года</w:t>
      </w:r>
    </w:p>
    <w:p w:rsidR="00C01BE3" w:rsidRDefault="00002DC9">
      <w:pPr>
        <w:framePr w:h="6304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5" type="#_x0000_t75" style="width:29.25pt;height:315pt">
            <v:imagedata r:id="rId10" r:href="rId11"/>
          </v:shape>
        </w:pict>
      </w:r>
    </w:p>
    <w:p w:rsidR="00C01BE3" w:rsidRDefault="00C01BE3">
      <w:pPr>
        <w:rPr>
          <w:sz w:val="2"/>
          <w:szCs w:val="2"/>
        </w:rPr>
      </w:pPr>
    </w:p>
    <w:p w:rsidR="00C01BE3" w:rsidRDefault="00C01BE3">
      <w:pPr>
        <w:rPr>
          <w:sz w:val="2"/>
          <w:szCs w:val="2"/>
        </w:rPr>
      </w:pPr>
    </w:p>
    <w:sectPr w:rsidR="00C01BE3" w:rsidSect="00C01BE3">
      <w:headerReference w:type="even" r:id="rId12"/>
      <w:headerReference w:type="default" r:id="rId13"/>
      <w:pgSz w:w="16840" w:h="11900" w:orient="landscape"/>
      <w:pgMar w:top="570" w:right="3148" w:bottom="570" w:left="1311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DC9" w:rsidRDefault="00002DC9" w:rsidP="00C01BE3">
      <w:r>
        <w:separator/>
      </w:r>
    </w:p>
  </w:endnote>
  <w:endnote w:type="continuationSeparator" w:id="1">
    <w:p w:rsidR="00002DC9" w:rsidRDefault="00002DC9" w:rsidP="00C01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DC9" w:rsidRDefault="00002DC9"/>
  </w:footnote>
  <w:footnote w:type="continuationSeparator" w:id="1">
    <w:p w:rsidR="00002DC9" w:rsidRDefault="00002DC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BE3" w:rsidRDefault="00C01BE3">
    <w:pPr>
      <w:rPr>
        <w:sz w:val="2"/>
        <w:szCs w:val="2"/>
      </w:rPr>
    </w:pPr>
    <w:r w:rsidRPr="00C01B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7.15pt;margin-top:30.95pt;width:5.05pt;height:8.1pt;z-index:-188744064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C01BE3" w:rsidRDefault="00C01BE3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B828DD" w:rsidRPr="00B828DD">
                    <w:rPr>
                      <w:rStyle w:val="a7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BE3" w:rsidRDefault="00C01BE3">
    <w:pPr>
      <w:rPr>
        <w:sz w:val="2"/>
        <w:szCs w:val="2"/>
      </w:rPr>
    </w:pPr>
    <w:r w:rsidRPr="00C01B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7.15pt;margin-top:30.95pt;width:5.05pt;height:8.1pt;z-index:-188744063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C01BE3" w:rsidRDefault="00C01BE3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B828DD" w:rsidRPr="00B828DD">
                    <w:rPr>
                      <w:rStyle w:val="a7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BE3" w:rsidRDefault="00C01BE3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BE3" w:rsidRDefault="00C01BE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53B53"/>
    <w:multiLevelType w:val="multilevel"/>
    <w:tmpl w:val="F076A5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C01BE3"/>
    <w:rsid w:val="00002DC9"/>
    <w:rsid w:val="00447DF5"/>
    <w:rsid w:val="00712E53"/>
    <w:rsid w:val="00B828DD"/>
    <w:rsid w:val="00BE74C4"/>
    <w:rsid w:val="00C01BE3"/>
    <w:rsid w:val="00D01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1BE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1BE3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C01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2Exact">
    <w:name w:val="Основной текст (2) Exact"/>
    <w:basedOn w:val="a0"/>
    <w:rsid w:val="00C01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Подпись к картинке (2) Exact"/>
    <w:basedOn w:val="a0"/>
    <w:link w:val="2"/>
    <w:rsid w:val="00C01B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Exact1">
    <w:name w:val="Подпись к картинке (2) Exact"/>
    <w:basedOn w:val="2Exact0"/>
    <w:rsid w:val="00C01BE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C01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sid w:val="00C01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C01BE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5pt80">
    <w:name w:val="Основной текст (2) + 15 pt;Масштаб 80%"/>
    <w:basedOn w:val="20"/>
    <w:rsid w:val="00C01BE3"/>
    <w:rPr>
      <w:color w:val="000000"/>
      <w:spacing w:val="0"/>
      <w:w w:val="80"/>
      <w:position w:val="0"/>
      <w:sz w:val="30"/>
      <w:szCs w:val="30"/>
      <w:lang w:val="ru-RU" w:eastAsia="ru-RU" w:bidi="ru-RU"/>
    </w:rPr>
  </w:style>
  <w:style w:type="character" w:customStyle="1" w:styleId="22">
    <w:name w:val="Основной текст (2) + Курсив"/>
    <w:basedOn w:val="20"/>
    <w:rsid w:val="00C01BE3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C01B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  <w:lang w:val="en-US" w:eastAsia="en-US" w:bidi="en-US"/>
    </w:rPr>
  </w:style>
  <w:style w:type="paragraph" w:customStyle="1" w:styleId="21">
    <w:name w:val="Основной текст (2)"/>
    <w:basedOn w:val="a"/>
    <w:link w:val="20"/>
    <w:rsid w:val="00C01B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Подпись к картинке (2)"/>
    <w:basedOn w:val="a"/>
    <w:link w:val="2Exact0"/>
    <w:rsid w:val="00C01B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6">
    <w:name w:val="Колонтитул"/>
    <w:basedOn w:val="a"/>
    <w:link w:val="a5"/>
    <w:rsid w:val="00C01B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../../1BEE~1/AppData/Local/Temp/FineReader12.00/media/image3.jpe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9</Pages>
  <Words>3620</Words>
  <Characters>20640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2026-01-27T09:00:00Z</dcterms:created>
  <dcterms:modified xsi:type="dcterms:W3CDTF">2026-01-27T09:41:00Z</dcterms:modified>
</cp:coreProperties>
</file>