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AD" w:rsidRDefault="00906623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0.3pt;margin-top:7.2pt;width:138.6pt;height:54.95pt;z-index:251641856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CE1EAD">
                  <w:pPr>
                    <w:pStyle w:val="1"/>
                    <w:keepNext/>
                    <w:keepLines/>
                    <w:shd w:val="clear" w:color="auto" w:fill="auto"/>
                    <w:spacing w:after="243" w:line="200" w:lineRule="exact"/>
                  </w:pPr>
                </w:p>
                <w:p w:rsidR="00CE1EAD" w:rsidRDefault="000819E0">
                  <w:pPr>
                    <w:pStyle w:val="21"/>
                    <w:shd w:val="clear" w:color="auto" w:fill="auto"/>
                    <w:spacing w:before="0" w:line="260" w:lineRule="exact"/>
                  </w:pPr>
                  <w:r>
                    <w:rPr>
                      <w:rStyle w:val="2Exact"/>
                    </w:rPr>
                    <w:t xml:space="preserve">Дело </w:t>
                  </w:r>
                  <w:r>
                    <w:rPr>
                      <w:rStyle w:val="2Exact"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Exact"/>
                    </w:rPr>
                    <w:t>2-5209/2025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102.95pt;margin-top:119.4pt;width:115.55pt;height:16.7pt;z-index:251642880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21"/>
                    <w:shd w:val="clear" w:color="auto" w:fill="auto"/>
                    <w:spacing w:before="0" w:line="260" w:lineRule="exact"/>
                    <w:jc w:val="left"/>
                  </w:pPr>
                  <w:r>
                    <w:rPr>
                      <w:rStyle w:val="2Exact"/>
                    </w:rPr>
                    <w:t>13 ноября 2025 года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25.7pt;margin-top:75.45pt;width:182.15pt;height:31.5pt;z-index:251648000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30"/>
                    <w:shd w:val="clear" w:color="auto" w:fill="auto"/>
                    <w:spacing w:after="0" w:line="260" w:lineRule="exact"/>
                  </w:pPr>
                  <w:r>
                    <w:t>РЕШЕНИЕ</w:t>
                  </w:r>
                </w:p>
                <w:p w:rsidR="00CE1EAD" w:rsidRDefault="000819E0">
                  <w:pPr>
                    <w:pStyle w:val="21"/>
                    <w:shd w:val="clear" w:color="auto" w:fill="auto"/>
                    <w:spacing w:before="0" w:line="260" w:lineRule="exact"/>
                    <w:jc w:val="lef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380.9pt;margin-top:119.55pt;width:121.7pt;height:16.9pt;z-index:251649024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21"/>
                    <w:shd w:val="clear" w:color="auto" w:fill="auto"/>
                    <w:spacing w:before="0" w:line="260" w:lineRule="exact"/>
                    <w:jc w:val="left"/>
                  </w:pPr>
                  <w:r>
                    <w:rPr>
                      <w:rStyle w:val="2Exact"/>
                    </w:rPr>
                    <w:t>г. Великий Новгород</w:t>
                  </w:r>
                </w:p>
              </w:txbxContent>
            </v:textbox>
            <w10:wrap anchorx="margin"/>
          </v:shape>
        </w:pict>
      </w: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561" w:lineRule="exact"/>
      </w:pPr>
    </w:p>
    <w:p w:rsidR="00CE1EAD" w:rsidRDefault="00CE1EAD">
      <w:pPr>
        <w:rPr>
          <w:sz w:val="2"/>
          <w:szCs w:val="2"/>
        </w:rPr>
        <w:sectPr w:rsidR="00CE1EAD">
          <w:headerReference w:type="even" r:id="rId7"/>
          <w:headerReference w:type="default" r:id="rId8"/>
          <w:type w:val="continuous"/>
          <w:pgSz w:w="11900" w:h="16840"/>
          <w:pgMar w:top="229" w:right="424" w:bottom="613" w:left="452" w:header="0" w:footer="3" w:gutter="0"/>
          <w:cols w:space="720"/>
          <w:noEndnote/>
          <w:titlePg/>
          <w:docGrid w:linePitch="360"/>
        </w:sectPr>
      </w:pPr>
    </w:p>
    <w:p w:rsidR="00CE1EAD" w:rsidRDefault="00906623">
      <w:pPr>
        <w:rPr>
          <w:sz w:val="2"/>
          <w:szCs w:val="2"/>
        </w:rPr>
      </w:pPr>
      <w:r w:rsidRPr="00906623">
        <w:pict>
          <v:shape id="_x0000_s1066" type="#_x0000_t202" style="width:595pt;height:14.2pt;mso-position-horizontal-relative:char;mso-position-vertical-relative:line" filled="f" stroked="f">
            <v:textbox inset="0,0,0,0">
              <w:txbxContent>
                <w:p w:rsidR="00CE1EAD" w:rsidRDefault="00CE1EAD"/>
              </w:txbxContent>
            </v:textbox>
            <w10:wrap type="none"/>
            <w10:anchorlock/>
          </v:shape>
        </w:pict>
      </w:r>
      <w:r w:rsidR="000819E0">
        <w:t xml:space="preserve"> </w:t>
      </w:r>
    </w:p>
    <w:p w:rsidR="00CE1EAD" w:rsidRDefault="00CE1EAD">
      <w:pPr>
        <w:rPr>
          <w:sz w:val="2"/>
          <w:szCs w:val="2"/>
        </w:rPr>
        <w:sectPr w:rsidR="00CE1EAD">
          <w:type w:val="continuous"/>
          <w:pgSz w:w="11900" w:h="16840"/>
          <w:pgMar w:top="996" w:right="0" w:bottom="387" w:left="0" w:header="0" w:footer="3" w:gutter="0"/>
          <w:cols w:space="720"/>
          <w:noEndnote/>
          <w:docGrid w:linePitch="360"/>
        </w:sectPr>
      </w:pPr>
    </w:p>
    <w:p w:rsidR="00CE1EAD" w:rsidRDefault="000819E0">
      <w:pPr>
        <w:pStyle w:val="21"/>
        <w:shd w:val="clear" w:color="auto" w:fill="auto"/>
        <w:spacing w:before="0" w:line="299" w:lineRule="exact"/>
        <w:ind w:firstLine="600"/>
        <w:jc w:val="both"/>
      </w:pPr>
      <w:r>
        <w:lastRenderedPageBreak/>
        <w:t>Новгородский районный суд Новгородской области в составе:</w:t>
      </w:r>
    </w:p>
    <w:p w:rsidR="00CE1EAD" w:rsidRDefault="000819E0">
      <w:pPr>
        <w:pStyle w:val="21"/>
        <w:shd w:val="clear" w:color="auto" w:fill="auto"/>
        <w:spacing w:before="0" w:line="299" w:lineRule="exact"/>
        <w:ind w:firstLine="600"/>
        <w:jc w:val="both"/>
      </w:pPr>
      <w:r>
        <w:t xml:space="preserve">председательствующего судьи </w:t>
      </w:r>
      <w:r w:rsidR="008E0605">
        <w:t>ХХХ</w:t>
      </w:r>
      <w:r>
        <w:t>,</w:t>
      </w:r>
    </w:p>
    <w:p w:rsidR="00CE1EAD" w:rsidRDefault="000819E0">
      <w:pPr>
        <w:pStyle w:val="21"/>
        <w:shd w:val="clear" w:color="auto" w:fill="auto"/>
        <w:tabs>
          <w:tab w:val="left" w:pos="4040"/>
        </w:tabs>
        <w:spacing w:before="0" w:line="299" w:lineRule="exact"/>
        <w:ind w:firstLine="600"/>
        <w:jc w:val="both"/>
      </w:pPr>
      <w:r>
        <w:t>при секретаре</w:t>
      </w:r>
      <w:r w:rsidR="008E0605">
        <w:t xml:space="preserve"> ХХХ</w:t>
      </w:r>
      <w:r>
        <w:t>.,</w:t>
      </w:r>
    </w:p>
    <w:p w:rsidR="00CE1EAD" w:rsidRDefault="000819E0">
      <w:pPr>
        <w:pStyle w:val="21"/>
        <w:shd w:val="clear" w:color="auto" w:fill="auto"/>
        <w:spacing w:before="0" w:line="299" w:lineRule="exact"/>
        <w:ind w:firstLine="600"/>
        <w:jc w:val="both"/>
      </w:pPr>
      <w:r>
        <w:t xml:space="preserve">рассмотрев в открытом судебном заседании гражданское дело по иску </w:t>
      </w:r>
      <w:r w:rsidR="0002482B">
        <w:t xml:space="preserve">ХХХ </w:t>
      </w:r>
      <w:r>
        <w:t xml:space="preserve">к ООО </w:t>
      </w:r>
      <w:r w:rsidR="0002482B">
        <w:t>«ХХХ»</w:t>
      </w:r>
      <w:r>
        <w:t xml:space="preserve"> о расторжении договора об оказании услуг, взыскании денежных средств, компенсации морального вреда, неустойки,</w:t>
      </w:r>
    </w:p>
    <w:p w:rsidR="00CE1EAD" w:rsidRDefault="000819E0" w:rsidP="0002482B">
      <w:pPr>
        <w:pStyle w:val="21"/>
        <w:shd w:val="clear" w:color="auto" w:fill="auto"/>
        <w:tabs>
          <w:tab w:val="left" w:pos="1496"/>
          <w:tab w:val="left" w:leader="dot" w:pos="2137"/>
          <w:tab w:val="left" w:pos="4040"/>
          <w:tab w:val="left" w:pos="6749"/>
          <w:tab w:val="left" w:leader="hyphen" w:pos="8441"/>
        </w:tabs>
        <w:spacing w:before="0" w:line="292" w:lineRule="exact"/>
        <w:ind w:firstLine="600"/>
        <w:jc w:val="center"/>
      </w:pPr>
      <w:r>
        <w:rPr>
          <w:rStyle w:val="23pt"/>
        </w:rPr>
        <w:t>установил:</w:t>
      </w:r>
    </w:p>
    <w:p w:rsidR="00CE1EAD" w:rsidRDefault="0002482B" w:rsidP="00832B4F">
      <w:pPr>
        <w:pStyle w:val="21"/>
        <w:shd w:val="clear" w:color="auto" w:fill="auto"/>
        <w:tabs>
          <w:tab w:val="left" w:pos="2455"/>
        </w:tabs>
        <w:spacing w:before="0" w:line="292" w:lineRule="exact"/>
        <w:ind w:firstLine="600"/>
        <w:jc w:val="both"/>
      </w:pPr>
      <w:r>
        <w:t xml:space="preserve">ХХХ </w:t>
      </w:r>
      <w:r w:rsidR="000819E0">
        <w:t>обратилась к мировому судье судебного участка №</w:t>
      </w:r>
      <w:r>
        <w:t xml:space="preserve">хх </w:t>
      </w:r>
      <w:r w:rsidR="000819E0">
        <w:t xml:space="preserve">Новгородского судебного района Новгородской области с иском к ООО </w:t>
      </w:r>
      <w:r>
        <w:t xml:space="preserve">«ХХХ» </w:t>
      </w:r>
      <w:r w:rsidR="000819E0">
        <w:t xml:space="preserve">(далее по тексту также - Общество) о расторжении договора на оказание услуг от 26 января 2024 года, взыскании денежных средств в размере </w:t>
      </w:r>
      <w:r>
        <w:t>х ххх</w:t>
      </w:r>
      <w:r w:rsidR="000819E0">
        <w:t xml:space="preserve"> руб., компенсации морального вреда в размере </w:t>
      </w:r>
      <w:r w:rsidR="00832B4F">
        <w:t>хх ххх</w:t>
      </w:r>
      <w:r w:rsidR="000819E0">
        <w:t xml:space="preserve"> руб., неустойки в размере </w:t>
      </w:r>
      <w:r w:rsidR="00832B4F">
        <w:t>хх ххх</w:t>
      </w:r>
      <w:r w:rsidR="000819E0">
        <w:t xml:space="preserve"> руб., указав в обоснование заявления на ненадлежащее исполнение ответчиком обязательств </w:t>
      </w:r>
      <w:r w:rsidR="00832B4F">
        <w:t>–</w:t>
      </w:r>
      <w:r w:rsidR="000819E0">
        <w:t xml:space="preserve"> по</w:t>
      </w:r>
      <w:r w:rsidR="00832B4F">
        <w:t xml:space="preserve"> </w:t>
      </w:r>
      <w:r w:rsidR="000819E0">
        <w:t>оказанию</w:t>
      </w:r>
      <w:r w:rsidR="00832B4F">
        <w:t xml:space="preserve"> </w:t>
      </w:r>
      <w:r w:rsidR="000819E0">
        <w:t xml:space="preserve"> спортивных</w:t>
      </w:r>
      <w:r w:rsidR="00832B4F">
        <w:t xml:space="preserve"> </w:t>
      </w:r>
      <w:r w:rsidR="000819E0">
        <w:t>услуг в</w:t>
      </w:r>
      <w:r w:rsidR="00832B4F">
        <w:t xml:space="preserve"> </w:t>
      </w:r>
      <w:r w:rsidR="000819E0">
        <w:t>соответствии с</w:t>
      </w:r>
      <w:r w:rsidR="00832B4F">
        <w:t xml:space="preserve"> </w:t>
      </w:r>
      <w:r w:rsidR="000819E0">
        <w:t>вышепоименованным договором</w:t>
      </w:r>
      <w:r w:rsidR="00832B4F">
        <w:t xml:space="preserve"> </w:t>
      </w:r>
      <w:r w:rsidR="000819E0">
        <w:t>уклонение от возврата уплаченных по договору денежных средств.</w:t>
      </w:r>
      <w:r w:rsidR="00832B4F">
        <w:t xml:space="preserve"> </w:t>
      </w:r>
    </w:p>
    <w:p w:rsidR="00CE1EAD" w:rsidRDefault="000819E0">
      <w:pPr>
        <w:pStyle w:val="21"/>
        <w:shd w:val="clear" w:color="auto" w:fill="auto"/>
        <w:spacing w:before="0" w:line="292" w:lineRule="exact"/>
        <w:ind w:firstLine="600"/>
        <w:jc w:val="both"/>
      </w:pPr>
      <w:r>
        <w:t xml:space="preserve">В ходе судебного разбирательства спора истец </w:t>
      </w:r>
      <w:r w:rsidR="00832B4F">
        <w:t xml:space="preserve">ХХХ </w:t>
      </w:r>
      <w:r>
        <w:t xml:space="preserve">увеличила размер исковых требований в части взыскания, неустойки до </w:t>
      </w:r>
      <w:r w:rsidR="00832B4F">
        <w:t>хх ххх</w:t>
      </w:r>
      <w:r>
        <w:t xml:space="preserve"> руб,</w:t>
      </w:r>
    </w:p>
    <w:p w:rsidR="00CE1EAD" w:rsidRDefault="000819E0">
      <w:pPr>
        <w:pStyle w:val="21"/>
        <w:shd w:val="clear" w:color="auto" w:fill="auto"/>
        <w:tabs>
          <w:tab w:val="left" w:pos="4342"/>
          <w:tab w:val="left" w:leader="dot" w:pos="5092"/>
        </w:tabs>
        <w:spacing w:before="0" w:line="292" w:lineRule="exact"/>
        <w:ind w:firstLine="420"/>
        <w:jc w:val="both"/>
      </w:pPr>
      <w:r>
        <w:t>.. Определением мирового судьи судебного участка №</w:t>
      </w:r>
      <w:r w:rsidR="00832B4F">
        <w:t xml:space="preserve">хх </w:t>
      </w:r>
      <w:r>
        <w:t>Новгородского судебного района Новгородской области от 17 июня 2025 года гражданское дело передано по подсудности в Новгородский районный суд Новгородской области для рассмотрения по существу.</w:t>
      </w:r>
      <w:r>
        <w:tab/>
      </w:r>
    </w:p>
    <w:p w:rsidR="00CE1EAD" w:rsidRDefault="00906623" w:rsidP="00832B4F">
      <w:pPr>
        <w:pStyle w:val="21"/>
        <w:shd w:val="clear" w:color="auto" w:fill="auto"/>
        <w:spacing w:before="0" w:line="260" w:lineRule="exact"/>
        <w:ind w:firstLine="600"/>
        <w:jc w:val="both"/>
      </w:pPr>
      <w:r>
        <w:pict>
          <v:shape id="_x0000_s1038" type="#_x0000_t202" style="position:absolute;left:0;text-align:left;margin-left:403.1pt;margin-top:-2.3pt;width:64.45pt;height:15.15pt;z-index:-251655168;mso-wrap-distance-left:8.1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21"/>
                    <w:shd w:val="clear" w:color="auto" w:fill="auto"/>
                    <w:spacing w:before="0" w:line="260" w:lineRule="exact"/>
                    <w:jc w:val="left"/>
                  </w:pPr>
                  <w:r>
                    <w:rPr>
                      <w:rStyle w:val="2Exact"/>
                    </w:rPr>
                    <w:t>в качестве</w:t>
                  </w:r>
                </w:p>
              </w:txbxContent>
            </v:textbox>
            <w10:wrap type="square" side="left" anchorx="margin"/>
          </v:shape>
        </w:pict>
      </w:r>
      <w:r w:rsidR="000819E0">
        <w:t>В ходе судебного разбирательства спора к участию в деле</w:t>
      </w:r>
      <w:r w:rsidR="00832B4F">
        <w:t xml:space="preserve"> </w:t>
      </w:r>
      <w:r w:rsidR="000819E0">
        <w:t xml:space="preserve">ретьего лица, не заявляющего, самостоятельных требований относительно предмета спора, привлечен </w:t>
      </w:r>
      <w:r w:rsidR="007D7710">
        <w:t>ХХХ</w:t>
      </w:r>
      <w:r w:rsidR="000819E0">
        <w:t>, для дачи заключения привлечено Управление Роспотребнадзора по Новгородской области. -</w:t>
      </w:r>
    </w:p>
    <w:p w:rsidR="00CE1EAD" w:rsidRDefault="000819E0">
      <w:pPr>
        <w:pStyle w:val="21"/>
        <w:shd w:val="clear" w:color="auto" w:fill="auto"/>
        <w:spacing w:before="0" w:line="292" w:lineRule="exact"/>
        <w:ind w:firstLine="600"/>
        <w:jc w:val="both"/>
      </w:pPr>
      <w:r>
        <w:t>Суд, руководствуясь ст. 167, ГПК РФ, счел возможным рассмотреть дело в отсутствие неявившихся лиц, участвующих в деле.</w:t>
      </w:r>
    </w:p>
    <w:p w:rsidR="00CE1EAD" w:rsidRDefault="000819E0">
      <w:pPr>
        <w:pStyle w:val="21"/>
        <w:shd w:val="clear" w:color="auto" w:fill="auto"/>
        <w:spacing w:before="0" w:line="292" w:lineRule="exact"/>
        <w:ind w:firstLine="600"/>
        <w:jc w:val="both"/>
      </w:pPr>
      <w:r>
        <w:t>Исследовав письменные материалы дела, суд приходит к следующему.</w:t>
      </w:r>
    </w:p>
    <w:p w:rsidR="00CE1EAD" w:rsidRDefault="000819E0">
      <w:pPr>
        <w:pStyle w:val="21"/>
        <w:shd w:val="clear" w:color="auto" w:fill="auto"/>
        <w:spacing w:before="0" w:after="253" w:line="292" w:lineRule="exact"/>
        <w:ind w:firstLine="600"/>
        <w:jc w:val="both"/>
      </w:pPr>
      <w:r>
        <w:t xml:space="preserve">Как установлено судом из письменных материалов дела, 26 января 2024 года между истцом </w:t>
      </w:r>
      <w:r w:rsidR="007D7710">
        <w:t xml:space="preserve">ХХХ </w:t>
      </w:r>
      <w:r>
        <w:t>и ответчиком Обществом был заключен договор №</w:t>
      </w:r>
      <w:r w:rsidR="007D7710">
        <w:t>хххх</w:t>
      </w:r>
      <w:r>
        <w:t xml:space="preserve">, по условиям которого ответчик принял на себя обязательства организовать на своей территории досуг физкультурно-оздоровительного характера для членов клуба с использованием всех помещений, спортивного и прочего инвентаря и оборудования, а истец как член, </w:t>
      </w:r>
      <w:r w:rsidR="007D7710">
        <w:t>кл</w:t>
      </w:r>
      <w:r>
        <w:t xml:space="preserve">уба после оплаты вступительного взноса в размере </w:t>
      </w:r>
      <w:r w:rsidR="007D7710">
        <w:t>х ххх</w:t>
      </w:r>
      <w:r>
        <w:t xml:space="preserve"> руб. получила право на получение услуг клуба в объеме абонемента </w:t>
      </w:r>
      <w:r w:rsidR="007D7710">
        <w:t>«</w:t>
      </w:r>
      <w:r>
        <w:t>Годовой абонемент</w:t>
      </w:r>
      <w:r w:rsidR="007D7710">
        <w:t>»</w:t>
      </w:r>
      <w:r>
        <w:t>: (на самостоятельные занятия-в тренажерном зале, зале единоборств, посещение аква-зоны, участие в групповых программах согласно расписанию в специализированных залах</w:t>
      </w:r>
    </w:p>
    <w:p w:rsidR="00CE1EAD" w:rsidRDefault="000819E0">
      <w:pPr>
        <w:pStyle w:val="40"/>
        <w:shd w:val="clear" w:color="auto" w:fill="auto"/>
        <w:tabs>
          <w:tab w:val="left" w:leader="dot" w:pos="1140"/>
        </w:tabs>
        <w:spacing w:before="0" w:line="200" w:lineRule="exact"/>
      </w:pPr>
      <w:r>
        <w:br w:type="page"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lastRenderedPageBreak/>
        <w:t xml:space="preserve">Во исполнение условий, договора 26 января 2024 года истец </w:t>
      </w:r>
      <w:r w:rsidR="007D7710">
        <w:t>ХХХ</w:t>
      </w:r>
      <w:r>
        <w:t xml:space="preserve"> оплатила ответчику денежные средства в сумме </w:t>
      </w:r>
      <w:r w:rsidR="007D7710">
        <w:t>х ххх</w:t>
      </w:r>
      <w:r>
        <w:t xml:space="preserve"> руб.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До настоящего времени обязательства по договору ответчиком не исполнены.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 xml:space="preserve">13 июня 2024 года истец </w:t>
      </w:r>
      <w:r w:rsidR="007D7710">
        <w:t xml:space="preserve">ХХХ </w:t>
      </w:r>
      <w:r>
        <w:t>обращалась к ответчику с заявлением о возврате денежных средств, уплаченных по договору, в связи с закрытием фитнес-клуба, располагавшегося по адресу: г. Великий Новгород, просп. Мира, д. 21а, однако до настоящего времени требования, изложенные в данном заявлении, ответчиком: не исполнены, денежные средства не возвращены.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Из содержания договора и сути договорных отношений следует, что между сторонами был заключен договор оказания услуг.</w:t>
      </w:r>
    </w:p>
    <w:p w:rsidR="00CE1EAD" w:rsidRDefault="000819E0">
      <w:pPr>
        <w:pStyle w:val="21"/>
        <w:shd w:val="clear" w:color="auto" w:fill="auto"/>
        <w:tabs>
          <w:tab w:val="left" w:pos="7387"/>
        </w:tabs>
        <w:spacing w:before="0" w:line="295" w:lineRule="exact"/>
        <w:ind w:firstLine="580"/>
        <w:jc w:val="both"/>
      </w:pPr>
      <w:r>
        <w:t xml:space="preserve">К отношениям, возникающим на основе договора оказания услуг для удовлетворения бытовых или личных потребностей гражданина, не урегулированным Гражданским  кодексом Российской Федерации (далее </w:t>
      </w:r>
      <w:r>
        <w:rPr>
          <w:rStyle w:val="22"/>
        </w:rPr>
        <w:t xml:space="preserve">по </w:t>
      </w:r>
      <w:r>
        <w:t xml:space="preserve">тексту ГК РФ), применяются, законы о защите прав потребителей и иные правовые акты, принятые в соответствии с ними. 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 xml:space="preserve">.Согласно ст. 27 Закона РФ от 07 февраля 1992 года № 2300-1 </w:t>
      </w:r>
      <w:r w:rsidR="007D7710">
        <w:t>«</w:t>
      </w:r>
      <w:r>
        <w:t>О защите прав потребителей</w:t>
      </w:r>
      <w:r w:rsidR="007D7710">
        <w:t>»</w:t>
      </w:r>
      <w:r>
        <w:t xml:space="preserve"> (далее по тексту - Закон о защите прав потребителей)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</w:t>
      </w:r>
      <w:r w:rsidR="007D7710">
        <w:t xml:space="preserve"> </w:t>
      </w:r>
      <w:r>
        <w:t>предусматриваться срок,</w:t>
      </w:r>
      <w:r w:rsidR="007D7710">
        <w:t xml:space="preserve"> </w:t>
      </w:r>
      <w:r>
        <w:t>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CE1EAD" w:rsidRDefault="000819E0">
      <w:pPr>
        <w:pStyle w:val="21"/>
        <w:numPr>
          <w:ilvl w:val="0"/>
          <w:numId w:val="1"/>
        </w:numPr>
        <w:shd w:val="clear" w:color="auto" w:fill="auto"/>
        <w:tabs>
          <w:tab w:val="left" w:pos="521"/>
        </w:tabs>
        <w:spacing w:before="0" w:line="295" w:lineRule="exact"/>
        <w:ind w:firstLine="320"/>
        <w:jc w:val="both"/>
      </w:pPr>
      <w:r>
        <w:t>Исходя из п. 1 ст. 28 Закона, о защите прав потребителей, если исполнитель нарушил сроки выполнения работы (оказания услуги) - сроки начала и (или) окончания выполнения работы (оказания- услуги) и (или) промежуточные сроки выполнения работы (оказания услуги) или во время выполнения работы (оказания услуги) стало очевидным,. что она - не будет выполнена в срок, потребитель вправе отказаться от исполнения договора о выполнении работы (оказании услуги). :</w:t>
      </w:r>
    </w:p>
    <w:p w:rsidR="00CE1EAD" w:rsidRDefault="007D7710">
      <w:pPr>
        <w:pStyle w:val="21"/>
        <w:shd w:val="clear" w:color="auto" w:fill="auto"/>
        <w:tabs>
          <w:tab w:val="left" w:leader="dot" w:pos="521"/>
        </w:tabs>
        <w:spacing w:before="0" w:line="295" w:lineRule="exact"/>
        <w:ind w:left="140"/>
        <w:jc w:val="both"/>
      </w:pPr>
      <w:r>
        <w:tab/>
      </w:r>
      <w:r w:rsidR="000819E0">
        <w:t>Исходя из п. 1 ст. 779 ГК РФ по договору возмездного оказания услуг</w:t>
      </w:r>
    </w:p>
    <w:p w:rsidR="00CE1EAD" w:rsidRDefault="000819E0">
      <w:pPr>
        <w:pStyle w:val="21"/>
        <w:shd w:val="clear" w:color="auto" w:fill="auto"/>
        <w:tabs>
          <w:tab w:val="left" w:pos="7952"/>
          <w:tab w:val="left" w:leader="dot" w:pos="8377"/>
        </w:tabs>
        <w:spacing w:before="0" w:line="295" w:lineRule="exact"/>
        <w:jc w:val="both"/>
      </w:pPr>
      <w:r>
        <w:t>исполнитель обязуется по заданию заказчика оказать</w:t>
      </w:r>
      <w:r w:rsidR="007D7710">
        <w:t xml:space="preserve"> </w:t>
      </w:r>
      <w:r>
        <w:t>- услуги (совершить определенные действия или осуществить определенную деятельность), а заказчик обязуется оплатить эти услуги.</w:t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Правила главы 39 ГК РФ применяются к договорам оказания услуг связи, медицинских, ветеринарных, аудиторских, консультационных, информационных услуг, услуг по обучению, туристическому обслуживанию и иных, за исключением услуг, оказываемых, по договорам, предусмотренным главами 37, 38, 40, 41, 44,45,-46, 47, 49, 51, 53-ГК РФ (п. 2 ст. 779 ГК РФ).</w:t>
      </w:r>
    </w:p>
    <w:p w:rsidR="00CE1EAD" w:rsidRDefault="000819E0">
      <w:pPr>
        <w:pStyle w:val="21"/>
        <w:shd w:val="clear" w:color="auto" w:fill="auto"/>
        <w:tabs>
          <w:tab w:val="left" w:pos="4154"/>
          <w:tab w:val="left" w:leader="dot" w:pos="4766"/>
          <w:tab w:val="left" w:pos="7952"/>
        </w:tabs>
        <w:spacing w:before="0" w:line="295" w:lineRule="exact"/>
        <w:ind w:firstLine="580"/>
        <w:jc w:val="both"/>
      </w:pPr>
      <w:r>
        <w:t>В си</w:t>
      </w:r>
      <w:r w:rsidR="007D7710">
        <w:t>л</w:t>
      </w:r>
      <w:r>
        <w:t>у п.1 ст.29 Закона о защите прав потребителей потребитель при обнаружении недостатков выполненной работы (оказанной услуги) вправе по своему выбору потребовать соответствующего уменьшения цены выполненной работы (оказанной услуги</w:t>
      </w:r>
      <w:r w:rsidR="007D7710">
        <w:t xml:space="preserve">). </w:t>
      </w:r>
      <w:r>
        <w:tab/>
      </w:r>
    </w:p>
    <w:p w:rsidR="00CE1EAD" w:rsidRDefault="00906623" w:rsidP="007D7710">
      <w:pPr>
        <w:pStyle w:val="21"/>
        <w:shd w:val="clear" w:color="auto" w:fill="auto"/>
        <w:tabs>
          <w:tab w:val="left" w:pos="525"/>
        </w:tabs>
        <w:spacing w:before="0" w:line="295" w:lineRule="exact"/>
        <w:ind w:firstLine="525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162.1pt;margin-top:73.8pt;width:34.55pt;height:15.85pt;z-index:-251650048;mso-wrap-distance-left:5pt;mso-wrap-distance-right:5pt;mso-wrap-distance-bottom:23.4pt;mso-position-horizontal-relative:margin" wrapcoords="0 0 21600 0 21600 21600 0 21600 0 0">
            <v:imagedata r:id="rId9" o:title="image6"/>
            <w10:wrap type="topAndBottom" anchorx="margin"/>
          </v:shape>
        </w:pict>
      </w:r>
      <w:r w:rsidR="000819E0">
        <w:t>Статьей 32 Закона о защите прав потребителей закреплено право потребителя отказаться от исполнения договора о выполнении работ (оказании</w:t>
      </w:r>
      <w:r w:rsidR="007D7710">
        <w:t xml:space="preserve"> </w:t>
      </w:r>
      <w:r w:rsidR="000819E0">
        <w:t>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60"/>
        <w:jc w:val="both"/>
      </w:pPr>
      <w:r>
        <w:t>Аналогично, в силу п. 1 ст.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60"/>
        <w:jc w:val="both"/>
      </w:pPr>
      <w:r>
        <w:t>Согласно п. 1 ст. 29 Закона о защите прав потребителей потребитель при обнаружении недостатков выполненной работы (оказанной услуги) вправе по своему выбору потребовать:</w:t>
      </w:r>
      <w:r w:rsidR="007D7710">
        <w:t xml:space="preserve"> </w:t>
      </w:r>
      <w:r>
        <w:t>безвозмездного устранения недостатков выполненной работы (оказанной услуги); соответствующего уменьшения цены выполненной работы (оказанной</w:t>
      </w:r>
      <w:r w:rsidR="007D7710">
        <w:t xml:space="preserve"> </w:t>
      </w:r>
      <w:r>
        <w:t>-</w:t>
      </w:r>
      <w:r w:rsidR="007D7710">
        <w:t xml:space="preserve"> </w:t>
      </w:r>
      <w:r>
        <w:t>услуги); 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переданную ему исполнителем вещь; возмещения понесенных им расходов по устранению недостатков выполненной работы (оказанной услуги) своими силами или</w:t>
      </w:r>
    </w:p>
    <w:p w:rsidR="00CE1EAD" w:rsidRDefault="000819E0">
      <w:pPr>
        <w:pStyle w:val="21"/>
        <w:shd w:val="clear" w:color="auto" w:fill="auto"/>
        <w:tabs>
          <w:tab w:val="left" w:leader="dot" w:pos="3229"/>
          <w:tab w:val="left" w:pos="4802"/>
          <w:tab w:val="left" w:pos="6192"/>
          <w:tab w:val="left" w:leader="dot" w:pos="8107"/>
        </w:tabs>
        <w:spacing w:before="0" w:line="295" w:lineRule="exact"/>
        <w:jc w:val="both"/>
      </w:pPr>
      <w:r>
        <w:t xml:space="preserve">третьими лицами. </w:t>
      </w:r>
    </w:p>
    <w:p w:rsidR="00CE1EAD" w:rsidRDefault="000819E0">
      <w:pPr>
        <w:pStyle w:val="21"/>
        <w:shd w:val="clear" w:color="auto" w:fill="auto"/>
        <w:spacing w:before="0" w:line="295" w:lineRule="exact"/>
        <w:jc w:val="both"/>
      </w:pPr>
      <w:r>
        <w:t>. Удовлетворение требовани</w:t>
      </w:r>
      <w:r w:rsidR="007D7710">
        <w:t xml:space="preserve">й </w:t>
      </w:r>
      <w:r>
        <w:t>потребителя о безвозмездном устранении недостатков, об изготовлении другой вещи или о повторном выполнении работы (оказании услуги) не освобождает исполнителя от ответственности в форме неустойки за нарушение срока окончания выполнения работы (оказания услуги).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60"/>
        <w:jc w:val="both"/>
      </w:pPr>
      <w:r>
        <w:t>Потребитель вправе отказаться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услуги) не устранен</w:t>
      </w:r>
      <w:r w:rsidR="007D7710">
        <w:t xml:space="preserve">ы </w:t>
      </w:r>
      <w:r>
        <w:t>исполнителем. Потребитель также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условий договора. -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60"/>
        <w:jc w:val="both"/>
      </w:pPr>
      <w:r>
        <w:t>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 в сроки, установленные для удовлетворения</w:t>
      </w:r>
    </w:p>
    <w:p w:rsidR="00CE1EAD" w:rsidRDefault="000819E0">
      <w:pPr>
        <w:pStyle w:val="21"/>
        <w:shd w:val="clear" w:color="auto" w:fill="auto"/>
        <w:tabs>
          <w:tab w:val="left" w:pos="8366"/>
          <w:tab w:val="left" w:leader="dot" w:pos="8982"/>
        </w:tabs>
        <w:spacing w:before="0" w:line="295" w:lineRule="exact"/>
        <w:jc w:val="both"/>
      </w:pPr>
      <w:r>
        <w:t>соответствующих требований потребителя. •</w:t>
      </w:r>
      <w:r>
        <w:tab/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60"/>
        <w:jc w:val="both"/>
      </w:pPr>
      <w:r>
        <w:t>Согласно п. 6 ст. 29 Закона о защите прав потребителей в случае выявления существенных недостатков работы (услуги) потребитель вправе предъявить исполнителю требование о безвозмездном устранении недостатков, если докажет, что недостатки возникли до принятия им результата работы (услуги) или по причинам, возникшим до этого момента.</w:t>
      </w:r>
    </w:p>
    <w:p w:rsidR="00CE1EAD" w:rsidRDefault="000819E0">
      <w:pPr>
        <w:pStyle w:val="21"/>
        <w:shd w:val="clear" w:color="auto" w:fill="auto"/>
        <w:tabs>
          <w:tab w:val="left" w:leader="dot" w:pos="480"/>
        </w:tabs>
        <w:spacing w:before="0" w:line="295" w:lineRule="exact"/>
        <w:ind w:left="340"/>
        <w:jc w:val="both"/>
      </w:pPr>
      <w:r>
        <w:tab/>
        <w:t xml:space="preserve"> Это требование может быть предъявлено, если такие недостатки</w:t>
      </w:r>
    </w:p>
    <w:p w:rsidR="00CE1EAD" w:rsidRDefault="000819E0">
      <w:pPr>
        <w:pStyle w:val="21"/>
        <w:shd w:val="clear" w:color="auto" w:fill="auto"/>
        <w:spacing w:before="0" w:line="295" w:lineRule="exact"/>
        <w:jc w:val="both"/>
        <w:sectPr w:rsidR="00CE1EAD">
          <w:type w:val="continuous"/>
          <w:pgSz w:w="11900" w:h="16840"/>
          <w:pgMar w:top="996" w:right="825" w:bottom="387" w:left="1830" w:header="0" w:footer="3" w:gutter="0"/>
          <w:cols w:space="720"/>
          <w:noEndnote/>
          <w:docGrid w:linePitch="360"/>
        </w:sectPr>
      </w:pPr>
      <w:r>
        <w:t>обнаружены по истечении - двух. лет (пяти лет в отношении недвижимого имущества) со дня принятия результата работы (услуги), но в пределах установленного на результат работы (услуги) срока службы или в течение десяти лет со дня принятия результата работы (услуги) потребителем, если срок службы не установлен. Если данное требование не удовлетворено в течение двадцати дней со дня его предъявления. потребителем или обнаруженный недостаток является неустранимым, потребитель по своему выбору вправе требовать: соответствующего уменьшения, цены за выполненную работу (оказанную услугу); возмещения понесенных им расходов по устранению недостатков выполненной работы (оказанной услуги) своими силами иди третьими лицами; отказа от исполнения договора,</w:t>
      </w:r>
      <w:r w:rsidR="00902B58">
        <w:t xml:space="preserve"> </w:t>
      </w:r>
      <w:r>
        <w:rPr>
          <w:vertAlign w:val="subscript"/>
        </w:rPr>
        <w:t>:</w:t>
      </w:r>
      <w:r>
        <w:t>о выполнении, работы (оказании услуги) и возмещения убытков.</w:t>
      </w:r>
    </w:p>
    <w:p w:rsidR="00CE1EAD" w:rsidRDefault="000819E0">
      <w:pPr>
        <w:pStyle w:val="21"/>
        <w:shd w:val="clear" w:color="auto" w:fill="auto"/>
        <w:tabs>
          <w:tab w:val="left" w:pos="3781"/>
        </w:tabs>
        <w:spacing w:before="0" w:line="295" w:lineRule="exact"/>
        <w:ind w:firstLine="580"/>
        <w:jc w:val="both"/>
      </w:pPr>
      <w:r>
        <w:t>В силу п. 4 ст. 453 ГК РФ стороны не вправе требовать возвращения того, что было исполнено ими по обязательству до момента изменения или расторжения договора, если иное не установлено законом или соглашением сторон.</w:t>
      </w:r>
      <w:r>
        <w:tab/>
        <w:t>. -</w:t>
      </w:r>
    </w:p>
    <w:p w:rsidR="00CE1EAD" w:rsidRDefault="000819E0">
      <w:pPr>
        <w:pStyle w:val="21"/>
        <w:shd w:val="clear" w:color="auto" w:fill="auto"/>
        <w:tabs>
          <w:tab w:val="left" w:pos="3781"/>
        </w:tabs>
        <w:spacing w:before="0" w:line="295" w:lineRule="exact"/>
        <w:ind w:firstLine="580"/>
        <w:jc w:val="both"/>
      </w:pPr>
      <w:r>
        <w:t>В случае, когда до расторжения или изменения договора одна из сторон, получив от другой стороны исполнение обязательства по договору, не исполнила свое обязательство либо предоставила другой стороне неравноценное исполнение, к отношениям сторон применяются правила об обязательствах вследствие неосновательного обогащения (глава 60), если иное не предусмотрено законом или договором либо не вытекает из существа обязательства.</w:t>
      </w:r>
      <w:r w:rsidR="00902B58">
        <w:t xml:space="preserve"> </w:t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По смыслу приведенных норм заказчик вправе отказаться от исполнения договора возмездного оказания услуг до его фактического исполнения, в этом случае возмещению подлежат только понесенные исполнителем расходы, связанные</w:t>
      </w:r>
      <w:r w:rsidR="00902B58">
        <w:t xml:space="preserve"> </w:t>
      </w:r>
      <w:r>
        <w:t>с исполнением- обязательств по - договору,</w:t>
      </w:r>
      <w:r w:rsidR="00902B58">
        <w:t xml:space="preserve"> </w:t>
      </w:r>
      <w:r>
        <w:t>Какие-либо, иные последствия одностороннего отказа от исполнения обязательств по договору возмездного оказания услуг для потребителя законом не предусмотрены, равно как не предусмотрен и иной срок для отказа потребителя от исполнения</w:t>
      </w:r>
    </w:p>
    <w:p w:rsidR="00CE1EAD" w:rsidRDefault="000819E0">
      <w:pPr>
        <w:pStyle w:val="21"/>
        <w:shd w:val="clear" w:color="auto" w:fill="auto"/>
        <w:tabs>
          <w:tab w:val="left" w:pos="2642"/>
          <w:tab w:val="left" w:leader="dot" w:pos="4414"/>
          <w:tab w:val="left" w:pos="6289"/>
          <w:tab w:val="left" w:pos="7682"/>
          <w:tab w:val="left" w:pos="8474"/>
          <w:tab w:val="left" w:leader="dot" w:pos="8959"/>
        </w:tabs>
        <w:spacing w:before="0" w:line="295" w:lineRule="exact"/>
        <w:jc w:val="both"/>
      </w:pPr>
      <w:r>
        <w:t>договора</w:t>
      </w:r>
    </w:p>
    <w:p w:rsidR="00CE1EAD" w:rsidRDefault="000819E0">
      <w:pPr>
        <w:pStyle w:val="21"/>
        <w:shd w:val="clear" w:color="auto" w:fill="auto"/>
        <w:tabs>
          <w:tab w:val="left" w:pos="5101"/>
          <w:tab w:val="left" w:pos="5411"/>
          <w:tab w:val="left" w:pos="6289"/>
        </w:tabs>
        <w:spacing w:before="0" w:line="295" w:lineRule="exact"/>
        <w:ind w:firstLine="400"/>
        <w:jc w:val="both"/>
      </w:pPr>
      <w:r>
        <w:t xml:space="preserve">- При таких обстоятельствах, принимая во внимание, что достоверных, допустимых и достаточных доказательств в подтверждение понесенных ответчиком расходов, связанные </w:t>
      </w:r>
      <w:r>
        <w:rPr>
          <w:vertAlign w:val="subscript"/>
        </w:rPr>
        <w:t>:</w:t>
      </w:r>
      <w:r>
        <w:t xml:space="preserve"> с исполнением обязательств по договору, в ходе судебного разбирательства спора ответчиком не</w:t>
      </w:r>
      <w:r w:rsidR="00902B58">
        <w:t xml:space="preserve"> </w:t>
      </w:r>
      <w:r>
        <w:t xml:space="preserve">- представлено, суд приходит к выводу о том, что с ответчика Общества в пользу истца в счет возврата уплаченных по договору денежных средств надлежит взыскать </w:t>
      </w:r>
      <w:r w:rsidR="00902B58">
        <w:t>х ххх</w:t>
      </w:r>
      <w:r>
        <w:t xml:space="preserve"> руб;</w:t>
      </w:r>
      <w:r>
        <w:tab/>
      </w:r>
    </w:p>
    <w:p w:rsidR="00CE1EAD" w:rsidRDefault="000819E0">
      <w:pPr>
        <w:pStyle w:val="21"/>
        <w:shd w:val="clear" w:color="auto" w:fill="auto"/>
        <w:tabs>
          <w:tab w:val="left" w:pos="3233"/>
          <w:tab w:val="left" w:pos="4140"/>
          <w:tab w:val="left" w:pos="6624"/>
          <w:tab w:val="left" w:pos="8077"/>
          <w:tab w:val="left" w:leader="dot" w:pos="8208"/>
          <w:tab w:val="left" w:leader="dot" w:pos="8959"/>
        </w:tabs>
        <w:spacing w:before="0" w:line="295" w:lineRule="exact"/>
        <w:ind w:firstLine="580"/>
        <w:jc w:val="both"/>
      </w:pPr>
      <w:r>
        <w:t>Требования истца о взыскании компенсации морального вреда также основаны на законе.</w:t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В соответствии со ст. 15 Закона о защите прав потребителей моральный вред, -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. вреда определяется судом и не зависит от размера возмещения имущественного вреда.</w:t>
      </w:r>
    </w:p>
    <w:p w:rsidR="00CE1EAD" w:rsidRDefault="000819E0">
      <w:pPr>
        <w:pStyle w:val="21"/>
        <w:shd w:val="clear" w:color="auto" w:fill="auto"/>
        <w:tabs>
          <w:tab w:val="left" w:pos="5101"/>
          <w:tab w:val="left" w:pos="6624"/>
        </w:tabs>
        <w:spacing w:before="0" w:line="295" w:lineRule="exact"/>
        <w:ind w:firstLine="580"/>
        <w:jc w:val="both"/>
      </w:pPr>
      <w:r>
        <w:t>У суда</w:t>
      </w:r>
      <w:r w:rsidR="00902B58">
        <w:t xml:space="preserve"> н</w:t>
      </w:r>
      <w:r>
        <w:t>е вызывает сомнения, что в результате допущенных ответчиком нарушений условий договора, перечисленных выше, истцу причинены нравственные страдания.</w:t>
      </w:r>
    </w:p>
    <w:p w:rsidR="00CE1EAD" w:rsidRDefault="000819E0">
      <w:pPr>
        <w:pStyle w:val="21"/>
        <w:shd w:val="clear" w:color="auto" w:fill="auto"/>
        <w:tabs>
          <w:tab w:val="left" w:leader="dot" w:pos="3898"/>
          <w:tab w:val="left" w:leader="dot" w:pos="5101"/>
        </w:tabs>
        <w:spacing w:before="0" w:line="295" w:lineRule="exact"/>
        <w:ind w:firstLine="580"/>
        <w:jc w:val="both"/>
      </w:pPr>
      <w:r>
        <w:t xml:space="preserve">В силу п. 2 ст. 1101 ГК РФ размер компенсации морального вреда определяется судом в зависимости от характера причиненных,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 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При решении судом вопроса, о компенсации потребителю морального вреда достаточным условием для удовлетворения иска является</w:t>
      </w:r>
      <w:r w:rsidR="00902B58">
        <w:t xml:space="preserve"> </w:t>
      </w:r>
      <w:r>
        <w:t>установленный фак</w:t>
      </w:r>
      <w:r w:rsidR="00902B58">
        <w:t>т</w:t>
      </w:r>
      <w:r>
        <w:t xml:space="preserve"> нарушения прав потребителя (п. -45 Постановления Пленума Верховного Суда</w:t>
      </w:r>
    </w:p>
    <w:p w:rsidR="00CE1EAD" w:rsidRDefault="000819E0">
      <w:pPr>
        <w:rPr>
          <w:sz w:val="2"/>
          <w:szCs w:val="2"/>
        </w:rPr>
      </w:pPr>
      <w:r>
        <w:br w:type="page"/>
      </w:r>
    </w:p>
    <w:p w:rsidR="00CE1EAD" w:rsidRDefault="000819E0">
      <w:pPr>
        <w:pStyle w:val="21"/>
        <w:shd w:val="clear" w:color="auto" w:fill="auto"/>
        <w:spacing w:before="0" w:line="295" w:lineRule="exact"/>
        <w:jc w:val="both"/>
      </w:pPr>
      <w:r>
        <w:t xml:space="preserve">РФ от 28 июня 2012 года №17 </w:t>
      </w:r>
      <w:r w:rsidR="00902B58">
        <w:t>«</w:t>
      </w:r>
      <w:r>
        <w:t>О рассмотрении судами гражданских дел по спорам о защите прав потребителей</w:t>
      </w:r>
      <w:r w:rsidR="00902B58">
        <w:t>»</w:t>
      </w:r>
      <w:r>
        <w:t>).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 xml:space="preserve">Учитывая фактические обстоятельства дела, степень и продолжительность нравственных страданий истца, ее индивидуальные особенности, а также вину причинителя вреда, с учетом требований разумности и справедливости, суд приходит к выводу о том, что с ответчика в пользу истца подлежит взысканию компенсация морального вреда в заявленном размере </w:t>
      </w:r>
      <w:r w:rsidR="00902B58">
        <w:t>–</w:t>
      </w:r>
      <w:r>
        <w:t xml:space="preserve"> </w:t>
      </w:r>
      <w:r w:rsidR="00902B58">
        <w:t>хх ххх</w:t>
      </w:r>
      <w:r>
        <w:t xml:space="preserve"> руб.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В соответствии с п. 1 ст. 450 ГК РФ изменение и расторжение договора возможны по соглашению сторон, если иное не предусмотрено настоящим Кодексом, другими законами или договором.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Согласно пп. 1 п. 2 ст. 450 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Существенным признается нарушение договора одной из сторон, которое влечет для... другой стороны такой ущерб,</w:t>
      </w:r>
      <w:r w:rsidR="00902B58">
        <w:t xml:space="preserve"> </w:t>
      </w:r>
      <w:r>
        <w:t>что она в значительной степени лишается того, на что была вправе рассчитывать при заключении договора.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В силу п. 1 ст. 450.1 ГК РФ предоставленное настоящим Кодексом, другими законами, иными правовыми актами или договором право на односторонний отказ от договора (исполнения; договора) (статья 310 ГК РФ) может быть осуществлено.</w:t>
      </w:r>
      <w:r w:rsidR="00902B58">
        <w:t xml:space="preserve"> </w:t>
      </w:r>
      <w:r>
        <w:t>управомоченной стороной путем уведомления другой стороны об отказе от</w:t>
      </w:r>
      <w:r w:rsidR="00902B58">
        <w:t xml:space="preserve"> </w:t>
      </w:r>
      <w:r>
        <w:t>договора (исполнения,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договором,</w:t>
      </w:r>
    </w:p>
    <w:p w:rsidR="00CE1EAD" w:rsidRDefault="000819E0" w:rsidP="00902B58">
      <w:pPr>
        <w:pStyle w:val="21"/>
        <w:shd w:val="clear" w:color="auto" w:fill="auto"/>
        <w:spacing w:before="0" w:line="295" w:lineRule="exact"/>
        <w:ind w:firstLine="580"/>
        <w:jc w:val="both"/>
      </w:pPr>
      <w:r>
        <w:t>В случае одностороннего отказа от договора (исполнения договора) полностью или частично, если такой отказ допускается, договор, считается</w:t>
      </w:r>
      <w:r w:rsidR="00902B58">
        <w:t xml:space="preserve"> </w:t>
      </w:r>
      <w:r>
        <w:t>расторгнутым</w:t>
      </w:r>
      <w:r w:rsidR="00902B58">
        <w:t xml:space="preserve"> –</w:t>
      </w:r>
      <w:r>
        <w:t>и</w:t>
      </w:r>
      <w:r w:rsidR="00902B58">
        <w:t xml:space="preserve"> </w:t>
      </w:r>
      <w:r>
        <w:t>ли измененным (п. 2 ст. 450.1 ГК РФ).</w:t>
      </w:r>
      <w:r>
        <w:tab/>
      </w:r>
    </w:p>
    <w:p w:rsidR="00CE1EAD" w:rsidRDefault="000819E0">
      <w:pPr>
        <w:pStyle w:val="21"/>
        <w:shd w:val="clear" w:color="auto" w:fill="auto"/>
        <w:tabs>
          <w:tab w:val="left" w:pos="6669"/>
          <w:tab w:val="left" w:pos="7387"/>
        </w:tabs>
        <w:spacing w:before="0" w:line="295" w:lineRule="exact"/>
        <w:ind w:firstLine="580"/>
        <w:jc w:val="both"/>
      </w:pPr>
      <w:r>
        <w:t xml:space="preserve">Принимая во внимание, что заключенный между сторонами 26 января 2024 года договор является расторгнутым с момента получения ответчиком соответствующего требования истца об отказе от исполнения договора и возврате уплаченных по нему денежных, средств (то есть с 13 июня 2024 года), суд приходит к выводу о том, что иск </w:t>
      </w:r>
      <w:r w:rsidR="00902B58">
        <w:t xml:space="preserve">ХХХ </w:t>
      </w:r>
      <w:r>
        <w:t>в части требований о расторжении указанного выше договора не основан на законе и удовлетворению не подлежит.</w:t>
      </w:r>
      <w:r>
        <w:tab/>
        <w:t>:</w:t>
      </w:r>
      <w:r>
        <w:tab/>
        <w:t>•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Исходя из п. 1 ст. 31 Закона о защите прав потребителей требования потребителя об уменьшении цены за выполненную работу (оказанную услугу), о возмещении расходов по устранению недостатков выполненной работы (оказанной услуги) своими силами или третьими лицами, а также о возврате уплаченной за работу (услугу) денежной суммы и возмещении убытков, причиненных в связи с отказом от исполнения договора, предусмотренные п. 1 ст. 28 -и п. п. 1 и 4 ст. 29 Закона о защите прав потребителей, подлежат удовлетворению в десятидневный срок со дня предъявления соответствующего</w:t>
      </w:r>
    </w:p>
    <w:p w:rsidR="00CE1EAD" w:rsidRDefault="000819E0">
      <w:pPr>
        <w:pStyle w:val="21"/>
        <w:shd w:val="clear" w:color="auto" w:fill="auto"/>
        <w:tabs>
          <w:tab w:val="left" w:pos="6669"/>
          <w:tab w:val="left" w:pos="8334"/>
          <w:tab w:val="left" w:leader="dot" w:pos="8888"/>
        </w:tabs>
        <w:spacing w:before="0" w:line="295" w:lineRule="exact"/>
        <w:jc w:val="both"/>
      </w:pPr>
      <w:r>
        <w:t>требования.</w:t>
      </w:r>
      <w:r>
        <w:tab/>
        <w:t>.</w:t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За нарушение предусмотренных настоящей статьей сроков удовлетворения отдельных</w:t>
      </w:r>
      <w:r w:rsidR="00902B58">
        <w:t xml:space="preserve"> </w:t>
      </w:r>
      <w:r>
        <w:t>требований потребителя исполнитель уплачивает потребителю за каждый день просрочки неустойку (пеню), размер и . порядок исчисления которой -определяются в соответствии с пунктом 5 статьи 28 настоящего Закона (п. 3 ст. 31 Закона о защите прав потребителей).</w:t>
      </w:r>
    </w:p>
    <w:p w:rsidR="00CE1EAD" w:rsidRDefault="000819E0">
      <w:pPr>
        <w:pStyle w:val="21"/>
        <w:shd w:val="clear" w:color="auto" w:fill="auto"/>
        <w:tabs>
          <w:tab w:val="left" w:pos="3640"/>
        </w:tabs>
        <w:spacing w:before="0" w:line="295" w:lineRule="exact"/>
        <w:ind w:firstLine="580"/>
        <w:jc w:val="both"/>
      </w:pPr>
      <w:r>
        <w:t>В силу п. 5 ст. 28 Закона о защите прав потребителей в случае нарушения установленных сроков выполнения работы (оказания услуги) или назначенных потребителем на основании пункта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</w:t>
      </w:r>
      <w:r w:rsidR="00902B58">
        <w:t xml:space="preserve"> </w:t>
      </w:r>
      <w:r>
        <w:t xml:space="preserve">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  <w:r>
        <w:tab/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договором о выполнении работы (оказании услуги).</w:t>
      </w:r>
    </w:p>
    <w:p w:rsidR="00CE1EAD" w:rsidRDefault="000819E0">
      <w:pPr>
        <w:pStyle w:val="21"/>
        <w:shd w:val="clear" w:color="auto" w:fill="auto"/>
        <w:tabs>
          <w:tab w:val="left" w:pos="6725"/>
        </w:tabs>
        <w:spacing w:before="0" w:line="295" w:lineRule="exact"/>
        <w:ind w:firstLine="580"/>
        <w:jc w:val="both"/>
      </w:pPr>
      <w:r>
        <w:t>Размер неустойки (пени) определяется, исходя из цены выполнения работы (оказания услуги),, а если указанная цена не определена, исходя из общей цены заказа,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решения, если требование потребителя добровольно удовлетворено не было.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580"/>
        <w:jc w:val="both"/>
      </w:pPr>
      <w:r>
        <w:t>Как установлено судом из письменных материалов дела, услуги ответчиком истцу не оказывались надлежащим образом в связи с закрытием фитнес-клуба.</w:t>
      </w:r>
    </w:p>
    <w:p w:rsidR="00CE1EAD" w:rsidRDefault="000819E0">
      <w:pPr>
        <w:pStyle w:val="21"/>
        <w:shd w:val="clear" w:color="auto" w:fill="auto"/>
        <w:tabs>
          <w:tab w:val="left" w:leader="dot" w:pos="2902"/>
          <w:tab w:val="left" w:leader="dot" w:pos="5146"/>
          <w:tab w:val="left" w:leader="dot" w:pos="5313"/>
          <w:tab w:val="left" w:leader="dot" w:pos="5443"/>
        </w:tabs>
        <w:spacing w:before="0" w:line="295" w:lineRule="exact"/>
        <w:ind w:firstLine="580"/>
        <w:jc w:val="both"/>
      </w:pPr>
      <w:r>
        <w:t xml:space="preserve">При таких обстоятельствах, принимая во внимание, что возврат денежных средств, уплаченных по договору, обусловлен недостатками услуг, суд приходит к выводу о том, что с ответчика в пользу, истца подлежит взысканию неустойка по правилам, предусмотренным ст. ст. 31 и 28 Закона о защите прав потребителей. </w:t>
      </w:r>
      <w:r>
        <w:tab/>
        <w:t xml:space="preserve"> </w:t>
      </w:r>
    </w:p>
    <w:p w:rsidR="00CE1EAD" w:rsidRDefault="000819E0">
      <w:pPr>
        <w:pStyle w:val="21"/>
        <w:shd w:val="clear" w:color="auto" w:fill="auto"/>
        <w:tabs>
          <w:tab w:val="left" w:pos="6221"/>
          <w:tab w:val="left" w:pos="8075"/>
        </w:tabs>
        <w:spacing w:before="0" w:line="295" w:lineRule="exact"/>
        <w:ind w:firstLine="360"/>
        <w:jc w:val="both"/>
      </w:pPr>
      <w:r>
        <w:rPr>
          <w:vertAlign w:val="subscript"/>
        </w:rPr>
        <w:t>;</w:t>
      </w:r>
      <w:r>
        <w:t xml:space="preserve"> С учетом периода допущенной ответчиком просрочки возврата уплаченных по договору денежных средств суд приходит к выводу о том, что за период с 24 июня 2024 года по 17 июня 2025 года (в пределах заявленного истцом периода) размер неустойки составит </w:t>
      </w:r>
      <w:r w:rsidR="00902B58">
        <w:t>хх ххх</w:t>
      </w:r>
      <w:r>
        <w:t xml:space="preserve"> руб. (исходя из расчета </w:t>
      </w:r>
      <w:r w:rsidR="00902B58">
        <w:t xml:space="preserve">х ххх </w:t>
      </w:r>
      <w:r>
        <w:t xml:space="preserve">руб. х 3 % х 359 дн.). Принимая во внимание, что размер неустойки ограничен законом, суд приходит к выводу о том, что с ответчика в пользу истца подлежит взысканию неустойка- в размере </w:t>
      </w:r>
      <w:r w:rsidR="00902B58">
        <w:t>х ххх</w:t>
      </w:r>
      <w:r>
        <w:t xml:space="preserve"> руб. Соответственно, в остальной части в удовлетворении требований истца о взыскании неустойки надлежит отказать.</w:t>
      </w:r>
      <w:r w:rsidR="00902B58">
        <w:t xml:space="preserve"> </w:t>
      </w:r>
      <w:r>
        <w:t xml:space="preserve">В силу п. 6 ст. 13 Закона о защите прав потребителей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штраф, в размере пятьдесят процентов от суммы, присужденной судом в пользу потребителя. Если с заявлением в защиту прав потребителя выступают общественные объединения потребителей (их ассоциации, союзы) или. органы местного самоуправления, пятьдесят процентов суммы взысканного: штрафа перечисляются указанным объединениям (их ассоциациям, союзам) или органам. </w:t>
      </w:r>
      <w:r w:rsidR="00902B58">
        <w:t xml:space="preserve"> </w:t>
      </w:r>
      <w:r>
        <w:tab/>
      </w:r>
    </w:p>
    <w:p w:rsidR="00CE1EAD" w:rsidRDefault="000819E0" w:rsidP="00902B58">
      <w:pPr>
        <w:pStyle w:val="21"/>
        <w:shd w:val="clear" w:color="auto" w:fill="auto"/>
        <w:spacing w:before="0" w:after="380" w:line="295" w:lineRule="exact"/>
        <w:ind w:firstLine="580"/>
        <w:jc w:val="both"/>
      </w:pPr>
      <w:r>
        <w:t>При разрешении вопроса о взыскании с ответчика штрафа суд учитывает то обстоятельство, что требования ответчиком добровольно не, удовлетворен</w:t>
      </w:r>
      <w:r w:rsidR="00902B58">
        <w:t xml:space="preserve">ы. </w:t>
      </w:r>
      <w:r>
        <w:t xml:space="preserve">Данные обстоятельства являются основанием для взыскания в пользу истца штрафа с ответчика в размере </w:t>
      </w:r>
      <w:r w:rsidR="00933040">
        <w:t>хх ххх</w:t>
      </w:r>
      <w:r>
        <w:t xml:space="preserve"> руб. (исходя из расчета ((</w:t>
      </w:r>
      <w:r w:rsidR="00933040">
        <w:t>х ххх</w:t>
      </w:r>
      <w:r>
        <w:t xml:space="preserve">0 руб. + </w:t>
      </w:r>
      <w:r w:rsidR="00933040">
        <w:t xml:space="preserve">хх ххх </w:t>
      </w:r>
      <w:r>
        <w:t>руб.+</w:t>
      </w:r>
      <w:r w:rsidR="00933040">
        <w:t xml:space="preserve"> х ххх</w:t>
      </w:r>
      <w:r>
        <w:t xml:space="preserve"> руб.) х 50%) = </w:t>
      </w:r>
      <w:r w:rsidR="00933040">
        <w:t>хх ххх</w:t>
      </w:r>
      <w:r>
        <w:t xml:space="preserve"> руб.).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40"/>
        <w:jc w:val="both"/>
      </w:pPr>
      <w:r>
        <w:t xml:space="preserve">В соответствии со статьей 103 ГПК РФ, в связи с частичным удовлетворением иска (8,48%), с учетом удовлетворения требования о взыскании компенсации морального вреда, с ответчика в местный бюджет надлежит взыскать в возмещение расходов по уплате государственной пошлины </w:t>
      </w:r>
      <w:r w:rsidR="00933040">
        <w:t>х ххх</w:t>
      </w:r>
      <w:r>
        <w:t xml:space="preserve"> руб. 97 коп.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40"/>
        <w:jc w:val="both"/>
      </w:pPr>
      <w:r>
        <w:t>Руководствуясь ст.ст. 194-199 ГПК РФ, суд</w:t>
      </w:r>
    </w:p>
    <w:p w:rsidR="00CE1EAD" w:rsidRDefault="000819E0">
      <w:pPr>
        <w:pStyle w:val="80"/>
        <w:shd w:val="clear" w:color="auto" w:fill="auto"/>
        <w:ind w:left="4380"/>
      </w:pPr>
      <w:r>
        <w:t>решил:</w:t>
      </w:r>
    </w:p>
    <w:p w:rsidR="00CE1EAD" w:rsidRDefault="000819E0">
      <w:pPr>
        <w:pStyle w:val="21"/>
        <w:shd w:val="clear" w:color="auto" w:fill="auto"/>
        <w:spacing w:before="0" w:line="295" w:lineRule="exact"/>
        <w:ind w:firstLine="640"/>
        <w:jc w:val="both"/>
      </w:pPr>
      <w:r>
        <w:t xml:space="preserve">Исковые требования </w:t>
      </w:r>
      <w:r w:rsidR="00933040">
        <w:t>ХХХ</w:t>
      </w:r>
      <w:r>
        <w:t xml:space="preserve"> (СНИЛС </w:t>
      </w:r>
      <w:r w:rsidR="00933040">
        <w:t>ххх</w:t>
      </w:r>
      <w:r>
        <w:t>-</w:t>
      </w:r>
      <w:r w:rsidR="00933040">
        <w:t>ххх</w:t>
      </w:r>
      <w:r>
        <w:t>-</w:t>
      </w:r>
      <w:r w:rsidR="00933040">
        <w:t>ххх</w:t>
      </w:r>
      <w:r>
        <w:t>) удовлетворить частично.</w:t>
      </w:r>
    </w:p>
    <w:p w:rsidR="00CE1EAD" w:rsidRDefault="000819E0">
      <w:pPr>
        <w:pStyle w:val="21"/>
        <w:shd w:val="clear" w:color="auto" w:fill="auto"/>
        <w:spacing w:before="0" w:line="284" w:lineRule="exact"/>
        <w:ind w:firstLine="640"/>
        <w:jc w:val="both"/>
      </w:pPr>
      <w:r>
        <w:t>Взыскать с ООО "</w:t>
      </w:r>
      <w:r w:rsidR="00933040">
        <w:t>ХХХ</w:t>
      </w:r>
      <w:r>
        <w:t xml:space="preserve">" (ИНН </w:t>
      </w:r>
      <w:r w:rsidR="00933040">
        <w:t>ххххх</w:t>
      </w:r>
      <w:r>
        <w:t xml:space="preserve">) в пользу </w:t>
      </w:r>
      <w:r w:rsidR="00933040">
        <w:t>ХХХ</w:t>
      </w:r>
      <w:r>
        <w:t xml:space="preserve"> в счет возврата уплаченных по договору денежных средств </w:t>
      </w:r>
      <w:r w:rsidR="00933040">
        <w:t>х ххх</w:t>
      </w:r>
      <w:r>
        <w:t xml:space="preserve"> руб., компенсацию морального вреда в размере </w:t>
      </w:r>
      <w:r w:rsidR="00933040">
        <w:t>хх ххх</w:t>
      </w:r>
      <w:r>
        <w:t xml:space="preserve"> руб.,-</w:t>
      </w:r>
      <w:r w:rsidR="00933040">
        <w:t xml:space="preserve"> </w:t>
      </w:r>
      <w:r>
        <w:t xml:space="preserve">неустойку в размере </w:t>
      </w:r>
      <w:r w:rsidR="00933040">
        <w:t xml:space="preserve">х ххх </w:t>
      </w:r>
      <w:r>
        <w:t>руб., штраф</w:t>
      </w:r>
      <w:r w:rsidR="00933040">
        <w:t xml:space="preserve"> </w:t>
      </w:r>
      <w:r>
        <w:t>-</w:t>
      </w:r>
      <w:r w:rsidR="00933040">
        <w:t xml:space="preserve"> </w:t>
      </w:r>
      <w:r>
        <w:t xml:space="preserve">в размере </w:t>
      </w:r>
      <w:r w:rsidR="00933040">
        <w:t>хх ххх</w:t>
      </w:r>
      <w:r>
        <w:t xml:space="preserve"> руб., в остальной части в удовлетворении иска отказать. -</w:t>
      </w:r>
    </w:p>
    <w:p w:rsidR="00CE1EAD" w:rsidRDefault="000819E0">
      <w:pPr>
        <w:pStyle w:val="21"/>
        <w:shd w:val="clear" w:color="auto" w:fill="auto"/>
        <w:spacing w:before="0" w:line="292" w:lineRule="exact"/>
        <w:ind w:firstLine="640"/>
        <w:jc w:val="both"/>
      </w:pPr>
      <w:r>
        <w:t>Взыскать с ООО "</w:t>
      </w:r>
      <w:r w:rsidR="00933040">
        <w:t>ХХХ</w:t>
      </w:r>
      <w:r>
        <w:t xml:space="preserve">", в доход местного бюджета в возмещение расходов по оплате государственной пошлины </w:t>
      </w:r>
      <w:r w:rsidR="00933040">
        <w:t>х ххх</w:t>
      </w:r>
      <w:r>
        <w:t xml:space="preserve"> руб.</w:t>
      </w:r>
      <w:r w:rsidR="00933040">
        <w:t>хх</w:t>
      </w:r>
      <w:r>
        <w:t xml:space="preserve"> коп.</w:t>
      </w:r>
    </w:p>
    <w:p w:rsidR="00CE1EAD" w:rsidRDefault="000819E0" w:rsidP="00933040">
      <w:pPr>
        <w:pStyle w:val="21"/>
        <w:shd w:val="clear" w:color="auto" w:fill="auto"/>
        <w:tabs>
          <w:tab w:val="left" w:leader="dot" w:pos="2030"/>
          <w:tab w:val="left" w:pos="3755"/>
        </w:tabs>
        <w:spacing w:before="0" w:after="265" w:line="292" w:lineRule="exact"/>
        <w:ind w:firstLine="640"/>
        <w:jc w:val="both"/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решения.</w:t>
      </w:r>
    </w:p>
    <w:p w:rsidR="00CE1EAD" w:rsidRDefault="000819E0">
      <w:pPr>
        <w:pStyle w:val="21"/>
        <w:shd w:val="clear" w:color="auto" w:fill="auto"/>
        <w:spacing w:before="0" w:after="624" w:line="260" w:lineRule="exact"/>
        <w:ind w:firstLine="640"/>
        <w:jc w:val="both"/>
      </w:pPr>
      <w:r>
        <w:t>Мотивированное решение составлено 02 декабря 2025-года.</w:t>
      </w:r>
    </w:p>
    <w:p w:rsidR="00CE1EAD" w:rsidRDefault="00CE1EAD">
      <w:pPr>
        <w:rPr>
          <w:sz w:val="2"/>
          <w:szCs w:val="2"/>
        </w:rPr>
      </w:pPr>
    </w:p>
    <w:p w:rsidR="00CE1EAD" w:rsidRDefault="00CE1EAD">
      <w:pPr>
        <w:rPr>
          <w:sz w:val="2"/>
          <w:szCs w:val="2"/>
        </w:rPr>
        <w:sectPr w:rsidR="00CE1EAD">
          <w:headerReference w:type="even" r:id="rId10"/>
          <w:headerReference w:type="default" r:id="rId11"/>
          <w:pgSz w:w="11900" w:h="16840"/>
          <w:pgMar w:top="996" w:right="825" w:bottom="387" w:left="1830" w:header="0" w:footer="3" w:gutter="0"/>
          <w:cols w:space="720"/>
          <w:noEndnote/>
          <w:docGrid w:linePitch="360"/>
        </w:sectPr>
      </w:pPr>
    </w:p>
    <w:p w:rsidR="00CE1EAD" w:rsidRDefault="00906623">
      <w:pPr>
        <w:spacing w:line="360" w:lineRule="exact"/>
      </w:pPr>
      <w:r>
        <w:pict>
          <v:shape id="_x0000_s1054" type="#_x0000_t202" style="position:absolute;margin-left:.7pt;margin-top:87.25pt;width:126.9pt;height:11.15pt;z-index:251650048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10"/>
                    <w:shd w:val="clear" w:color="auto" w:fill="auto"/>
                    <w:spacing w:line="190" w:lineRule="exact"/>
                  </w:pPr>
                  <w:r>
                    <w:rPr>
                      <w:rStyle w:val="100ptExact"/>
                      <w:b/>
                      <w:bCs/>
                    </w:rPr>
                    <w:t>ВОЗВРАТУ НЕ ПОДЛЕЖИТ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.05pt;margin-top:760.25pt;width:28.45pt;height:21.35pt;z-index:251651072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41"/>
                    <w:shd w:val="clear" w:color="auto" w:fill="000000"/>
                    <w:spacing w:line="190" w:lineRule="exact"/>
                  </w:pPr>
                  <w:r>
                    <w:rPr>
                      <w:rStyle w:val="4Exact0"/>
                    </w:rPr>
                    <w:t>ПОЧТИ</w:t>
                  </w:r>
                </w:p>
                <w:p w:rsidR="00CE1EAD" w:rsidRDefault="000819E0">
                  <w:pPr>
                    <w:pStyle w:val="41"/>
                    <w:shd w:val="clear" w:color="auto" w:fill="000000"/>
                    <w:spacing w:line="190" w:lineRule="exact"/>
                  </w:pPr>
                  <w:r>
                    <w:rPr>
                      <w:rStyle w:val="4Exact0"/>
                    </w:rPr>
                    <w:t>РОССИИ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64.1pt;margin-top:755.45pt;width:94.15pt;height:31.85pt;z-index:251653120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a7"/>
                    <w:shd w:val="clear" w:color="auto" w:fill="auto"/>
                  </w:pPr>
                  <w:r>
                    <w:t xml:space="preserve">Трек-номер: 80405615368600 Код доступа: 91405189 Электронный оригинал письма: </w:t>
                  </w:r>
                  <w:hyperlink r:id="rId12" w:history="1">
                    <w:r>
                      <w:rPr>
                        <w:rStyle w:val="a3"/>
                        <w:lang w:val="en-US" w:eastAsia="en-US" w:bidi="en-US"/>
                      </w:rPr>
                      <w:t>https</w:t>
                    </w:r>
                    <w:r w:rsidRPr="008E0605">
                      <w:rPr>
                        <w:rStyle w:val="a3"/>
                        <w:lang w:eastAsia="en-US" w:bidi="en-US"/>
                      </w:rPr>
                      <w:t>://</w:t>
                    </w:r>
                    <w:r>
                      <w:rPr>
                        <w:rStyle w:val="a3"/>
                        <w:lang w:val="en-US" w:eastAsia="en-US" w:bidi="en-US"/>
                      </w:rPr>
                      <w:t>zakaxnoe</w:t>
                    </w:r>
                    <w:r w:rsidRPr="008E0605">
                      <w:rPr>
                        <w:rStyle w:val="a3"/>
                        <w:lang w:eastAsia="en-US" w:bidi="en-US"/>
                      </w:rPr>
                      <w:t>.</w:t>
                    </w:r>
                    <w:r>
                      <w:rPr>
                        <w:rStyle w:val="a3"/>
                        <w:lang w:val="en-US" w:eastAsia="en-US" w:bidi="en-US"/>
                      </w:rPr>
                      <w:t>pochta</w:t>
                    </w:r>
                    <w:r w:rsidRPr="008E0605">
                      <w:rPr>
                        <w:rStyle w:val="a3"/>
                        <w:lang w:eastAsia="en-US" w:bidi="en-US"/>
                      </w:rPr>
                      <w:t>.</w:t>
                    </w:r>
                    <w:r>
                      <w:rPr>
                        <w:rStyle w:val="a3"/>
                        <w:lang w:val="en-US" w:eastAsia="en-US" w:bidi="en-US"/>
                      </w:rPr>
                      <w:t>ru</w:t>
                    </w:r>
                    <w:r w:rsidRPr="008E0605">
                      <w:rPr>
                        <w:rStyle w:val="a3"/>
                        <w:lang w:eastAsia="en-US" w:bidi="en-US"/>
                      </w:rPr>
                      <w:t>/</w:t>
                    </w:r>
                    <w:r>
                      <w:rPr>
                        <w:rStyle w:val="a3"/>
                        <w:lang w:val="en-US" w:eastAsia="en-US" w:bidi="en-US"/>
                      </w:rPr>
                      <w:t>ucecss</w:t>
                    </w:r>
                  </w:hyperlink>
                </w:p>
              </w:txbxContent>
            </v:textbox>
            <w10:wrap anchorx="margin"/>
          </v:shape>
        </w:pict>
      </w:r>
      <w:r>
        <w:pict>
          <v:shape id="_x0000_s1057" type="#_x0000_t75" style="position:absolute;margin-left:31.35pt;margin-top:755.45pt;width:30.25pt;height:31.2pt;z-index:-251664384;mso-wrap-distance-left:5pt;mso-wrap-distance-right:5pt;mso-position-horizontal-relative:margin" wrapcoords="0 0">
            <v:imagedata r:id="rId13" o:title="image14"/>
            <w10:wrap anchorx="margin"/>
          </v:shape>
        </w:pict>
      </w:r>
      <w:r>
        <w:pict>
          <v:shape id="_x0000_s1058" type="#_x0000_t202" style="position:absolute;margin-left:.05pt;margin-top:0;width:120.8pt;height:64pt;z-index:251655168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50"/>
                    <w:shd w:val="clear" w:color="auto" w:fill="auto"/>
                  </w:pPr>
                  <w:r>
                    <w:t>Новгородский районный суд Новгородской области</w:t>
                  </w:r>
                </w:p>
                <w:p w:rsidR="00CE1EAD" w:rsidRDefault="000819E0">
                  <w:pPr>
                    <w:pStyle w:val="50"/>
                    <w:shd w:val="clear" w:color="auto" w:fill="auto"/>
                    <w:spacing w:after="19"/>
                    <w:ind w:right="160"/>
                  </w:pPr>
                  <w:r>
                    <w:t>ул. Октябрьская, дом 15, г. Великий Новгород, 173002</w:t>
                  </w:r>
                </w:p>
                <w:p w:rsidR="00CE1EAD" w:rsidRDefault="000819E0">
                  <w:pPr>
                    <w:pStyle w:val="3"/>
                    <w:shd w:val="clear" w:color="auto" w:fill="auto"/>
                    <w:spacing w:line="260" w:lineRule="exact"/>
                    <w:jc w:val="both"/>
                  </w:pPr>
                  <w:r>
                    <w:t>173002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127.65pt;margin-top:69.5pt;width:71.3pt;height:30.05pt;z-index:251656192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60"/>
                    <w:shd w:val="clear" w:color="auto" w:fill="auto"/>
                    <w:tabs>
                      <w:tab w:val="left" w:pos="968"/>
                    </w:tabs>
                  </w:pPr>
                  <w:r>
                    <w:rPr>
                      <w:lang w:val="en-US" w:eastAsia="en-US" w:bidi="en-US"/>
                    </w:rPr>
                    <w:t xml:space="preserve">ZQQ88718DTCA42D </w:t>
                  </w:r>
                  <w:r>
                    <w:t>08/12/2025</w:t>
                  </w:r>
                  <w:r>
                    <w:tab/>
                    <w:t>140961</w:t>
                  </w:r>
                </w:p>
                <w:p w:rsidR="00CE1EAD" w:rsidRDefault="000819E0">
                  <w:pPr>
                    <w:pStyle w:val="71"/>
                    <w:shd w:val="clear" w:color="auto" w:fill="auto"/>
                  </w:pPr>
                  <w:r>
                    <w:t>Р 80.00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75" style="position:absolute;margin-left:128.55pt;margin-top:0;width:70.1pt;height:71.05pt;z-index:-251662336;mso-wrap-distance-left:5pt;mso-wrap-distance-right:5pt;mso-position-horizontal-relative:margin" wrapcoords="0 0">
            <v:imagedata r:id="rId14" o:title="image15"/>
            <w10:wrap anchorx="margin"/>
          </v:shape>
        </w:pict>
      </w:r>
      <w:r>
        <w:pict>
          <v:shape id="_x0000_s1061" type="#_x0000_t202" style="position:absolute;margin-left:282.25pt;margin-top:82.25pt;width:117.55pt;height:10.4pt;z-index:251657216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11"/>
                    <w:shd w:val="clear" w:color="auto" w:fill="auto"/>
                    <w:tabs>
                      <w:tab w:val="left" w:pos="1465"/>
                    </w:tabs>
                    <w:spacing w:line="140" w:lineRule="exact"/>
                  </w:pPr>
                  <w:r>
                    <w:t>ПОЧТА РОССИИ</w:t>
                  </w:r>
                  <w:r>
                    <w:tab/>
                  </w:r>
                  <w:r>
                    <w:rPr>
                      <w:rStyle w:val="117ptExact"/>
                    </w:rPr>
                    <w:t>СУДЕБНОЕ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276.3pt;margin-top:115.8pt;width:183.6pt;height:50.05pt;z-index:251658240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12"/>
                    <w:shd w:val="clear" w:color="auto" w:fill="auto"/>
                    <w:tabs>
                      <w:tab w:val="left" w:pos="954"/>
                      <w:tab w:val="left" w:pos="1375"/>
                      <w:tab w:val="left" w:pos="2048"/>
                    </w:tabs>
                    <w:ind w:left="140"/>
                  </w:pPr>
                  <w:r>
                    <w:t>804056</w:t>
                  </w:r>
                  <w:r>
                    <w:tab/>
                    <w:t>15</w:t>
                  </w:r>
                  <w:r>
                    <w:tab/>
                    <w:t>36860</w:t>
                  </w:r>
                  <w:r>
                    <w:tab/>
                    <w:t>0</w:t>
                  </w:r>
                </w:p>
                <w:p w:rsidR="00CE1EAD" w:rsidRDefault="000819E0">
                  <w:pPr>
                    <w:pStyle w:val="13"/>
                    <w:shd w:val="clear" w:color="auto" w:fill="auto"/>
                  </w:pPr>
                  <w:r>
                    <w:t>Кому: Управление Роспотребнадзора по Новгородской области</w:t>
                  </w:r>
                </w:p>
                <w:p w:rsidR="00CE1EAD" w:rsidRDefault="000819E0">
                  <w:pPr>
                    <w:pStyle w:val="13"/>
                    <w:shd w:val="clear" w:color="auto" w:fill="auto"/>
                  </w:pPr>
                  <w:r>
                    <w:t>Куда: 173002, область Новгородская, г. Великий Новгород, Германа, д.14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276.85pt;margin-top:165.35pt;width:47.9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23"/>
                    <w:keepNext/>
                    <w:keepLines/>
                    <w:shd w:val="clear" w:color="auto" w:fill="auto"/>
                    <w:spacing w:line="280" w:lineRule="exact"/>
                  </w:pPr>
                  <w:bookmarkStart w:id="0" w:name="bookmark1"/>
                  <w:r>
                    <w:t>173002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346.85pt;margin-top:163.85pt;width:128.15pt;height:17.8pt;z-index:251660288;mso-wrap-distance-left:5pt;mso-wrap-distance-right:5pt;mso-position-horizontal-relative:margin" filled="f" stroked="f">
            <v:textbox style="mso-fit-shape-to-text:t" inset="0,0,0,0">
              <w:txbxContent>
                <w:p w:rsidR="00CE1EAD" w:rsidRDefault="000819E0">
                  <w:pPr>
                    <w:pStyle w:val="14"/>
                    <w:shd w:val="clear" w:color="auto" w:fill="auto"/>
                  </w:pPr>
                  <w:r>
                    <w:t xml:space="preserve">Получайте и отправляйте письма онлайн Подробности на сайте </w:t>
                  </w:r>
                  <w:r>
                    <w:rPr>
                      <w:lang w:val="en-US" w:eastAsia="en-US" w:bidi="en-US"/>
                    </w:rPr>
                    <w:t>zakaznoe</w:t>
                  </w:r>
                  <w:r w:rsidRPr="008E0605">
                    <w:rPr>
                      <w:lang w:eastAsia="en-US" w:bidi="en-US"/>
                    </w:rPr>
                    <w:t>.</w:t>
                  </w:r>
                  <w:r>
                    <w:rPr>
                      <w:lang w:val="en-US" w:eastAsia="en-US" w:bidi="en-US"/>
                    </w:rPr>
                    <w:t>pochta</w:t>
                  </w:r>
                  <w:r w:rsidRPr="008E0605">
                    <w:rPr>
                      <w:lang w:eastAsia="en-US" w:bidi="en-US"/>
                    </w:rPr>
                    <w:t>.</w:t>
                  </w:r>
                  <w:r>
                    <w:rPr>
                      <w:lang w:val="en-US" w:eastAsia="en-US" w:bidi="en-US"/>
                    </w:rPr>
                    <w:t>ru</w:t>
                  </w:r>
                </w:p>
              </w:txbxContent>
            </v:textbox>
            <w10:wrap anchorx="margin"/>
          </v:shape>
        </w:pict>
      </w: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360" w:lineRule="exact"/>
      </w:pPr>
    </w:p>
    <w:p w:rsidR="00CE1EAD" w:rsidRDefault="00CE1EAD">
      <w:pPr>
        <w:spacing w:line="618" w:lineRule="exact"/>
      </w:pPr>
    </w:p>
    <w:p w:rsidR="00CE1EAD" w:rsidRDefault="00CE1EAD">
      <w:pPr>
        <w:rPr>
          <w:sz w:val="2"/>
          <w:szCs w:val="2"/>
        </w:rPr>
      </w:pPr>
    </w:p>
    <w:sectPr w:rsidR="00CE1EAD" w:rsidSect="00CE1EAD">
      <w:headerReference w:type="even" r:id="rId15"/>
      <w:headerReference w:type="default" r:id="rId16"/>
      <w:pgSz w:w="11900" w:h="16840"/>
      <w:pgMar w:top="688" w:right="1125" w:bottom="356" w:left="12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CCB" w:rsidRDefault="00071CCB" w:rsidP="00CE1EAD">
      <w:r>
        <w:separator/>
      </w:r>
    </w:p>
  </w:endnote>
  <w:endnote w:type="continuationSeparator" w:id="1">
    <w:p w:rsidR="00071CCB" w:rsidRDefault="00071CCB" w:rsidP="00CE1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CCB" w:rsidRDefault="00071CCB"/>
  </w:footnote>
  <w:footnote w:type="continuationSeparator" w:id="1">
    <w:p w:rsidR="00071CCB" w:rsidRDefault="00071CC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906623">
    <w:pPr>
      <w:rPr>
        <w:sz w:val="2"/>
        <w:szCs w:val="2"/>
      </w:rPr>
    </w:pPr>
    <w:r w:rsidRPr="009066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7.15pt;margin-top:35.3pt;width:5.4pt;height:8.6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E1EAD" w:rsidRDefault="0090662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33040" w:rsidRPr="00933040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906623">
    <w:pPr>
      <w:rPr>
        <w:sz w:val="2"/>
        <w:szCs w:val="2"/>
      </w:rPr>
    </w:pPr>
    <w:r w:rsidRPr="009066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2.9pt;margin-top:38.75pt;width:4.3pt;height:8.8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E1EAD" w:rsidRDefault="0090662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33040" w:rsidRPr="00933040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906623">
    <w:pPr>
      <w:rPr>
        <w:sz w:val="2"/>
        <w:szCs w:val="2"/>
      </w:rPr>
    </w:pPr>
    <w:r w:rsidRPr="009066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7.15pt;margin-top:35.3pt;width:5.4pt;height:8.6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E1EAD" w:rsidRDefault="0090662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33040" w:rsidRPr="00933040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906623">
    <w:pPr>
      <w:rPr>
        <w:sz w:val="2"/>
        <w:szCs w:val="2"/>
      </w:rPr>
    </w:pPr>
    <w:r w:rsidRPr="009066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15pt;margin-top:35.3pt;width:5.4pt;height:8.6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E1EAD" w:rsidRDefault="0090662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33040" w:rsidRPr="00933040">
                    <w:rPr>
                      <w:rStyle w:val="a6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CE1EA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AD" w:rsidRDefault="00CE1E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7E86"/>
    <w:multiLevelType w:val="multilevel"/>
    <w:tmpl w:val="3E9C7C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2E77BA"/>
    <w:multiLevelType w:val="multilevel"/>
    <w:tmpl w:val="93686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E1EAD"/>
    <w:rsid w:val="0002482B"/>
    <w:rsid w:val="00071CCB"/>
    <w:rsid w:val="000819E0"/>
    <w:rsid w:val="007D7710"/>
    <w:rsid w:val="00832B4F"/>
    <w:rsid w:val="008E0605"/>
    <w:rsid w:val="00902B58"/>
    <w:rsid w:val="00906623"/>
    <w:rsid w:val="00933040"/>
    <w:rsid w:val="00CE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1E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1EAD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sid w:val="00CE1E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0"/>
      <w:sz w:val="20"/>
      <w:szCs w:val="20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sid w:val="00CE1EAD"/>
    <w:rPr>
      <w:color w:val="000000"/>
      <w:w w:val="100"/>
      <w:position w:val="0"/>
    </w:rPr>
  </w:style>
  <w:style w:type="character" w:customStyle="1" w:styleId="2Exact">
    <w:name w:val="Основной текст (2) Exact"/>
    <w:basedOn w:val="a0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a0"/>
    <w:link w:val="2"/>
    <w:rsid w:val="00CE1E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u w:val="none"/>
    </w:rPr>
  </w:style>
  <w:style w:type="character" w:customStyle="1" w:styleId="2Exact1">
    <w:name w:val="Подпись к картинке (2) Exact"/>
    <w:basedOn w:val="2Exact0"/>
    <w:rsid w:val="00CE1EAD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a0"/>
    <w:link w:val="30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CE1E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0"/>
      <w:sz w:val="20"/>
      <w:szCs w:val="20"/>
      <w:u w:val="none"/>
    </w:rPr>
  </w:style>
  <w:style w:type="character" w:customStyle="1" w:styleId="5Exact0">
    <w:name w:val="Основной текст (5) Exact"/>
    <w:basedOn w:val="5Exact"/>
    <w:rsid w:val="00CE1EAD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CE1EAD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Exact"/>
    <w:rsid w:val="00CE1E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1">
    <w:name w:val="Подпись к картинке (3) Exact"/>
    <w:basedOn w:val="3Exact"/>
    <w:rsid w:val="00CE1E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sid w:val="00CE1EA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CE1EA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0"/>
    <w:rsid w:val="00CE1E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pt">
    <w:name w:val="Основной текст (2) + Интервал 5 pt"/>
    <w:basedOn w:val="20"/>
    <w:rsid w:val="00CE1EAD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21pt6pt">
    <w:name w:val="Основной текст (7) + 21 pt;Интервал 6 pt"/>
    <w:basedOn w:val="7"/>
    <w:rsid w:val="00CE1EAD"/>
    <w:rPr>
      <w:color w:val="000000"/>
      <w:spacing w:val="120"/>
      <w:w w:val="100"/>
      <w:position w:val="0"/>
      <w:sz w:val="42"/>
      <w:szCs w:val="42"/>
      <w:lang w:val="ru-RU" w:eastAsia="ru-RU" w:bidi="ru-RU"/>
    </w:rPr>
  </w:style>
  <w:style w:type="character" w:customStyle="1" w:styleId="79pt">
    <w:name w:val="Основной текст (7) + 9 pt"/>
    <w:basedOn w:val="7"/>
    <w:rsid w:val="00CE1EA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E1E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CE1E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u w:val="none"/>
    </w:rPr>
  </w:style>
  <w:style w:type="character" w:customStyle="1" w:styleId="2Arial65pt">
    <w:name w:val="Основной текст (2) + Arial;6;5 pt"/>
    <w:basedOn w:val="20"/>
    <w:rsid w:val="00CE1EAD"/>
    <w:rPr>
      <w:rFonts w:ascii="Arial" w:eastAsia="Arial" w:hAnsi="Arial" w:cs="Arial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Arial95pt1pt">
    <w:name w:val="Основной текст (2) + Arial;9;5 pt;Полужирный;Интервал 1 pt"/>
    <w:basedOn w:val="20"/>
    <w:rsid w:val="00CE1EAD"/>
    <w:rPr>
      <w:rFonts w:ascii="Arial" w:eastAsia="Arial" w:hAnsi="Arial" w:cs="Arial"/>
      <w:b/>
      <w:bCs/>
      <w:color w:val="000000"/>
      <w:spacing w:val="2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"/>
    <w:basedOn w:val="20"/>
    <w:rsid w:val="00CE1EAD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0">
    <w:name w:val="Основной текст (2) + 11;5 pt"/>
    <w:basedOn w:val="20"/>
    <w:rsid w:val="00CE1EAD"/>
    <w:rPr>
      <w:color w:val="FFFFFF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2Arial65pt3pt">
    <w:name w:val="Основной текст (2) + Arial;6;5 pt;Интервал 3 pt"/>
    <w:basedOn w:val="20"/>
    <w:rsid w:val="00CE1EAD"/>
    <w:rPr>
      <w:rFonts w:ascii="Arial" w:eastAsia="Arial" w:hAnsi="Arial" w:cs="Arial"/>
      <w:color w:val="FFFFFF"/>
      <w:spacing w:val="60"/>
      <w:w w:val="100"/>
      <w:position w:val="0"/>
      <w:sz w:val="13"/>
      <w:szCs w:val="13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CE1EAD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100ptExact">
    <w:name w:val="Основной текст (10) + Интервал 0 pt Exact"/>
    <w:basedOn w:val="10Exact"/>
    <w:rsid w:val="00CE1E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1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sid w:val="00CE1EAD"/>
    <w:rPr>
      <w:color w:val="FFFFFF"/>
      <w:spacing w:val="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CE1E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Exact1">
    <w:name w:val="Подпись к картинке (5) Exact"/>
    <w:basedOn w:val="a0"/>
    <w:link w:val="50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1">
    <w:name w:val="Подпись к картинке (6) Exact"/>
    <w:basedOn w:val="a0"/>
    <w:link w:val="60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">
    <w:name w:val="Подпись к картинке (7) Exact"/>
    <w:basedOn w:val="a0"/>
    <w:link w:val="71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Exact">
    <w:name w:val="Основной текст (11) Exact"/>
    <w:basedOn w:val="a0"/>
    <w:link w:val="11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7ptExact">
    <w:name w:val="Основной текст (11) + 7 pt Exact"/>
    <w:basedOn w:val="11Exact"/>
    <w:rsid w:val="00CE1EAD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Exact">
    <w:name w:val="Основной текст (13) Exact"/>
    <w:basedOn w:val="a0"/>
    <w:link w:val="13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2">
    <w:name w:val="Заголовок №2 Exact"/>
    <w:basedOn w:val="a0"/>
    <w:link w:val="23"/>
    <w:rsid w:val="00CE1EAD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Exact">
    <w:name w:val="Основной текст (14) Exact"/>
    <w:basedOn w:val="a0"/>
    <w:link w:val="14"/>
    <w:rsid w:val="00CE1EAD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1">
    <w:name w:val="Заголовок №1"/>
    <w:basedOn w:val="a"/>
    <w:link w:val="1Exact"/>
    <w:rsid w:val="00CE1EAD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i/>
      <w:iCs/>
      <w:spacing w:val="60"/>
      <w:sz w:val="20"/>
      <w:szCs w:val="20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CE1EAD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Подпись к картинке (2)"/>
    <w:basedOn w:val="a"/>
    <w:link w:val="2Exact0"/>
    <w:rsid w:val="00CE1EA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">
    <w:name w:val="Подпись к картинке (3)"/>
    <w:basedOn w:val="a"/>
    <w:link w:val="3Exact"/>
    <w:rsid w:val="00CE1E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Exact0"/>
    <w:rsid w:val="00CE1EA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50"/>
      <w:sz w:val="26"/>
      <w:szCs w:val="26"/>
    </w:rPr>
  </w:style>
  <w:style w:type="paragraph" w:customStyle="1" w:styleId="5">
    <w:name w:val="Основной текст (5)"/>
    <w:basedOn w:val="a"/>
    <w:link w:val="5Exact"/>
    <w:rsid w:val="00CE1EA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60"/>
      <w:sz w:val="20"/>
      <w:szCs w:val="20"/>
    </w:rPr>
  </w:style>
  <w:style w:type="paragraph" w:customStyle="1" w:styleId="6">
    <w:name w:val="Основной текст (6)"/>
    <w:basedOn w:val="a"/>
    <w:link w:val="6Exact"/>
    <w:rsid w:val="00CE1EAD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E1EAD"/>
    <w:pPr>
      <w:shd w:val="clear" w:color="auto" w:fill="FFFFFF"/>
      <w:spacing w:before="180" w:line="0" w:lineRule="atLeast"/>
      <w:ind w:firstLine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CE1E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CE1EAD"/>
    <w:pPr>
      <w:shd w:val="clear" w:color="auto" w:fill="FFFFFF"/>
      <w:spacing w:before="480" w:line="0" w:lineRule="atLeast"/>
    </w:pPr>
    <w:rPr>
      <w:rFonts w:ascii="Arial" w:eastAsia="Arial" w:hAnsi="Arial" w:cs="Arial"/>
      <w:sz w:val="13"/>
      <w:szCs w:val="13"/>
    </w:rPr>
  </w:style>
  <w:style w:type="paragraph" w:customStyle="1" w:styleId="80">
    <w:name w:val="Основной текст (8)"/>
    <w:basedOn w:val="a"/>
    <w:link w:val="8"/>
    <w:rsid w:val="00CE1EAD"/>
    <w:pPr>
      <w:shd w:val="clear" w:color="auto" w:fill="FFFFFF"/>
      <w:spacing w:line="295" w:lineRule="exact"/>
    </w:pPr>
    <w:rPr>
      <w:rFonts w:ascii="Times New Roman" w:eastAsia="Times New Roman" w:hAnsi="Times New Roman" w:cs="Times New Roman"/>
      <w:b/>
      <w:bCs/>
      <w:spacing w:val="50"/>
      <w:sz w:val="20"/>
      <w:szCs w:val="20"/>
    </w:rPr>
  </w:style>
  <w:style w:type="paragraph" w:customStyle="1" w:styleId="90">
    <w:name w:val="Основной текст (9)"/>
    <w:basedOn w:val="a"/>
    <w:link w:val="9"/>
    <w:rsid w:val="00CE1EAD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Основной текст (10)"/>
    <w:basedOn w:val="a"/>
    <w:link w:val="10Exact"/>
    <w:rsid w:val="00CE1EAD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20"/>
      <w:sz w:val="19"/>
      <w:szCs w:val="19"/>
    </w:rPr>
  </w:style>
  <w:style w:type="paragraph" w:customStyle="1" w:styleId="41">
    <w:name w:val="Подпись к картинке (4)"/>
    <w:basedOn w:val="a"/>
    <w:link w:val="4Exact"/>
    <w:rsid w:val="00CE1E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60"/>
      <w:sz w:val="19"/>
      <w:szCs w:val="19"/>
    </w:rPr>
  </w:style>
  <w:style w:type="paragraph" w:customStyle="1" w:styleId="a7">
    <w:name w:val="Подпись к картинке"/>
    <w:basedOn w:val="a"/>
    <w:link w:val="Exact"/>
    <w:rsid w:val="00CE1EAD"/>
    <w:pPr>
      <w:shd w:val="clear" w:color="auto" w:fill="FFFFFF"/>
      <w:spacing w:line="148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Подпись к картинке (5)"/>
    <w:basedOn w:val="a"/>
    <w:link w:val="5Exact1"/>
    <w:rsid w:val="00CE1EAD"/>
    <w:pPr>
      <w:shd w:val="clear" w:color="auto" w:fill="FFFFFF"/>
      <w:spacing w:after="60" w:line="209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60">
    <w:name w:val="Подпись к картинке (6)"/>
    <w:basedOn w:val="a"/>
    <w:link w:val="6Exact1"/>
    <w:rsid w:val="00CE1EAD"/>
    <w:pPr>
      <w:shd w:val="clear" w:color="auto" w:fill="FFFFFF"/>
      <w:spacing w:line="180" w:lineRule="exact"/>
    </w:pPr>
    <w:rPr>
      <w:rFonts w:ascii="Arial" w:eastAsia="Arial" w:hAnsi="Arial" w:cs="Arial"/>
      <w:sz w:val="13"/>
      <w:szCs w:val="13"/>
    </w:rPr>
  </w:style>
  <w:style w:type="paragraph" w:customStyle="1" w:styleId="71">
    <w:name w:val="Подпись к картинке (7)"/>
    <w:basedOn w:val="a"/>
    <w:link w:val="7Exact"/>
    <w:rsid w:val="00CE1EAD"/>
    <w:pPr>
      <w:shd w:val="clear" w:color="auto" w:fill="FFFFFF"/>
      <w:spacing w:line="180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1">
    <w:name w:val="Основной текст (11)"/>
    <w:basedOn w:val="a"/>
    <w:link w:val="11Exact"/>
    <w:rsid w:val="00CE1EAD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2"/>
      <w:szCs w:val="12"/>
    </w:rPr>
  </w:style>
  <w:style w:type="paragraph" w:customStyle="1" w:styleId="12">
    <w:name w:val="Основной текст (12)"/>
    <w:basedOn w:val="a"/>
    <w:link w:val="12Exact"/>
    <w:rsid w:val="00CE1EAD"/>
    <w:pPr>
      <w:shd w:val="clear" w:color="auto" w:fill="FFFFFF"/>
      <w:spacing w:line="187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3">
    <w:name w:val="Основной текст (13)"/>
    <w:basedOn w:val="a"/>
    <w:link w:val="13Exact"/>
    <w:rsid w:val="00CE1EAD"/>
    <w:pPr>
      <w:shd w:val="clear" w:color="auto" w:fill="FFFFFF"/>
      <w:spacing w:line="187" w:lineRule="exact"/>
    </w:pPr>
    <w:rPr>
      <w:rFonts w:ascii="Arial" w:eastAsia="Arial" w:hAnsi="Arial" w:cs="Arial"/>
      <w:sz w:val="16"/>
      <w:szCs w:val="16"/>
    </w:rPr>
  </w:style>
  <w:style w:type="paragraph" w:customStyle="1" w:styleId="23">
    <w:name w:val="Заголовок №2"/>
    <w:basedOn w:val="a"/>
    <w:link w:val="2Exact2"/>
    <w:rsid w:val="00CE1EAD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14">
    <w:name w:val="Основной текст (14)"/>
    <w:basedOn w:val="a"/>
    <w:link w:val="14Exact"/>
    <w:rsid w:val="00CE1EAD"/>
    <w:pPr>
      <w:shd w:val="clear" w:color="auto" w:fill="FFFFFF"/>
      <w:spacing w:line="151" w:lineRule="exact"/>
      <w:jc w:val="both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zakaxnoe.pochta.ru/ucecs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2026-01-22T11:37:00Z</dcterms:created>
  <dcterms:modified xsi:type="dcterms:W3CDTF">2026-01-22T11:37:00Z</dcterms:modified>
</cp:coreProperties>
</file>