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8D8" w:rsidRPr="002718D8" w:rsidRDefault="002718D8" w:rsidP="002718D8">
      <w:pPr>
        <w:spacing w:after="0" w:line="240" w:lineRule="auto"/>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bdr w:val="none" w:sz="0" w:space="0" w:color="auto" w:frame="1"/>
          <w:lang w:eastAsia="ru-RU"/>
        </w:rPr>
        <w:t>Дело № 2-825/2024</w:t>
      </w:r>
      <w:r w:rsidRPr="002718D8">
        <w:rPr>
          <w:rFonts w:ascii="Times New Roman" w:eastAsia="Times New Roman" w:hAnsi="Times New Roman" w:cs="Times New Roman"/>
          <w:color w:val="000000"/>
          <w:sz w:val="28"/>
          <w:szCs w:val="28"/>
          <w:lang w:eastAsia="ru-RU"/>
        </w:rPr>
        <w:t> г.</w:t>
      </w:r>
    </w:p>
    <w:p w:rsidR="002718D8" w:rsidRPr="002718D8" w:rsidRDefault="002718D8" w:rsidP="002718D8">
      <w:pPr>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b/>
          <w:bCs/>
          <w:color w:val="000000"/>
          <w:sz w:val="28"/>
          <w:szCs w:val="28"/>
          <w:bdr w:val="none" w:sz="0" w:space="0" w:color="auto" w:frame="1"/>
          <w:lang w:eastAsia="ru-RU"/>
        </w:rPr>
        <w:t>РЕШЕНИЕ</w:t>
      </w:r>
    </w:p>
    <w:p w:rsidR="002718D8" w:rsidRDefault="002718D8" w:rsidP="002718D8">
      <w:pPr>
        <w:spacing w:after="0" w:line="240" w:lineRule="auto"/>
        <w:ind w:firstLine="709"/>
        <w:jc w:val="center"/>
        <w:textAlignment w:val="baseline"/>
        <w:outlineLvl w:val="2"/>
        <w:rPr>
          <w:rFonts w:ascii="Times New Roman" w:eastAsia="Times New Roman" w:hAnsi="Times New Roman" w:cs="Times New Roman"/>
          <w:b/>
          <w:bCs/>
          <w:color w:val="000000"/>
          <w:sz w:val="28"/>
          <w:szCs w:val="28"/>
          <w:lang w:eastAsia="ru-RU"/>
        </w:rPr>
      </w:pPr>
      <w:r w:rsidRPr="002718D8">
        <w:rPr>
          <w:rFonts w:ascii="Times New Roman" w:eastAsia="Times New Roman" w:hAnsi="Times New Roman" w:cs="Times New Roman"/>
          <w:b/>
          <w:bCs/>
          <w:color w:val="000000"/>
          <w:sz w:val="28"/>
          <w:szCs w:val="28"/>
          <w:lang w:eastAsia="ru-RU"/>
        </w:rPr>
        <w:t>Именем Российской Федерации</w:t>
      </w:r>
    </w:p>
    <w:p w:rsidR="002718D8" w:rsidRPr="002718D8" w:rsidRDefault="002718D8" w:rsidP="002718D8">
      <w:pPr>
        <w:spacing w:after="0" w:line="240" w:lineRule="auto"/>
        <w:ind w:firstLine="709"/>
        <w:textAlignment w:val="baseline"/>
        <w:outlineLvl w:val="2"/>
        <w:rPr>
          <w:rFonts w:ascii="Times New Roman" w:eastAsia="Times New Roman" w:hAnsi="Times New Roman" w:cs="Times New Roman"/>
          <w:b/>
          <w:bCs/>
          <w:color w:val="000000"/>
          <w:sz w:val="28"/>
          <w:szCs w:val="28"/>
          <w:lang w:eastAsia="ru-RU"/>
        </w:rPr>
      </w:pPr>
      <w:r w:rsidRPr="002718D8">
        <w:rPr>
          <w:rFonts w:ascii="Times New Roman" w:eastAsia="Times New Roman" w:hAnsi="Times New Roman" w:cs="Times New Roman"/>
          <w:b/>
          <w:bCs/>
          <w:color w:val="000000"/>
          <w:sz w:val="28"/>
          <w:szCs w:val="28"/>
          <w:bdr w:val="none" w:sz="0" w:space="0" w:color="auto" w:frame="1"/>
          <w:lang w:eastAsia="ru-RU"/>
        </w:rPr>
        <w:t>09 апреля 2024 года</w:t>
      </w:r>
      <w:r>
        <w:rPr>
          <w:rFonts w:ascii="Times New Roman" w:eastAsia="Times New Roman" w:hAnsi="Times New Roman" w:cs="Times New Roman"/>
          <w:b/>
          <w:bCs/>
          <w:color w:val="000000"/>
          <w:sz w:val="28"/>
          <w:szCs w:val="28"/>
          <w:bdr w:val="none" w:sz="0" w:space="0" w:color="auto" w:frame="1"/>
          <w:lang w:eastAsia="ru-RU"/>
        </w:rPr>
        <w:t xml:space="preserve">                                                                     </w:t>
      </w:r>
      <w:r w:rsidRPr="002718D8">
        <w:rPr>
          <w:rFonts w:ascii="Times New Roman" w:eastAsia="Times New Roman" w:hAnsi="Times New Roman" w:cs="Times New Roman"/>
          <w:b/>
          <w:bCs/>
          <w:color w:val="000000"/>
          <w:sz w:val="28"/>
          <w:szCs w:val="28"/>
          <w:lang w:eastAsia="ru-RU"/>
        </w:rPr>
        <w:t>г. </w:t>
      </w:r>
      <w:r w:rsidRPr="002718D8">
        <w:rPr>
          <w:rFonts w:ascii="Times New Roman" w:eastAsia="Times New Roman" w:hAnsi="Times New Roman" w:cs="Times New Roman"/>
          <w:b/>
          <w:bCs/>
          <w:color w:val="000000"/>
          <w:sz w:val="28"/>
          <w:szCs w:val="28"/>
          <w:bdr w:val="none" w:sz="0" w:space="0" w:color="auto" w:frame="1"/>
          <w:lang w:eastAsia="ru-RU"/>
        </w:rPr>
        <w:t>Липецк</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Мировой судья судебного </w:t>
      </w:r>
      <w:r w:rsidRPr="002718D8">
        <w:rPr>
          <w:rFonts w:ascii="Times New Roman" w:eastAsia="Times New Roman" w:hAnsi="Times New Roman" w:cs="Times New Roman"/>
          <w:color w:val="000000"/>
          <w:sz w:val="28"/>
          <w:szCs w:val="28"/>
          <w:bdr w:val="none" w:sz="0" w:space="0" w:color="auto" w:frame="1"/>
          <w:lang w:eastAsia="ru-RU"/>
        </w:rPr>
        <w:t>участка №25 Октябрьского судебного района г.</w:t>
      </w:r>
      <w:r>
        <w:rPr>
          <w:rFonts w:ascii="Times New Roman" w:eastAsia="Times New Roman" w:hAnsi="Times New Roman" w:cs="Times New Roman"/>
          <w:color w:val="000000"/>
          <w:sz w:val="28"/>
          <w:szCs w:val="28"/>
          <w:bdr w:val="none" w:sz="0" w:space="0" w:color="auto" w:frame="1"/>
          <w:lang w:eastAsia="ru-RU"/>
        </w:rPr>
        <w:t xml:space="preserve"> </w:t>
      </w:r>
      <w:r w:rsidRPr="002718D8">
        <w:rPr>
          <w:rFonts w:ascii="Times New Roman" w:eastAsia="Times New Roman" w:hAnsi="Times New Roman" w:cs="Times New Roman"/>
          <w:color w:val="000000"/>
          <w:sz w:val="28"/>
          <w:szCs w:val="28"/>
          <w:bdr w:val="none" w:sz="0" w:space="0" w:color="auto" w:frame="1"/>
          <w:lang w:eastAsia="ru-RU"/>
        </w:rPr>
        <w:t>Липецка Прокофьев А.Н.,</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секретаре </w:t>
      </w:r>
      <w:r w:rsidRPr="002718D8">
        <w:rPr>
          <w:rFonts w:ascii="Times New Roman" w:eastAsia="Times New Roman" w:hAnsi="Times New Roman" w:cs="Times New Roman"/>
          <w:color w:val="000000"/>
          <w:sz w:val="28"/>
          <w:szCs w:val="28"/>
          <w:bdr w:val="none" w:sz="0" w:space="0" w:color="auto" w:frame="1"/>
          <w:lang w:eastAsia="ru-RU"/>
        </w:rPr>
        <w:t>Долговой Е.А.,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рассмотрев в открытом судебном заседании гражданское дело по иску</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С.С.</w:t>
      </w:r>
      <w:r>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 xml:space="preserve">к ООО «Самсунг </w:t>
      </w:r>
      <w:proofErr w:type="spellStart"/>
      <w:r w:rsidRPr="002718D8">
        <w:rPr>
          <w:rFonts w:ascii="Times New Roman" w:eastAsia="Times New Roman" w:hAnsi="Times New Roman" w:cs="Times New Roman"/>
          <w:color w:val="000000"/>
          <w:sz w:val="28"/>
          <w:szCs w:val="28"/>
          <w:lang w:eastAsia="ru-RU"/>
        </w:rPr>
        <w:t>Электроникс</w:t>
      </w:r>
      <w:proofErr w:type="spellEnd"/>
      <w:r w:rsidRPr="002718D8">
        <w:rPr>
          <w:rFonts w:ascii="Times New Roman" w:eastAsia="Times New Roman" w:hAnsi="Times New Roman" w:cs="Times New Roman"/>
          <w:color w:val="000000"/>
          <w:sz w:val="28"/>
          <w:szCs w:val="28"/>
          <w:lang w:eastAsia="ru-RU"/>
        </w:rPr>
        <w:t xml:space="preserve"> Рус Компании» о защите прав потребителей,</w:t>
      </w:r>
    </w:p>
    <w:p w:rsidR="002718D8" w:rsidRPr="002718D8" w:rsidRDefault="002718D8" w:rsidP="002718D8">
      <w:pPr>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b/>
          <w:bCs/>
          <w:color w:val="000000"/>
          <w:sz w:val="28"/>
          <w:szCs w:val="28"/>
          <w:bdr w:val="none" w:sz="0" w:space="0" w:color="auto" w:frame="1"/>
          <w:lang w:eastAsia="ru-RU"/>
        </w:rPr>
        <w:t>УСТАНОВИЛ:</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Истец</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С.С.</w:t>
      </w:r>
      <w:r w:rsidRPr="002718D8">
        <w:rPr>
          <w:rFonts w:ascii="Times New Roman" w:eastAsia="Times New Roman" w:hAnsi="Times New Roman" w:cs="Times New Roman"/>
          <w:color w:val="000000"/>
          <w:sz w:val="28"/>
          <w:szCs w:val="28"/>
          <w:bdr w:val="none" w:sz="0" w:space="0" w:color="auto" w:frame="1"/>
          <w:lang w:eastAsia="ru-RU"/>
        </w:rPr>
        <w:t xml:space="preserve"> обратился</w:t>
      </w:r>
      <w:r>
        <w:rPr>
          <w:rFonts w:ascii="Times New Roman" w:eastAsia="Times New Roman" w:hAnsi="Times New Roman" w:cs="Times New Roman"/>
          <w:color w:val="000000"/>
          <w:sz w:val="28"/>
          <w:szCs w:val="28"/>
          <w:lang w:eastAsia="ru-RU"/>
        </w:rPr>
        <w:t xml:space="preserve"> с </w:t>
      </w:r>
      <w:r w:rsidRPr="002718D8">
        <w:rPr>
          <w:rFonts w:ascii="Times New Roman" w:eastAsia="Times New Roman" w:hAnsi="Times New Roman" w:cs="Times New Roman"/>
          <w:color w:val="000000"/>
          <w:sz w:val="28"/>
          <w:szCs w:val="28"/>
          <w:lang w:eastAsia="ru-RU"/>
        </w:rPr>
        <w:t xml:space="preserve">иском к ООО «Самсунг </w:t>
      </w:r>
      <w:proofErr w:type="spellStart"/>
      <w:r w:rsidRPr="002718D8">
        <w:rPr>
          <w:rFonts w:ascii="Times New Roman" w:eastAsia="Times New Roman" w:hAnsi="Times New Roman" w:cs="Times New Roman"/>
          <w:color w:val="000000"/>
          <w:sz w:val="28"/>
          <w:szCs w:val="28"/>
          <w:lang w:eastAsia="ru-RU"/>
        </w:rPr>
        <w:t>Электроникс</w:t>
      </w:r>
      <w:proofErr w:type="spellEnd"/>
      <w:r w:rsidRPr="002718D8">
        <w:rPr>
          <w:rFonts w:ascii="Times New Roman" w:eastAsia="Times New Roman" w:hAnsi="Times New Roman" w:cs="Times New Roman"/>
          <w:color w:val="000000"/>
          <w:sz w:val="28"/>
          <w:szCs w:val="28"/>
          <w:lang w:eastAsia="ru-RU"/>
        </w:rPr>
        <w:t xml:space="preserve"> Рус Компании» о защите прав потребителей, указав, что</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 xml:space="preserve">между ним и АО «Самсунг Электронике Рус Компани» был заключён </w:t>
      </w:r>
      <w:r>
        <w:rPr>
          <w:rFonts w:ascii="Times New Roman" w:eastAsia="Times New Roman" w:hAnsi="Times New Roman" w:cs="Times New Roman"/>
          <w:color w:val="000000"/>
          <w:sz w:val="28"/>
          <w:szCs w:val="28"/>
          <w:lang w:eastAsia="ru-RU"/>
        </w:rPr>
        <w:t>договор купли-продажи смартфона</w:t>
      </w:r>
      <w:r w:rsidRPr="002718D8">
        <w:rPr>
          <w:rFonts w:ascii="Times New Roman" w:eastAsia="Times New Roman" w:hAnsi="Times New Roman" w:cs="Times New Roman"/>
          <w:color w:val="000000"/>
          <w:sz w:val="28"/>
          <w:szCs w:val="28"/>
          <w:lang w:eastAsia="ru-RU"/>
        </w:rPr>
        <w:t xml:space="preserve">. Стоимость Товара составила </w:t>
      </w:r>
      <w:r>
        <w:rPr>
          <w:rFonts w:ascii="Times New Roman" w:eastAsia="Times New Roman" w:hAnsi="Times New Roman" w:cs="Times New Roman"/>
          <w:color w:val="000000"/>
          <w:sz w:val="28"/>
          <w:szCs w:val="28"/>
          <w:lang w:eastAsia="ru-RU"/>
        </w:rPr>
        <w:t>сумма</w:t>
      </w:r>
      <w:r w:rsidRPr="002718D8">
        <w:rPr>
          <w:rFonts w:ascii="Times New Roman" w:eastAsia="Times New Roman" w:hAnsi="Times New Roman" w:cs="Times New Roman"/>
          <w:color w:val="000000"/>
          <w:sz w:val="28"/>
          <w:szCs w:val="28"/>
          <w:lang w:eastAsia="ru-RU"/>
        </w:rPr>
        <w:t xml:space="preserve"> рублей и была оплачена потребителем в полном объёме. В процессе эксплуатации Товара по назначению, но по истечении срока гарантии, в Товаре были обнаружены недостатки: пропадает сеть, смартфон отключается. Указанный недостаток повлёк невозможность использования Товара по назначению в соответствии с его потребительскими свойствами. Поскольку по истечении гарантийного срока потребитель </w:t>
      </w:r>
      <w:proofErr w:type="gramStart"/>
      <w:r w:rsidRPr="002718D8">
        <w:rPr>
          <w:rFonts w:ascii="Times New Roman" w:eastAsia="Times New Roman" w:hAnsi="Times New Roman" w:cs="Times New Roman"/>
          <w:color w:val="000000"/>
          <w:sz w:val="28"/>
          <w:szCs w:val="28"/>
          <w:lang w:eastAsia="ru-RU"/>
        </w:rPr>
        <w:t>стал</w:t>
      </w:r>
      <w:proofErr w:type="gramEnd"/>
      <w:r w:rsidRPr="002718D8">
        <w:rPr>
          <w:rFonts w:ascii="Times New Roman" w:eastAsia="Times New Roman" w:hAnsi="Times New Roman" w:cs="Times New Roman"/>
          <w:color w:val="000000"/>
          <w:sz w:val="28"/>
          <w:szCs w:val="28"/>
          <w:lang w:eastAsia="ru-RU"/>
        </w:rPr>
        <w:t xml:space="preserve"> обязан доказать, что недостатки Товара возникли до его передачи потребителю или по причинам, возникшим до этого момента, он был вынужден обратиться для проведения независимой экспертизы Товара в экспертную организацию ООО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 Как</w:t>
      </w:r>
      <w:r>
        <w:rPr>
          <w:rFonts w:ascii="Times New Roman" w:eastAsia="Times New Roman" w:hAnsi="Times New Roman" w:cs="Times New Roman"/>
          <w:color w:val="000000"/>
          <w:sz w:val="28"/>
          <w:szCs w:val="28"/>
          <w:lang w:eastAsia="ru-RU"/>
        </w:rPr>
        <w:t xml:space="preserve"> следует из заключения эксперта</w:t>
      </w:r>
      <w:r w:rsidRPr="002718D8">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в Товаре име</w:t>
      </w:r>
      <w:r>
        <w:rPr>
          <w:rFonts w:ascii="Times New Roman" w:eastAsia="Times New Roman" w:hAnsi="Times New Roman" w:cs="Times New Roman"/>
          <w:color w:val="000000"/>
          <w:sz w:val="28"/>
          <w:szCs w:val="28"/>
          <w:lang w:eastAsia="ru-RU"/>
        </w:rPr>
        <w:t>е</w:t>
      </w:r>
      <w:r w:rsidRPr="002718D8">
        <w:rPr>
          <w:rFonts w:ascii="Times New Roman" w:eastAsia="Times New Roman" w:hAnsi="Times New Roman" w:cs="Times New Roman"/>
          <w:color w:val="000000"/>
          <w:sz w:val="28"/>
          <w:szCs w:val="28"/>
          <w:lang w:eastAsia="ru-RU"/>
        </w:rPr>
        <w:t>тся недостаток в виде периодического самопроизвольного выключения устройства и потери сигнала сети, недостатки имеют производственный характер. За проведение экспертизы потребитель оплатил сумму.</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П</w:t>
      </w:r>
      <w:r w:rsidRPr="002718D8">
        <w:rPr>
          <w:rFonts w:ascii="Times New Roman" w:eastAsia="Times New Roman" w:hAnsi="Times New Roman" w:cs="Times New Roman"/>
          <w:color w:val="000000"/>
          <w:sz w:val="28"/>
          <w:szCs w:val="28"/>
          <w:lang w:eastAsia="ru-RU"/>
        </w:rPr>
        <w:t>отребитель направил в адрес продавца претензию с приложением экспертного заключения. Претензия содержала требование о безвозмездном устранении недостатков Товара и возмещении расходов на проведение экспертизы Товара. По требованию продавца, Товар был передан ему для проверки качества. По результатам диагностики заявленный потребителем недостаток был подтверждён и устранён сервисным центром продавца, однако, требование о возмещении убытков было проигнорировано. Факт нарушения законных прав истца состоит в продаже ему Товара ненадлежащего качества, что было установлено по результатам экспертизы и не оспаривалось ответчиком. Расходы были понесены истцом в целях исполнения возложенной на него законом обязанности доказывания причин обнаруженного недостатка. Таким образом, расходы истца являются вынужденными и объективно необходимыми, что позволяет квалифицировать их как убытки. Ввиду того, что права потребителя были грубо нарушены продавцом, у потребителя возникает законное право на компенсацию морального вреда, размер которого в денежном выражении потребителем оценён в 10 000 (десять тысяч) рублей.</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lastRenderedPageBreak/>
        <w:t xml:space="preserve">Просил суд взыскать с ответчика АО «Самсунг Электронике Рус Компани» </w:t>
      </w:r>
      <w:r>
        <w:rPr>
          <w:rFonts w:ascii="Times New Roman" w:eastAsia="Times New Roman" w:hAnsi="Times New Roman" w:cs="Times New Roman"/>
          <w:color w:val="000000"/>
          <w:sz w:val="28"/>
          <w:szCs w:val="28"/>
          <w:lang w:eastAsia="ru-RU"/>
        </w:rPr>
        <w:t>убытки</w:t>
      </w:r>
      <w:r w:rsidRPr="002718D8">
        <w:rPr>
          <w:rFonts w:ascii="Times New Roman" w:eastAsia="Times New Roman" w:hAnsi="Times New Roman" w:cs="Times New Roman"/>
          <w:color w:val="000000"/>
          <w:sz w:val="28"/>
          <w:szCs w:val="28"/>
          <w:lang w:eastAsia="ru-RU"/>
        </w:rPr>
        <w:t>, компенсацию морального вреда</w:t>
      </w:r>
      <w:r>
        <w:rPr>
          <w:rFonts w:ascii="Times New Roman" w:eastAsia="Times New Roman" w:hAnsi="Times New Roman" w:cs="Times New Roman"/>
          <w:color w:val="000000"/>
          <w:sz w:val="28"/>
          <w:szCs w:val="28"/>
          <w:lang w:eastAsia="ru-RU"/>
        </w:rPr>
        <w:t>,</w:t>
      </w:r>
      <w:r w:rsidRPr="002718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штраф за отказ от добровольного</w:t>
      </w:r>
      <w:r w:rsidRPr="002718D8">
        <w:rPr>
          <w:rFonts w:ascii="Times New Roman" w:eastAsia="Times New Roman" w:hAnsi="Times New Roman" w:cs="Times New Roman"/>
          <w:color w:val="000000"/>
          <w:sz w:val="28"/>
          <w:szCs w:val="28"/>
          <w:lang w:eastAsia="ru-RU"/>
        </w:rPr>
        <w:t xml:space="preserve"> удовлетворения требований потребителя в размере 50 % от взысканной в пользу потребителя суммы.</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Представитель ответчика АО «Самсунг Электронике Рус Компани», по доверенности в судебное заседание не явилась, о дне, месте и времени ответчик извещен надлежащим образом и своевременно, причина неявки суду неизвестна, ранее представила письменные  возражения, согласно которым ответчик полагает, что исковое заявление не подлежит удовлетворению, а действия Истца характеризует как злоупотребление правом. </w:t>
      </w:r>
      <w:r w:rsidRPr="002718D8">
        <w:rPr>
          <w:rFonts w:ascii="Times New Roman" w:eastAsia="Times New Roman" w:hAnsi="Times New Roman" w:cs="Times New Roman"/>
          <w:color w:val="000000"/>
          <w:sz w:val="28"/>
          <w:szCs w:val="28"/>
          <w:bdr w:val="none" w:sz="0" w:space="0" w:color="auto" w:frame="1"/>
          <w:lang w:eastAsia="ru-RU"/>
        </w:rPr>
        <w:t>04.11.2021 г.</w:t>
      </w:r>
      <w:r w:rsidRPr="002718D8">
        <w:rPr>
          <w:rFonts w:ascii="Times New Roman" w:eastAsia="Times New Roman" w:hAnsi="Times New Roman" w:cs="Times New Roman"/>
          <w:color w:val="000000"/>
          <w:sz w:val="28"/>
          <w:szCs w:val="28"/>
          <w:lang w:eastAsia="ru-RU"/>
        </w:rPr>
        <w:t> Истец приобрел у Ответчика телефон &lt;ОБЕЗЛИЧЕНО&gt;. Как заявляет</w:t>
      </w:r>
      <w:proofErr w:type="gramEnd"/>
      <w:r w:rsidRPr="002718D8">
        <w:rPr>
          <w:rFonts w:ascii="Times New Roman" w:eastAsia="Times New Roman" w:hAnsi="Times New Roman" w:cs="Times New Roman"/>
          <w:color w:val="000000"/>
          <w:sz w:val="28"/>
          <w:szCs w:val="28"/>
          <w:lang w:eastAsia="ru-RU"/>
        </w:rPr>
        <w:t xml:space="preserve"> </w:t>
      </w:r>
      <w:proofErr w:type="gramStart"/>
      <w:r w:rsidRPr="002718D8">
        <w:rPr>
          <w:rFonts w:ascii="Times New Roman" w:eastAsia="Times New Roman" w:hAnsi="Times New Roman" w:cs="Times New Roman"/>
          <w:color w:val="000000"/>
          <w:sz w:val="28"/>
          <w:szCs w:val="28"/>
          <w:lang w:eastAsia="ru-RU"/>
        </w:rPr>
        <w:t>Истец, в процессе эксплуатации в Товаре обнаружен недостаток, который сделал невозможным его использование по прямому назначению. </w:t>
      </w:r>
      <w:r w:rsidRPr="002718D8">
        <w:rPr>
          <w:rFonts w:ascii="Times New Roman" w:eastAsia="Times New Roman" w:hAnsi="Times New Roman" w:cs="Times New Roman"/>
          <w:color w:val="000000"/>
          <w:sz w:val="28"/>
          <w:szCs w:val="28"/>
          <w:bdr w:val="none" w:sz="0" w:space="0" w:color="auto" w:frame="1"/>
          <w:lang w:eastAsia="ru-RU"/>
        </w:rPr>
        <w:t>04.09.2023 г.</w:t>
      </w:r>
      <w:r w:rsidRPr="002718D8">
        <w:rPr>
          <w:rFonts w:ascii="Times New Roman" w:eastAsia="Times New Roman" w:hAnsi="Times New Roman" w:cs="Times New Roman"/>
          <w:color w:val="000000"/>
          <w:sz w:val="28"/>
          <w:szCs w:val="28"/>
          <w:lang w:eastAsia="ru-RU"/>
        </w:rPr>
        <w:t> Истец обратился к Ответчику с требованием устранить недостатки в течение 45 календарных дней и компенсировать затраты в размере 15000 рублей за проведенную экспертизу. </w:t>
      </w:r>
      <w:r w:rsidRPr="002718D8">
        <w:rPr>
          <w:rFonts w:ascii="Times New Roman" w:eastAsia="Times New Roman" w:hAnsi="Times New Roman" w:cs="Times New Roman"/>
          <w:color w:val="000000"/>
          <w:sz w:val="28"/>
          <w:szCs w:val="28"/>
          <w:bdr w:val="none" w:sz="0" w:space="0" w:color="auto" w:frame="1"/>
          <w:lang w:eastAsia="ru-RU"/>
        </w:rPr>
        <w:t>18.10.2023 г.</w:t>
      </w:r>
      <w:r w:rsidRPr="002718D8">
        <w:rPr>
          <w:rFonts w:ascii="Times New Roman" w:eastAsia="Times New Roman" w:hAnsi="Times New Roman" w:cs="Times New Roman"/>
          <w:color w:val="000000"/>
          <w:sz w:val="28"/>
          <w:szCs w:val="28"/>
          <w:lang w:eastAsia="ru-RU"/>
        </w:rPr>
        <w:t> Ответчик безвозмездно устранил недостаток Товара и направил соответствующий ответ Истцу, также указал, что в предоставленной претензии</w:t>
      </w:r>
      <w:proofErr w:type="gramEnd"/>
      <w:r w:rsidRPr="002718D8">
        <w:rPr>
          <w:rFonts w:ascii="Times New Roman" w:eastAsia="Times New Roman" w:hAnsi="Times New Roman" w:cs="Times New Roman"/>
          <w:color w:val="000000"/>
          <w:sz w:val="28"/>
          <w:szCs w:val="28"/>
          <w:lang w:eastAsia="ru-RU"/>
        </w:rPr>
        <w:t xml:space="preserve"> отсутствует документ с реквизитами счета, на который возможно произвести компенсацию понесенных расходов. Для возможности выплаты денежных сре</w:t>
      </w:r>
      <w:proofErr w:type="gramStart"/>
      <w:r w:rsidRPr="002718D8">
        <w:rPr>
          <w:rFonts w:ascii="Times New Roman" w:eastAsia="Times New Roman" w:hAnsi="Times New Roman" w:cs="Times New Roman"/>
          <w:color w:val="000000"/>
          <w:sz w:val="28"/>
          <w:szCs w:val="28"/>
          <w:lang w:eastAsia="ru-RU"/>
        </w:rPr>
        <w:t>дств пр</w:t>
      </w:r>
      <w:proofErr w:type="gramEnd"/>
      <w:r w:rsidRPr="002718D8">
        <w:rPr>
          <w:rFonts w:ascii="Times New Roman" w:eastAsia="Times New Roman" w:hAnsi="Times New Roman" w:cs="Times New Roman"/>
          <w:color w:val="000000"/>
          <w:sz w:val="28"/>
          <w:szCs w:val="28"/>
          <w:lang w:eastAsia="ru-RU"/>
        </w:rPr>
        <w:t xml:space="preserve">осил предоставить банковские реквизиты. Истец проигнорировал ответ на претензию с просьбой предоставить банковские реквизиты для выплаты понесенных расходов и обратился в суд с соответствующими требованиями. В рассматриваемом споре отсутствует состав для возникновения обязанности по возмещению убытков. Требования Истца о возмещении убытков должны быть основаны на положениях </w:t>
      </w:r>
      <w:proofErr w:type="spellStart"/>
      <w:r w:rsidRPr="002718D8">
        <w:rPr>
          <w:rFonts w:ascii="Times New Roman" w:eastAsia="Times New Roman" w:hAnsi="Times New Roman" w:cs="Times New Roman"/>
          <w:color w:val="000000"/>
          <w:sz w:val="28"/>
          <w:szCs w:val="28"/>
          <w:lang w:eastAsia="ru-RU"/>
        </w:rPr>
        <w:t>ст.ст</w:t>
      </w:r>
      <w:proofErr w:type="spellEnd"/>
      <w:r w:rsidRPr="002718D8">
        <w:rPr>
          <w:rFonts w:ascii="Times New Roman" w:eastAsia="Times New Roman" w:hAnsi="Times New Roman" w:cs="Times New Roman"/>
          <w:color w:val="000000"/>
          <w:sz w:val="28"/>
          <w:szCs w:val="28"/>
          <w:lang w:eastAsia="ru-RU"/>
        </w:rPr>
        <w:t>. 15 и 393 ГК РФ, согласно которым должник должен возместить кредитору убытки, вызванные неисполнением или ненадлежащим исполнением обязательств. Обращаясь с иском о взыскании убытков на основании ст. 15 ГК РФ, Истец должен представить доказательства факта нарушения Ответчиком обязательств, наличие убытков, причинную связь между неисполнением либо ненадлежащим исполнением Ответчиком обязательств и понесенными убытками, а также размер убытков. Между тем, в поведении Ответчика отсутствует состав для возникновения обязанности по возмещению убытков, поскольку отсутствует сам факт нарушения обязательств со стороны Ответчика, а необходимость уплаты Истцом расходов на проведение досудебного исследования никак не связана с выполнением Ответчиком обязательств из договора купли-продажи товара.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Считает, что Истец не доказал полный состав для взыскания убытков, а именно, он не доказал, что в действиях Ответчика имеется противоправное поведение и вина Ответчика. Истцом не доказан факт наличия вины Ответчика и его противоправное поведение, так как не доказан факт необходимости проведения досудебной экспертизы у сторонних лиц.</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Недостаток обнаружен Истцом до истечения гарантийного срока согласно информации, изложенной в досудебной претензии.  Если на товар </w:t>
      </w:r>
      <w:r w:rsidRPr="002718D8">
        <w:rPr>
          <w:rFonts w:ascii="Times New Roman" w:eastAsia="Times New Roman" w:hAnsi="Times New Roman" w:cs="Times New Roman"/>
          <w:color w:val="000000"/>
          <w:sz w:val="28"/>
          <w:szCs w:val="28"/>
          <w:lang w:eastAsia="ru-RU"/>
        </w:rPr>
        <w:lastRenderedPageBreak/>
        <w:t>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 Бремя доказывания причин возникновения недостатков товара, в отношении которого продавцом предоставлена гарантия качества, возложено на продавца. Таким образом, согласно закону о защите прав потребителей, в случае если в Товаре потребителем обнаружен недостаток в течение гарантийного срока, то Потребителю необходимо обратиться с требованием к уполномоченному лицу (Продавцу/Изготовителю) с требованием устранить этот недостаток. Уполномоченное лицо в свою очередь проводит проверку качества с целью удостовериться в законности предъявленных требований и затем удовлетворить/отказать в удовлетворении заявленного требования.</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Истец, в свою очередь, по собственной инициативе организовал экспертизу Товара до обращения с требованием к Ответчику о проведении гарантийного ремонта и понес дополнительные расходы, которые в настоящий момент требует взыскать с Ответчика, который добровольно удовлетворил требования Истца в разумный срок после проведения проверки качества. Если бы Истец первостепенно обратился </w:t>
      </w:r>
      <w:proofErr w:type="gramStart"/>
      <w:r w:rsidRPr="002718D8">
        <w:rPr>
          <w:rFonts w:ascii="Times New Roman" w:eastAsia="Times New Roman" w:hAnsi="Times New Roman" w:cs="Times New Roman"/>
          <w:color w:val="000000"/>
          <w:sz w:val="28"/>
          <w:szCs w:val="28"/>
          <w:lang w:eastAsia="ru-RU"/>
        </w:rPr>
        <w:t>в соответствии с нормами Закона о Защите прав потребителей к Ответчику с соответствующим требованием</w:t>
      </w:r>
      <w:proofErr w:type="gramEnd"/>
      <w:r w:rsidRPr="002718D8">
        <w:rPr>
          <w:rFonts w:ascii="Times New Roman" w:eastAsia="Times New Roman" w:hAnsi="Times New Roman" w:cs="Times New Roman"/>
          <w:color w:val="000000"/>
          <w:sz w:val="28"/>
          <w:szCs w:val="28"/>
          <w:lang w:eastAsia="ru-RU"/>
        </w:rPr>
        <w:t>, то Ответчик бы самостоятельно безвозмездно провел проверку качества Товара (как он и сделал впоследствии) и, удостоверившись в наличии заявленного недостатка, устранил его безвозмездно (как и было сделано). Таким образом, считает, что в рассматриваемом случае отсутствуют доказательства вины и противоправных действий Ответчика, так как после обращения Истца (уже за пределами гарантийного срока) Ответчик провел проверку качества, удостоверился в наличии заявленного недостатка и в установленный законный срок безвозмездно устранил заявленный недостаток. Расходы на проведение досудебного исследования Истец понес по собственной воле на основании своего решения, заказывая досудебное исследование в нарушении предусмотренного законом порядка обращения к уполномоченному лицу при выявлении недостатка.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Стоимость досудебного исследования необоснованно завышена, исследование проводилось не экспертная организация. Согласно информации с сайта организации, которая проводила досудебное исследование Товара Компания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 xml:space="preserve">» - это оптовый поставщик запчастей для мобильных телефонов, КПК, ноутбуков, фотоаппаратов; аккумуляторов и инструмента для профессиональных ремонтных работ. То есть данная организация не является экспертным учреждением и не уполномочена проводить надлежащие экспертизы товаров, таким </w:t>
      </w:r>
      <w:proofErr w:type="gramStart"/>
      <w:r w:rsidRPr="002718D8">
        <w:rPr>
          <w:rFonts w:ascii="Times New Roman" w:eastAsia="Times New Roman" w:hAnsi="Times New Roman" w:cs="Times New Roman"/>
          <w:color w:val="000000"/>
          <w:sz w:val="28"/>
          <w:szCs w:val="28"/>
          <w:lang w:eastAsia="ru-RU"/>
        </w:rPr>
        <w:t>образом</w:t>
      </w:r>
      <w:proofErr w:type="gramEnd"/>
      <w:r w:rsidRPr="002718D8">
        <w:rPr>
          <w:rFonts w:ascii="Times New Roman" w:eastAsia="Times New Roman" w:hAnsi="Times New Roman" w:cs="Times New Roman"/>
          <w:color w:val="000000"/>
          <w:sz w:val="28"/>
          <w:szCs w:val="28"/>
          <w:lang w:eastAsia="ru-RU"/>
        </w:rPr>
        <w:t xml:space="preserve"> стоимость проведенной диагностики в указанной организации в размере 15 000 руб., является необоснованно завышенной и подлежит снижению до разумных пределов.</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Штраф в размере 50% за несоблюдение в добровольном порядке удовлетворения требований потребителя не подлежит удовлетворению, так как отсутствуют доказательства вины Ответчика.  Истец обратился к </w:t>
      </w:r>
      <w:r w:rsidRPr="002718D8">
        <w:rPr>
          <w:rFonts w:ascii="Times New Roman" w:eastAsia="Times New Roman" w:hAnsi="Times New Roman" w:cs="Times New Roman"/>
          <w:color w:val="000000"/>
          <w:sz w:val="28"/>
          <w:szCs w:val="28"/>
          <w:lang w:eastAsia="ru-RU"/>
        </w:rPr>
        <w:lastRenderedPageBreak/>
        <w:t>Ответчику с требованием устранить недостатки в течение 45 календарных дней и компенсировать затраты в размере 15000 рублей за проведенную экспертизу. Однако Истец не приложил банковских реквизитов, по которым следует перечислить указанную денежную сумму.  Ответчик в ответе на претензию указал, что в предоставленной претензии отсутствует документ с реквизитами счета, на который возможно произвести компенсацию понесенных расходов. Для возможности выплаты денежных сре</w:t>
      </w:r>
      <w:proofErr w:type="gramStart"/>
      <w:r w:rsidRPr="002718D8">
        <w:rPr>
          <w:rFonts w:ascii="Times New Roman" w:eastAsia="Times New Roman" w:hAnsi="Times New Roman" w:cs="Times New Roman"/>
          <w:color w:val="000000"/>
          <w:sz w:val="28"/>
          <w:szCs w:val="28"/>
          <w:lang w:eastAsia="ru-RU"/>
        </w:rPr>
        <w:t>дств пр</w:t>
      </w:r>
      <w:proofErr w:type="gramEnd"/>
      <w:r w:rsidRPr="002718D8">
        <w:rPr>
          <w:rFonts w:ascii="Times New Roman" w:eastAsia="Times New Roman" w:hAnsi="Times New Roman" w:cs="Times New Roman"/>
          <w:color w:val="000000"/>
          <w:sz w:val="28"/>
          <w:szCs w:val="28"/>
          <w:lang w:eastAsia="ru-RU"/>
        </w:rPr>
        <w:t>осил предоставить банковские реквизиты. Истец проигнорировал запрос на предоставление банковских реквизитов и обратился в суд с требованием не только взыскать расходы на экспертизу, но и взыскать компенсацию морального вреда и штраф, что свидетельствует о недобросовестном поведении Истца.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соответствии со ст. 10 ГК РФ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В случае несоблюдения указанных требований, суд с учетом характера и последствий допущенного злоупотребления отказывает лицу в защите принадлежащего ему права полностью или частично. На основании изложенного, полагает, что на стороне Ответчика отсутствует отказ добровольного удовлетворения заявленных требований, а на стороне Истца наблюдаются признаки злоупотребление правом.</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Исходя из смысла приведенных выше норм права, применение ст. 333 ГК РФ возможно при определении </w:t>
      </w:r>
      <w:proofErr w:type="gramStart"/>
      <w:r w:rsidRPr="002718D8">
        <w:rPr>
          <w:rFonts w:ascii="Times New Roman" w:eastAsia="Times New Roman" w:hAnsi="Times New Roman" w:cs="Times New Roman"/>
          <w:color w:val="000000"/>
          <w:sz w:val="28"/>
          <w:szCs w:val="28"/>
          <w:lang w:eastAsia="ru-RU"/>
        </w:rPr>
        <w:t>размера</w:t>
      </w:r>
      <w:proofErr w:type="gramEnd"/>
      <w:r w:rsidRPr="002718D8">
        <w:rPr>
          <w:rFonts w:ascii="Times New Roman" w:eastAsia="Times New Roman" w:hAnsi="Times New Roman" w:cs="Times New Roman"/>
          <w:color w:val="000000"/>
          <w:sz w:val="28"/>
          <w:szCs w:val="28"/>
          <w:lang w:eastAsia="ru-RU"/>
        </w:rPr>
        <w:t xml:space="preserve"> как неустойки, так и штрафа, предусмотренных Законом о Защите прав потребителей. Снижение судом на основании положений приведенной нормы права штрафа за несоблюдение в добровольном порядке удовлетворения требований потребителя позволило бы устранить его явную несоразмерность последствиям нарушенного обязательства. Учитывая обстоятельства дела, принимая во внимание, что указанная санкция не может подменять собой иные меры гражданской ответственности и служить средством обогащения потребителя, снижение судом штрафа ввиду его явной несоразмерности последствиям нарушения продавцом своего обязательства является законным и обоснованным. На основании вышеизложенного, Ответчик просил применить ст. 333 ГК РФ и уменьшить размер штрафа, в связи с его несоразмерностью последствиям нарушенного обязательства.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Истец требует взыскать с Ответчика моральны</w:t>
      </w:r>
      <w:r>
        <w:rPr>
          <w:rFonts w:ascii="Times New Roman" w:eastAsia="Times New Roman" w:hAnsi="Times New Roman" w:cs="Times New Roman"/>
          <w:color w:val="000000"/>
          <w:sz w:val="28"/>
          <w:szCs w:val="28"/>
          <w:lang w:eastAsia="ru-RU"/>
        </w:rPr>
        <w:t>й вред в размере 10 000 рублей.</w:t>
      </w:r>
      <w:r w:rsidRPr="002718D8">
        <w:rPr>
          <w:rFonts w:ascii="Times New Roman" w:eastAsia="Times New Roman" w:hAnsi="Times New Roman" w:cs="Times New Roman"/>
          <w:color w:val="000000"/>
          <w:sz w:val="28"/>
          <w:szCs w:val="28"/>
          <w:lang w:eastAsia="ru-RU"/>
        </w:rPr>
        <w:t xml:space="preserve"> Ответчик не согласен с данным требованием и считает его необоснованным и не подлежащим удовлетворению. Истец не представил доказатель</w:t>
      </w:r>
      <w:proofErr w:type="gramStart"/>
      <w:r w:rsidRPr="002718D8">
        <w:rPr>
          <w:rFonts w:ascii="Times New Roman" w:eastAsia="Times New Roman" w:hAnsi="Times New Roman" w:cs="Times New Roman"/>
          <w:color w:val="000000"/>
          <w:sz w:val="28"/>
          <w:szCs w:val="28"/>
          <w:lang w:eastAsia="ru-RU"/>
        </w:rPr>
        <w:t>ств пр</w:t>
      </w:r>
      <w:proofErr w:type="gramEnd"/>
      <w:r w:rsidRPr="002718D8">
        <w:rPr>
          <w:rFonts w:ascii="Times New Roman" w:eastAsia="Times New Roman" w:hAnsi="Times New Roman" w:cs="Times New Roman"/>
          <w:color w:val="000000"/>
          <w:sz w:val="28"/>
          <w:szCs w:val="28"/>
          <w:lang w:eastAsia="ru-RU"/>
        </w:rPr>
        <w:t xml:space="preserve">ичинения ему каких-либо страданий, их характер, не доказал вину Ответчика, документально не обосновал сумму компенсации морального вреда. В связи с этим, оснований для взыскания с Ответчика компенсации морального вреда в заявленном размере не имеется. Более того, Ответчик добросовестно принял Товар и провел диагностику и работы по обнаружению недостатков, что свидетельствует о добросовестном </w:t>
      </w:r>
      <w:r w:rsidRPr="002718D8">
        <w:rPr>
          <w:rFonts w:ascii="Times New Roman" w:eastAsia="Times New Roman" w:hAnsi="Times New Roman" w:cs="Times New Roman"/>
          <w:color w:val="000000"/>
          <w:sz w:val="28"/>
          <w:szCs w:val="28"/>
          <w:lang w:eastAsia="ru-RU"/>
        </w:rPr>
        <w:lastRenderedPageBreak/>
        <w:t>исполнении своих обязанностей.  Ответчик считает размер компенсации морального вреда необоснованно завышенным, учитывая, что размер компенсации морального вреда составляет</w:t>
      </w:r>
      <w:proofErr w:type="gramStart"/>
      <w:r w:rsidRPr="002718D8">
        <w:rPr>
          <w:rFonts w:ascii="Times New Roman" w:eastAsia="Times New Roman" w:hAnsi="Times New Roman" w:cs="Times New Roman"/>
          <w:color w:val="000000"/>
          <w:sz w:val="28"/>
          <w:szCs w:val="28"/>
          <w:lang w:eastAsia="ru-RU"/>
        </w:rPr>
        <w:t xml:space="preserve"> ?</w:t>
      </w:r>
      <w:proofErr w:type="gramEnd"/>
      <w:r w:rsidRPr="002718D8">
        <w:rPr>
          <w:rFonts w:ascii="Times New Roman" w:eastAsia="Times New Roman" w:hAnsi="Times New Roman" w:cs="Times New Roman"/>
          <w:color w:val="000000"/>
          <w:sz w:val="28"/>
          <w:szCs w:val="28"/>
          <w:lang w:eastAsia="ru-RU"/>
        </w:rPr>
        <w:t xml:space="preserve"> стоимости Товара.  В случае</w:t>
      </w:r>
      <w:proofErr w:type="gramStart"/>
      <w:r w:rsidRPr="002718D8">
        <w:rPr>
          <w:rFonts w:ascii="Times New Roman" w:eastAsia="Times New Roman" w:hAnsi="Times New Roman" w:cs="Times New Roman"/>
          <w:color w:val="000000"/>
          <w:sz w:val="28"/>
          <w:szCs w:val="28"/>
          <w:lang w:eastAsia="ru-RU"/>
        </w:rPr>
        <w:t>,</w:t>
      </w:r>
      <w:proofErr w:type="gramEnd"/>
      <w:r w:rsidRPr="002718D8">
        <w:rPr>
          <w:rFonts w:ascii="Times New Roman" w:eastAsia="Times New Roman" w:hAnsi="Times New Roman" w:cs="Times New Roman"/>
          <w:color w:val="000000"/>
          <w:sz w:val="28"/>
          <w:szCs w:val="28"/>
          <w:lang w:eastAsia="ru-RU"/>
        </w:rPr>
        <w:t xml:space="preserve"> если Суд признает требования Истца обоснованными, Ответчик просит снизить размер компенсации морального вреда до 500 руб.</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Полагает, что в рассматриваемом споре отсутствует состав для возникновения обязанности по возмещению убытков.</w:t>
      </w:r>
      <w:r w:rsidRPr="002718D8">
        <w:rPr>
          <w:rFonts w:ascii="Times New Roman" w:eastAsia="Times New Roman" w:hAnsi="Times New Roman" w:cs="Times New Roman"/>
          <w:b/>
          <w:bCs/>
          <w:color w:val="000000"/>
          <w:sz w:val="28"/>
          <w:szCs w:val="28"/>
          <w:bdr w:val="none" w:sz="0" w:space="0" w:color="auto" w:frame="1"/>
          <w:lang w:eastAsia="ru-RU"/>
        </w:rPr>
        <w:t> </w:t>
      </w:r>
      <w:r w:rsidRPr="002718D8">
        <w:rPr>
          <w:rFonts w:ascii="Times New Roman" w:eastAsia="Times New Roman" w:hAnsi="Times New Roman" w:cs="Times New Roman"/>
          <w:color w:val="000000"/>
          <w:sz w:val="28"/>
          <w:szCs w:val="28"/>
          <w:lang w:eastAsia="ru-RU"/>
        </w:rPr>
        <w:t>Истцом не доказан факт наличия вины Ответчика и его противоправное поведение, так как не доказан факт необходимости проведения досудебной экспертизы у сторонних лиц. Истец по собственной инициативе организовал экспертизу Товара до обращения с требованием к Ответчику о проведении гарантийного ремонта и понес дополнительные расходы, которые в настоящий момент требует взыскать с Ответчика, который добровольно удовлетворил требования Истца в разумный срок после проведения проверки качества.  Стоимость досудебного исследования необоснованно завышена, исследование проводилось не экспертная организация. Штраф в размере 50% за несоблюдение в добровольном порядке удовлетворения требований потребителя не подлежит удовлетворению, так как отсутствуют доказательства вины Ответчика.  Истец не доказал факт причинения ему моральных и нравственных страданий, в связи с чем не может быть удовлетворено требование о компенсации морального вреда. Просил суд отказать Истцу в удовлетворении требований в полном объеме. В случае удовлетворения требований:  в части взыскания штрафа - снизить его размер в силу ст. 333 ГК РФ;  в части компенсации морального вреда - снизить размер компенсации морального вреда до 500 руб.;  в части взыскания убытков - снизить до разумных пределов.</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судебное заседание истец</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С.С.</w:t>
      </w:r>
      <w:r>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 xml:space="preserve">не явился, о дате и времени рассмотрения дела извещен надлежащим образом и своевременно, доверил представление своих интересов представителю </w:t>
      </w:r>
      <w:r w:rsidR="00924014">
        <w:rPr>
          <w:rFonts w:ascii="Times New Roman" w:eastAsia="Times New Roman" w:hAnsi="Times New Roman" w:cs="Times New Roman"/>
          <w:color w:val="000000"/>
          <w:sz w:val="28"/>
          <w:szCs w:val="28"/>
          <w:lang w:eastAsia="ru-RU"/>
        </w:rPr>
        <w:t xml:space="preserve"> по доверенности.</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Представитель истца </w:t>
      </w:r>
      <w:r w:rsidR="00924014">
        <w:rPr>
          <w:rFonts w:ascii="Times New Roman" w:eastAsia="Times New Roman" w:hAnsi="Times New Roman" w:cs="Times New Roman"/>
          <w:color w:val="000000"/>
          <w:sz w:val="28"/>
          <w:szCs w:val="28"/>
          <w:lang w:eastAsia="ru-RU"/>
        </w:rPr>
        <w:t xml:space="preserve">в судебное заседание </w:t>
      </w:r>
      <w:r w:rsidRPr="002718D8">
        <w:rPr>
          <w:rFonts w:ascii="Times New Roman" w:eastAsia="Times New Roman" w:hAnsi="Times New Roman" w:cs="Times New Roman"/>
          <w:color w:val="000000"/>
          <w:sz w:val="28"/>
          <w:szCs w:val="28"/>
          <w:bdr w:val="none" w:sz="0" w:space="0" w:color="auto" w:frame="1"/>
          <w:lang w:eastAsia="ru-RU"/>
        </w:rPr>
        <w:t>09.04.2024г.</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не явился, представил заявление о рассмотрении дела в его отсутствие. Ранее в судебном заседании  исковые требования поддержал, а также пояснил, что относительно доводов ответчика о ненужности проведенной экспертизы истцом и понесенных расходов за её проведение, ответчик в своих возражениях игнорирует положения закона «О защите прав потребителей», которым ясно распределяется обязанность доказывания, недостатка  товара, который возник после  истечения гарантийного срока товара. В законе указано, что потребитель в обращении к продавцу обязан доказать наличие недостатка и ответственность продавца за этот недостаток. Если бы потребитель</w:t>
      </w:r>
      <w:r w:rsidR="0092401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С.С.</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этого не доказал, то его требования об устранении недостатка ответчиком не подлежали бы рассмотрению, поэтому доводы ответчика о готовности рассмотреть данные требования - лукавство.</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Считает, что данные расходы истца являются убытками, так как они были вынужденными. Относительно доводов ответчика о том, что истцом не предоставлены реквизиты банка для оплаты, полагает, что это не препятствие </w:t>
      </w:r>
      <w:r w:rsidRPr="002718D8">
        <w:rPr>
          <w:rFonts w:ascii="Times New Roman" w:eastAsia="Times New Roman" w:hAnsi="Times New Roman" w:cs="Times New Roman"/>
          <w:color w:val="000000"/>
          <w:sz w:val="28"/>
          <w:szCs w:val="28"/>
          <w:lang w:eastAsia="ru-RU"/>
        </w:rPr>
        <w:lastRenderedPageBreak/>
        <w:t xml:space="preserve">удовлетворению требований, так как перевод денежных средств на банковский счет это лишь один из способов оплаты. Существует ещё способ, такой как </w:t>
      </w:r>
      <w:proofErr w:type="gramStart"/>
      <w:r w:rsidRPr="002718D8">
        <w:rPr>
          <w:rFonts w:ascii="Times New Roman" w:eastAsia="Times New Roman" w:hAnsi="Times New Roman" w:cs="Times New Roman"/>
          <w:color w:val="000000"/>
          <w:sz w:val="28"/>
          <w:szCs w:val="28"/>
          <w:lang w:eastAsia="ru-RU"/>
        </w:rPr>
        <w:t>выдача</w:t>
      </w:r>
      <w:proofErr w:type="gramEnd"/>
      <w:r w:rsidRPr="002718D8">
        <w:rPr>
          <w:rFonts w:ascii="Times New Roman" w:eastAsia="Times New Roman" w:hAnsi="Times New Roman" w:cs="Times New Roman"/>
          <w:color w:val="000000"/>
          <w:sz w:val="28"/>
          <w:szCs w:val="28"/>
          <w:lang w:eastAsia="ru-RU"/>
        </w:rPr>
        <w:t xml:space="preserve"> наличными денежными средствами  через имеющееся представительство, в которое сдавался телефон, либо переводом через почтовую службу, либо перевод через депозит нотариуса. Таким образом, способов было несколько, подобное поведение говорит о нежелании ответчика удовлетворять требования, поэтому считает, что требований подлежат удовлетворению в полном объеме.</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Относительно взыскания штрафа считает, что способы удовлетворить требования истца были, штраф подлежит взысканию, так как требования потребителя не были удовлетворены. Компенсация  морального вреда также подлежит удовлетворению, так как были нарушены права потребителя, продажа товара ненадлежащего качества, невозможность использования товара длительное время, не </w:t>
      </w:r>
      <w:proofErr w:type="gramStart"/>
      <w:r w:rsidRPr="002718D8">
        <w:rPr>
          <w:rFonts w:ascii="Times New Roman" w:eastAsia="Times New Roman" w:hAnsi="Times New Roman" w:cs="Times New Roman"/>
          <w:color w:val="000000"/>
          <w:sz w:val="28"/>
          <w:szCs w:val="28"/>
          <w:lang w:eastAsia="ru-RU"/>
        </w:rPr>
        <w:t>удовлетворении</w:t>
      </w:r>
      <w:proofErr w:type="gramEnd"/>
      <w:r w:rsidRPr="002718D8">
        <w:rPr>
          <w:rFonts w:ascii="Times New Roman" w:eastAsia="Times New Roman" w:hAnsi="Times New Roman" w:cs="Times New Roman"/>
          <w:color w:val="000000"/>
          <w:sz w:val="28"/>
          <w:szCs w:val="28"/>
          <w:lang w:eastAsia="ru-RU"/>
        </w:rPr>
        <w:t xml:space="preserve"> законного требования о возмещении убытков.</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Представитель УФС по надзору в сфере защиты прав потребителей и благополучия человека по </w:t>
      </w:r>
      <w:r w:rsidRPr="002718D8">
        <w:rPr>
          <w:rFonts w:ascii="Times New Roman" w:eastAsia="Times New Roman" w:hAnsi="Times New Roman" w:cs="Times New Roman"/>
          <w:color w:val="000000"/>
          <w:sz w:val="28"/>
          <w:szCs w:val="28"/>
          <w:bdr w:val="none" w:sz="0" w:space="0" w:color="auto" w:frame="1"/>
          <w:lang w:eastAsia="ru-RU"/>
        </w:rPr>
        <w:t>Липецкой</w:t>
      </w:r>
      <w:r w:rsidRPr="002718D8">
        <w:rPr>
          <w:rFonts w:ascii="Times New Roman" w:eastAsia="Times New Roman" w:hAnsi="Times New Roman" w:cs="Times New Roman"/>
          <w:color w:val="000000"/>
          <w:sz w:val="28"/>
          <w:szCs w:val="28"/>
          <w:lang w:eastAsia="ru-RU"/>
        </w:rPr>
        <w:t> области, по доверенности &lt;НОМЕР&gt; от &lt;ДАТА10&gt;, &lt;ФИО3&gt; в судебное заседание </w:t>
      </w:r>
      <w:r w:rsidRPr="002718D8">
        <w:rPr>
          <w:rFonts w:ascii="Times New Roman" w:eastAsia="Times New Roman" w:hAnsi="Times New Roman" w:cs="Times New Roman"/>
          <w:color w:val="000000"/>
          <w:sz w:val="28"/>
          <w:szCs w:val="28"/>
          <w:bdr w:val="none" w:sz="0" w:space="0" w:color="auto" w:frame="1"/>
          <w:lang w:eastAsia="ru-RU"/>
        </w:rPr>
        <w:t>09.04.2024г.</w:t>
      </w:r>
      <w:r w:rsidRPr="002718D8">
        <w:rPr>
          <w:rFonts w:ascii="Times New Roman" w:eastAsia="Times New Roman" w:hAnsi="Times New Roman" w:cs="Times New Roman"/>
          <w:color w:val="000000"/>
          <w:sz w:val="28"/>
          <w:szCs w:val="28"/>
          <w:lang w:eastAsia="ru-RU"/>
        </w:rPr>
        <w:t> не явилась, представила заявление о рассмотрении дела в её отсутствие в связи с невозможностью явки в судебное заседание, поддержала  позицию, изложенную в ранее данном в порядке ст. 47 ГК РФ заключении по делу, а</w:t>
      </w:r>
      <w:proofErr w:type="gramEnd"/>
      <w:r w:rsidRPr="002718D8">
        <w:rPr>
          <w:rFonts w:ascii="Times New Roman" w:eastAsia="Times New Roman" w:hAnsi="Times New Roman" w:cs="Times New Roman"/>
          <w:color w:val="000000"/>
          <w:sz w:val="28"/>
          <w:szCs w:val="28"/>
          <w:lang w:eastAsia="ru-RU"/>
        </w:rPr>
        <w:t xml:space="preserve"> именно Управление Роспотребнадзора </w:t>
      </w:r>
      <w:r w:rsidRPr="002718D8">
        <w:rPr>
          <w:rFonts w:ascii="Times New Roman" w:eastAsia="Times New Roman" w:hAnsi="Times New Roman" w:cs="Times New Roman"/>
          <w:color w:val="000000"/>
          <w:sz w:val="28"/>
          <w:szCs w:val="28"/>
          <w:bdr w:val="none" w:sz="0" w:space="0" w:color="auto" w:frame="1"/>
          <w:lang w:eastAsia="ru-RU"/>
        </w:rPr>
        <w:t>Липецкой</w:t>
      </w:r>
      <w:r w:rsidRPr="002718D8">
        <w:rPr>
          <w:rFonts w:ascii="Times New Roman" w:eastAsia="Times New Roman" w:hAnsi="Times New Roman" w:cs="Times New Roman"/>
          <w:color w:val="000000"/>
          <w:sz w:val="28"/>
          <w:szCs w:val="28"/>
          <w:lang w:eastAsia="ru-RU"/>
        </w:rPr>
        <w:t xml:space="preserve"> области полагает, что требования истца, предъявленные в исковом заявлении, являются  законными и обоснованными, подлежащими удовлетворению, в случае, если будет установлено, что недостаток товара был обнаружен по истечении гарантийного срока, но в течение двух лет, в </w:t>
      </w:r>
      <w:proofErr w:type="gramStart"/>
      <w:r w:rsidRPr="002718D8">
        <w:rPr>
          <w:rFonts w:ascii="Times New Roman" w:eastAsia="Times New Roman" w:hAnsi="Times New Roman" w:cs="Times New Roman"/>
          <w:color w:val="000000"/>
          <w:sz w:val="28"/>
          <w:szCs w:val="28"/>
          <w:lang w:eastAsia="ru-RU"/>
        </w:rPr>
        <w:t>связи</w:t>
      </w:r>
      <w:proofErr w:type="gramEnd"/>
      <w:r w:rsidRPr="002718D8">
        <w:rPr>
          <w:rFonts w:ascii="Times New Roman" w:eastAsia="Times New Roman" w:hAnsi="Times New Roman" w:cs="Times New Roman"/>
          <w:color w:val="000000"/>
          <w:sz w:val="28"/>
          <w:szCs w:val="28"/>
          <w:lang w:eastAsia="ru-RU"/>
        </w:rPr>
        <w:t xml:space="preserve"> с чем расходы на досудебное исследование качества товара понесены истцом в целях подтверждения своих доводов о наличии производственных недостатков, восстановления нарушенного права. В соответствии с п.6 ст.13 Закона о защите прав </w:t>
      </w:r>
      <w:proofErr w:type="spellStart"/>
      <w:r w:rsidRPr="002718D8">
        <w:rPr>
          <w:rFonts w:ascii="Times New Roman" w:eastAsia="Times New Roman" w:hAnsi="Times New Roman" w:cs="Times New Roman"/>
          <w:color w:val="000000"/>
          <w:sz w:val="28"/>
          <w:szCs w:val="28"/>
          <w:lang w:eastAsia="ru-RU"/>
        </w:rPr>
        <w:t>поребителей</w:t>
      </w:r>
      <w:proofErr w:type="spellEnd"/>
      <w:r w:rsidRPr="002718D8">
        <w:rPr>
          <w:rFonts w:ascii="Times New Roman" w:eastAsia="Times New Roman" w:hAnsi="Times New Roman" w:cs="Times New Roman"/>
          <w:color w:val="000000"/>
          <w:sz w:val="28"/>
          <w:szCs w:val="28"/>
          <w:lang w:eastAsia="ru-RU"/>
        </w:rPr>
        <w:t xml:space="preserve"> при удовлетворении судом требований потребителя, установленных законом, суд взыскивает с продавца за несоблюдение в добровольном порядке удовлетворения требований потребителя штраф </w:t>
      </w:r>
      <w:proofErr w:type="gramStart"/>
      <w:r w:rsidRPr="002718D8">
        <w:rPr>
          <w:rFonts w:ascii="Times New Roman" w:eastAsia="Times New Roman" w:hAnsi="Times New Roman" w:cs="Times New Roman"/>
          <w:color w:val="000000"/>
          <w:sz w:val="28"/>
          <w:szCs w:val="28"/>
          <w:lang w:eastAsia="ru-RU"/>
        </w:rPr>
        <w:t>в размере пятьдесят процентов</w:t>
      </w:r>
      <w:proofErr w:type="gramEnd"/>
      <w:r w:rsidRPr="002718D8">
        <w:rPr>
          <w:rFonts w:ascii="Times New Roman" w:eastAsia="Times New Roman" w:hAnsi="Times New Roman" w:cs="Times New Roman"/>
          <w:color w:val="000000"/>
          <w:sz w:val="28"/>
          <w:szCs w:val="28"/>
          <w:lang w:eastAsia="ru-RU"/>
        </w:rPr>
        <w:t xml:space="preserve"> от суммы присужденной судом (л.д.86).</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Суд, исследовав материалы дела, приходит к следующим выводам.</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В силу разъяснений, изложенных в п. 1 Постановления Пленума Верховного Суда Российской </w:t>
      </w:r>
      <w:r w:rsidRPr="002718D8">
        <w:rPr>
          <w:rFonts w:ascii="Times New Roman" w:eastAsia="Times New Roman" w:hAnsi="Times New Roman" w:cs="Times New Roman"/>
          <w:color w:val="000000"/>
          <w:sz w:val="28"/>
          <w:szCs w:val="28"/>
          <w:bdr w:val="none" w:sz="0" w:space="0" w:color="auto" w:frame="1"/>
          <w:lang w:eastAsia="ru-RU"/>
        </w:rPr>
        <w:t>Федерации от 28 июня 2012 года</w:t>
      </w:r>
      <w:r w:rsidRPr="002718D8">
        <w:rPr>
          <w:rFonts w:ascii="Times New Roman" w:eastAsia="Times New Roman" w:hAnsi="Times New Roman" w:cs="Times New Roman"/>
          <w:color w:val="000000"/>
          <w:sz w:val="28"/>
          <w:szCs w:val="28"/>
          <w:lang w:eastAsia="ru-RU"/>
        </w:rPr>
        <w:t xml:space="preserve"> N 17 «О рассмотрении судами гражданских дел по спорам о защите прав потребителей»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w:t>
      </w:r>
      <w:r w:rsidRPr="002718D8">
        <w:rPr>
          <w:rFonts w:ascii="Times New Roman" w:eastAsia="Times New Roman" w:hAnsi="Times New Roman" w:cs="Times New Roman"/>
          <w:color w:val="000000"/>
          <w:sz w:val="28"/>
          <w:szCs w:val="28"/>
          <w:lang w:eastAsia="ru-RU"/>
        </w:rPr>
        <w:lastRenderedPageBreak/>
        <w:t>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Законом Российской Федерации от </w:t>
      </w:r>
      <w:r w:rsidRPr="002718D8">
        <w:rPr>
          <w:rFonts w:ascii="Times New Roman" w:eastAsia="Times New Roman" w:hAnsi="Times New Roman" w:cs="Times New Roman"/>
          <w:color w:val="000000"/>
          <w:sz w:val="28"/>
          <w:szCs w:val="28"/>
          <w:bdr w:val="none" w:sz="0" w:space="0" w:color="auto" w:frame="1"/>
          <w:lang w:eastAsia="ru-RU"/>
        </w:rPr>
        <w:t>7 февраля 1992 года N</w:t>
      </w:r>
      <w:r w:rsidRPr="002718D8">
        <w:rPr>
          <w:rFonts w:ascii="Times New Roman" w:eastAsia="Times New Roman" w:hAnsi="Times New Roman" w:cs="Times New Roman"/>
          <w:color w:val="000000"/>
          <w:sz w:val="28"/>
          <w:szCs w:val="28"/>
          <w:lang w:eastAsia="ru-RU"/>
        </w:rPr>
        <w:t> 2300-1 "О защите прав потребителей", другими федеральными законами и принимаемыми в соответствии с ними</w:t>
      </w:r>
      <w:proofErr w:type="gramEnd"/>
      <w:r w:rsidRPr="002718D8">
        <w:rPr>
          <w:rFonts w:ascii="Times New Roman" w:eastAsia="Times New Roman" w:hAnsi="Times New Roman" w:cs="Times New Roman"/>
          <w:color w:val="000000"/>
          <w:sz w:val="28"/>
          <w:szCs w:val="28"/>
          <w:lang w:eastAsia="ru-RU"/>
        </w:rPr>
        <w:t xml:space="preserve"> иными нормативными правовыми актами Российской Федерации.</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силу положений  </w:t>
      </w:r>
      <w:hyperlink r:id="rId5" w:history="1">
        <w:r w:rsidRPr="002718D8">
          <w:rPr>
            <w:rFonts w:ascii="Times New Roman" w:eastAsia="Times New Roman" w:hAnsi="Times New Roman" w:cs="Times New Roman"/>
            <w:color w:val="045189"/>
            <w:sz w:val="28"/>
            <w:szCs w:val="28"/>
            <w:u w:val="single"/>
            <w:bdr w:val="none" w:sz="0" w:space="0" w:color="auto" w:frame="1"/>
            <w:lang w:eastAsia="ru-RU"/>
          </w:rPr>
          <w:t> пункта 1 статьи 18</w:t>
        </w:r>
      </w:hyperlink>
      <w:r w:rsidRPr="002718D8">
        <w:rPr>
          <w:rFonts w:ascii="Times New Roman" w:eastAsia="Times New Roman" w:hAnsi="Times New Roman" w:cs="Times New Roman"/>
          <w:color w:val="000000"/>
          <w:sz w:val="28"/>
          <w:szCs w:val="28"/>
          <w:lang w:eastAsia="ru-RU"/>
        </w:rPr>
        <w:t> Закона Российской Федерации от </w:t>
      </w:r>
      <w:r w:rsidRPr="002718D8">
        <w:rPr>
          <w:rFonts w:ascii="Times New Roman" w:eastAsia="Times New Roman" w:hAnsi="Times New Roman" w:cs="Times New Roman"/>
          <w:color w:val="000000"/>
          <w:sz w:val="28"/>
          <w:szCs w:val="28"/>
          <w:bdr w:val="none" w:sz="0" w:space="0" w:color="auto" w:frame="1"/>
          <w:lang w:eastAsia="ru-RU"/>
        </w:rPr>
        <w:t>07 февраля 1992 года N</w:t>
      </w:r>
      <w:r w:rsidRPr="002718D8">
        <w:rPr>
          <w:rFonts w:ascii="Times New Roman" w:eastAsia="Times New Roman" w:hAnsi="Times New Roman" w:cs="Times New Roman"/>
          <w:color w:val="000000"/>
          <w:sz w:val="28"/>
          <w:szCs w:val="28"/>
          <w:lang w:eastAsia="ru-RU"/>
        </w:rPr>
        <w:t> 2300-1 "О защите прав потребителей" потребитель в случае обнаружения в товаре недостатков, если они не были оговорены продавцом, по своему выбору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r:id="rId6" w:history="1">
        <w:r w:rsidRPr="002718D8">
          <w:rPr>
            <w:rFonts w:ascii="Times New Roman" w:eastAsia="Times New Roman" w:hAnsi="Times New Roman" w:cs="Times New Roman"/>
            <w:color w:val="045189"/>
            <w:sz w:val="28"/>
            <w:szCs w:val="28"/>
            <w:u w:val="single"/>
            <w:bdr w:val="none" w:sz="0" w:space="0" w:color="auto" w:frame="1"/>
            <w:lang w:eastAsia="ru-RU"/>
          </w:rPr>
          <w:t>Законом</w:t>
        </w:r>
      </w:hyperlink>
      <w:r w:rsidRPr="002718D8">
        <w:rPr>
          <w:rFonts w:ascii="Times New Roman" w:eastAsia="Times New Roman" w:hAnsi="Times New Roman" w:cs="Times New Roman"/>
          <w:color w:val="000000"/>
          <w:sz w:val="28"/>
          <w:szCs w:val="28"/>
          <w:lang w:eastAsia="ru-RU"/>
        </w:rPr>
        <w:t> для удовлетворения соответствующих требований потребителя.</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соответствии с п.2-3 ст. 13 Закона Российской Федерации от </w:t>
      </w:r>
      <w:r w:rsidRPr="002718D8">
        <w:rPr>
          <w:rFonts w:ascii="Times New Roman" w:eastAsia="Times New Roman" w:hAnsi="Times New Roman" w:cs="Times New Roman"/>
          <w:color w:val="000000"/>
          <w:sz w:val="28"/>
          <w:szCs w:val="28"/>
          <w:bdr w:val="none" w:sz="0" w:space="0" w:color="auto" w:frame="1"/>
          <w:lang w:eastAsia="ru-RU"/>
        </w:rPr>
        <w:t>07 февраля 1992 года N</w:t>
      </w:r>
      <w:r w:rsidRPr="002718D8">
        <w:rPr>
          <w:rFonts w:ascii="Times New Roman" w:eastAsia="Times New Roman" w:hAnsi="Times New Roman" w:cs="Times New Roman"/>
          <w:color w:val="000000"/>
          <w:sz w:val="28"/>
          <w:szCs w:val="28"/>
          <w:lang w:eastAsia="ru-RU"/>
        </w:rPr>
        <w:t> 2300-1 "О защите прав потребителей"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На основании п. </w:t>
      </w:r>
      <w:r w:rsidRPr="002718D8">
        <w:rPr>
          <w:rFonts w:ascii="Times New Roman" w:eastAsia="Times New Roman" w:hAnsi="Times New Roman" w:cs="Times New Roman"/>
          <w:color w:val="000000"/>
          <w:sz w:val="28"/>
          <w:szCs w:val="28"/>
          <w:lang w:eastAsia="ru-RU"/>
        </w:rPr>
        <w:t>4 ст. 13 Закона Российской Федерации от </w:t>
      </w:r>
      <w:r w:rsidRPr="002718D8">
        <w:rPr>
          <w:rFonts w:ascii="Times New Roman" w:eastAsia="Times New Roman" w:hAnsi="Times New Roman" w:cs="Times New Roman"/>
          <w:color w:val="000000"/>
          <w:sz w:val="28"/>
          <w:szCs w:val="28"/>
          <w:bdr w:val="none" w:sz="0" w:space="0" w:color="auto" w:frame="1"/>
          <w:lang w:eastAsia="ru-RU"/>
        </w:rPr>
        <w:t>07 февраля 1992 года N</w:t>
      </w:r>
      <w:r w:rsidRPr="002718D8">
        <w:rPr>
          <w:rFonts w:ascii="Times New Roman" w:eastAsia="Times New Roman" w:hAnsi="Times New Roman" w:cs="Times New Roman"/>
          <w:color w:val="000000"/>
          <w:sz w:val="28"/>
          <w:szCs w:val="28"/>
          <w:lang w:eastAsia="ru-RU"/>
        </w:rPr>
        <w:t> 2300-1 "О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7" w:history="1">
        <w:r w:rsidRPr="002718D8">
          <w:rPr>
            <w:rFonts w:ascii="Times New Roman" w:eastAsia="Times New Roman" w:hAnsi="Times New Roman" w:cs="Times New Roman"/>
            <w:color w:val="045189"/>
            <w:sz w:val="28"/>
            <w:szCs w:val="28"/>
            <w:u w:val="single"/>
            <w:bdr w:val="none" w:sz="0" w:space="0" w:color="auto" w:frame="1"/>
            <w:lang w:eastAsia="ru-RU"/>
          </w:rPr>
          <w:t>докажет</w:t>
        </w:r>
      </w:hyperlink>
      <w:r w:rsidRPr="002718D8">
        <w:rPr>
          <w:rFonts w:ascii="Times New Roman" w:eastAsia="Times New Roman" w:hAnsi="Times New Roman" w:cs="Times New Roman"/>
          <w:color w:val="000000"/>
          <w:sz w:val="28"/>
          <w:szCs w:val="28"/>
          <w:lang w:eastAsia="ru-RU"/>
        </w:rPr>
        <w:t>, что неисполнение обязательств или их ненадлежащее исполнение произошло вследствие непреодолимой силы, а также по иным основаниям, предусмотренным</w:t>
      </w:r>
      <w:proofErr w:type="gramEnd"/>
      <w:r w:rsidRPr="002718D8">
        <w:rPr>
          <w:rFonts w:ascii="Times New Roman" w:eastAsia="Times New Roman" w:hAnsi="Times New Roman" w:cs="Times New Roman"/>
          <w:color w:val="000000"/>
          <w:sz w:val="28"/>
          <w:szCs w:val="28"/>
          <w:lang w:eastAsia="ru-RU"/>
        </w:rPr>
        <w:t> </w:t>
      </w:r>
      <w:hyperlink r:id="rId8" w:history="1">
        <w:r w:rsidRPr="002718D8">
          <w:rPr>
            <w:rFonts w:ascii="Times New Roman" w:eastAsia="Times New Roman" w:hAnsi="Times New Roman" w:cs="Times New Roman"/>
            <w:color w:val="045189"/>
            <w:sz w:val="28"/>
            <w:szCs w:val="28"/>
            <w:u w:val="single"/>
            <w:bdr w:val="none" w:sz="0" w:space="0" w:color="auto" w:frame="1"/>
            <w:lang w:eastAsia="ru-RU"/>
          </w:rPr>
          <w:t>законом</w:t>
        </w:r>
      </w:hyperlink>
      <w:r w:rsidRPr="002718D8">
        <w:rPr>
          <w:rFonts w:ascii="Times New Roman" w:eastAsia="Times New Roman" w:hAnsi="Times New Roman" w:cs="Times New Roman"/>
          <w:color w:val="000000"/>
          <w:sz w:val="28"/>
          <w:szCs w:val="28"/>
          <w:lang w:eastAsia="ru-RU"/>
        </w:rPr>
        <w:t>.</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Согласно ч.5 ст. 19 Закона Российской Федерации от </w:t>
      </w:r>
      <w:r w:rsidRPr="002718D8">
        <w:rPr>
          <w:rFonts w:ascii="Times New Roman" w:eastAsia="Times New Roman" w:hAnsi="Times New Roman" w:cs="Times New Roman"/>
          <w:color w:val="000000"/>
          <w:sz w:val="28"/>
          <w:szCs w:val="28"/>
          <w:bdr w:val="none" w:sz="0" w:space="0" w:color="auto" w:frame="1"/>
          <w:lang w:eastAsia="ru-RU"/>
        </w:rPr>
        <w:t>07 февраля 1992 года N</w:t>
      </w:r>
      <w:r w:rsidRPr="002718D8">
        <w:rPr>
          <w:rFonts w:ascii="Times New Roman" w:eastAsia="Times New Roman" w:hAnsi="Times New Roman" w:cs="Times New Roman"/>
          <w:color w:val="000000"/>
          <w:sz w:val="28"/>
          <w:szCs w:val="28"/>
          <w:lang w:eastAsia="ru-RU"/>
        </w:rPr>
        <w:t> 2300-1 "О защите прав потребителей"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9" w:history="1">
        <w:r w:rsidRPr="002718D8">
          <w:rPr>
            <w:rFonts w:ascii="Times New Roman" w:eastAsia="Times New Roman" w:hAnsi="Times New Roman" w:cs="Times New Roman"/>
            <w:color w:val="045189"/>
            <w:sz w:val="28"/>
            <w:szCs w:val="28"/>
            <w:u w:val="single"/>
            <w:bdr w:val="none" w:sz="0" w:space="0" w:color="auto" w:frame="1"/>
            <w:lang w:eastAsia="ru-RU"/>
          </w:rPr>
          <w:t>статьей 18</w:t>
        </w:r>
      </w:hyperlink>
      <w:r w:rsidRPr="002718D8">
        <w:rPr>
          <w:rFonts w:ascii="Times New Roman" w:eastAsia="Times New Roman" w:hAnsi="Times New Roman" w:cs="Times New Roman"/>
          <w:color w:val="000000"/>
          <w:sz w:val="28"/>
          <w:szCs w:val="28"/>
          <w:lang w:eastAsia="ru-RU"/>
        </w:rPr>
        <w:t> настоящего Закона, если докажет, что недостатки товара</w:t>
      </w:r>
      <w:proofErr w:type="gramEnd"/>
      <w:r w:rsidRPr="002718D8">
        <w:rPr>
          <w:rFonts w:ascii="Times New Roman" w:eastAsia="Times New Roman" w:hAnsi="Times New Roman" w:cs="Times New Roman"/>
          <w:color w:val="000000"/>
          <w:sz w:val="28"/>
          <w:szCs w:val="28"/>
          <w:lang w:eastAsia="ru-RU"/>
        </w:rPr>
        <w:t xml:space="preserve"> возникли до его передачи потребителю или по причинам, возникшим до этого момента.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силу п. 1 ст.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lastRenderedPageBreak/>
        <w:t>Согласно ч.3 ст. 455 ГПК РФ, условие договора купли-продажи о товаре считается согласованным, если договор позволяет определить наименование и количество товар.</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Согласно ст. 456 ГПК РФ, продавец обязан передать покупателю товар, предусмотренный договором купли-продажи.</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силу </w:t>
      </w:r>
      <w:hyperlink r:id="rId10" w:history="1">
        <w:r w:rsidRPr="002718D8">
          <w:rPr>
            <w:rFonts w:ascii="Times New Roman" w:eastAsia="Times New Roman" w:hAnsi="Times New Roman" w:cs="Times New Roman"/>
            <w:color w:val="045189"/>
            <w:sz w:val="28"/>
            <w:szCs w:val="28"/>
            <w:u w:val="single"/>
            <w:bdr w:val="none" w:sz="0" w:space="0" w:color="auto" w:frame="1"/>
            <w:lang w:eastAsia="ru-RU"/>
          </w:rPr>
          <w:t>п. 1 ст. 476</w:t>
        </w:r>
      </w:hyperlink>
      <w:r w:rsidRPr="002718D8">
        <w:rPr>
          <w:rFonts w:ascii="Times New Roman" w:eastAsia="Times New Roman" w:hAnsi="Times New Roman" w:cs="Times New Roman"/>
          <w:color w:val="000000"/>
          <w:sz w:val="28"/>
          <w:szCs w:val="28"/>
          <w:lang w:eastAsia="ru-RU"/>
        </w:rPr>
        <w:t> Гражданского кодекса РФ продавец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Согласно ст.15 ГК РФ лицо, право которого нарушено, может требовать </w:t>
      </w:r>
      <w:hyperlink r:id="rId11" w:history="1">
        <w:r w:rsidRPr="002718D8">
          <w:rPr>
            <w:rFonts w:ascii="Times New Roman" w:eastAsia="Times New Roman" w:hAnsi="Times New Roman" w:cs="Times New Roman"/>
            <w:color w:val="045189"/>
            <w:sz w:val="28"/>
            <w:szCs w:val="28"/>
            <w:u w:val="single"/>
            <w:bdr w:val="none" w:sz="0" w:space="0" w:color="auto" w:frame="1"/>
            <w:lang w:eastAsia="ru-RU"/>
          </w:rPr>
          <w:t>полного</w:t>
        </w:r>
      </w:hyperlink>
      <w:r w:rsidRPr="002718D8">
        <w:rPr>
          <w:rFonts w:ascii="Times New Roman" w:eastAsia="Times New Roman" w:hAnsi="Times New Roman" w:cs="Times New Roman"/>
          <w:color w:val="000000"/>
          <w:sz w:val="28"/>
          <w:szCs w:val="28"/>
          <w:lang w:eastAsia="ru-RU"/>
        </w:rPr>
        <w:t> возмещения </w:t>
      </w:r>
      <w:hyperlink r:id="rId12" w:history="1">
        <w:r w:rsidRPr="002718D8">
          <w:rPr>
            <w:rFonts w:ascii="Times New Roman" w:eastAsia="Times New Roman" w:hAnsi="Times New Roman" w:cs="Times New Roman"/>
            <w:color w:val="045189"/>
            <w:sz w:val="28"/>
            <w:szCs w:val="28"/>
            <w:u w:val="single"/>
            <w:bdr w:val="none" w:sz="0" w:space="0" w:color="auto" w:frame="1"/>
            <w:lang w:eastAsia="ru-RU"/>
          </w:rPr>
          <w:t>причиненных</w:t>
        </w:r>
      </w:hyperlink>
      <w:r w:rsidRPr="002718D8">
        <w:rPr>
          <w:rFonts w:ascii="Times New Roman" w:eastAsia="Times New Roman" w:hAnsi="Times New Roman" w:cs="Times New Roman"/>
          <w:color w:val="000000"/>
          <w:sz w:val="28"/>
          <w:szCs w:val="28"/>
          <w:lang w:eastAsia="ru-RU"/>
        </w:rPr>
        <w:t xml:space="preserve"> ему убытков, если законом или договором не предусмотрено возмещение убытков в меньшем размере. </w:t>
      </w:r>
      <w:proofErr w:type="gramStart"/>
      <w:r w:rsidRPr="002718D8">
        <w:rPr>
          <w:rFonts w:ascii="Times New Roman" w:eastAsia="Times New Roman" w:hAnsi="Times New Roman" w:cs="Times New Roman"/>
          <w:color w:val="000000"/>
          <w:sz w:val="28"/>
          <w:szCs w:val="28"/>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Судом установлено и не оспаривалось лицами, участвующими в деле, что </w:t>
      </w:r>
      <w:r w:rsidRPr="002718D8">
        <w:rPr>
          <w:rFonts w:ascii="Times New Roman" w:eastAsia="Times New Roman" w:hAnsi="Times New Roman" w:cs="Times New Roman"/>
          <w:color w:val="000000"/>
          <w:sz w:val="28"/>
          <w:szCs w:val="28"/>
          <w:bdr w:val="none" w:sz="0" w:space="0" w:color="auto" w:frame="1"/>
          <w:lang w:eastAsia="ru-RU"/>
        </w:rPr>
        <w:t>04.11.2021 г.</w:t>
      </w:r>
      <w:r w:rsidRPr="002718D8">
        <w:rPr>
          <w:rFonts w:ascii="Times New Roman" w:eastAsia="Times New Roman" w:hAnsi="Times New Roman" w:cs="Times New Roman"/>
          <w:color w:val="000000"/>
          <w:sz w:val="28"/>
          <w:szCs w:val="28"/>
          <w:lang w:eastAsia="ru-RU"/>
        </w:rPr>
        <w:t> между истцом </w:t>
      </w:r>
      <w:r>
        <w:rPr>
          <w:rFonts w:ascii="Times New Roman" w:eastAsia="Times New Roman" w:hAnsi="Times New Roman" w:cs="Times New Roman"/>
          <w:color w:val="000000"/>
          <w:sz w:val="28"/>
          <w:szCs w:val="28"/>
          <w:bdr w:val="none" w:sz="0" w:space="0" w:color="auto" w:frame="1"/>
          <w:lang w:eastAsia="ru-RU"/>
        </w:rPr>
        <w:t>Гр. С.С.</w:t>
      </w:r>
      <w:r w:rsidRPr="002718D8">
        <w:rPr>
          <w:rFonts w:ascii="Times New Roman" w:eastAsia="Times New Roman" w:hAnsi="Times New Roman" w:cs="Times New Roman"/>
          <w:color w:val="000000"/>
          <w:sz w:val="28"/>
          <w:szCs w:val="28"/>
          <w:lang w:eastAsia="ru-RU"/>
        </w:rPr>
        <w:t> и  ответчиком АО «Самсунг Электронике Рус Компани»     был заключен договора купли - продажи смартфона:  &lt;ОБЕЗЛИЧЕНО&gt;. Стоимость Товара составила 80 643 руб.</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Как следует из копии чека от </w:t>
      </w:r>
      <w:r w:rsidRPr="002718D8">
        <w:rPr>
          <w:rFonts w:ascii="Times New Roman" w:eastAsia="Times New Roman" w:hAnsi="Times New Roman" w:cs="Times New Roman"/>
          <w:color w:val="000000"/>
          <w:sz w:val="28"/>
          <w:szCs w:val="28"/>
          <w:bdr w:val="none" w:sz="0" w:space="0" w:color="auto" w:frame="1"/>
          <w:lang w:eastAsia="ru-RU"/>
        </w:rPr>
        <w:t>04.11.2021 г.</w:t>
      </w:r>
      <w:r w:rsidRPr="002718D8">
        <w:rPr>
          <w:rFonts w:ascii="Times New Roman" w:eastAsia="Times New Roman" w:hAnsi="Times New Roman" w:cs="Times New Roman"/>
          <w:color w:val="000000"/>
          <w:sz w:val="28"/>
          <w:szCs w:val="28"/>
          <w:lang w:eastAsia="ru-RU"/>
        </w:rPr>
        <w:t>  истцом была произведена полная оплата товара ответчику в общей сумме 80 643,75 руб. (л.д.5).</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Согласно гарантийному талону на указанный товар установлен гарантийный срок менее двух лет, а именно 12 месяцев, исчисляемый </w:t>
      </w:r>
      <w:proofErr w:type="gramStart"/>
      <w:r w:rsidRPr="002718D8">
        <w:rPr>
          <w:rFonts w:ascii="Times New Roman" w:eastAsia="Times New Roman" w:hAnsi="Times New Roman" w:cs="Times New Roman"/>
          <w:color w:val="000000"/>
          <w:sz w:val="28"/>
          <w:szCs w:val="28"/>
          <w:lang w:eastAsia="ru-RU"/>
        </w:rPr>
        <w:t>с даты продажи</w:t>
      </w:r>
      <w:proofErr w:type="gramEnd"/>
      <w:r w:rsidRPr="002718D8">
        <w:rPr>
          <w:rFonts w:ascii="Times New Roman" w:eastAsia="Times New Roman" w:hAnsi="Times New Roman" w:cs="Times New Roman"/>
          <w:color w:val="000000"/>
          <w:sz w:val="28"/>
          <w:szCs w:val="28"/>
          <w:lang w:eastAsia="ru-RU"/>
        </w:rPr>
        <w:t xml:space="preserve"> и который </w:t>
      </w:r>
      <w:r w:rsidRPr="002718D8">
        <w:rPr>
          <w:rFonts w:ascii="Times New Roman" w:eastAsia="Times New Roman" w:hAnsi="Times New Roman" w:cs="Times New Roman"/>
          <w:color w:val="000000"/>
          <w:sz w:val="28"/>
          <w:szCs w:val="28"/>
          <w:bdr w:val="none" w:sz="0" w:space="0" w:color="auto" w:frame="1"/>
          <w:lang w:eastAsia="ru-RU"/>
        </w:rPr>
        <w:t>истек 04.11.2022 г.</w:t>
      </w:r>
      <w:r w:rsidRPr="002718D8">
        <w:rPr>
          <w:rFonts w:ascii="Times New Roman" w:eastAsia="Times New Roman" w:hAnsi="Times New Roman" w:cs="Times New Roman"/>
          <w:color w:val="000000"/>
          <w:sz w:val="28"/>
          <w:szCs w:val="28"/>
          <w:lang w:eastAsia="ru-RU"/>
        </w:rPr>
        <w:t>  (л.д.81).</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ходе эксплуатации смартфона по истечении гарантийного срока, но в пределах двух лет истцом были выявлены его недостатки, а именно: пропадает сеть, смартфон отключается.</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Для установления указанных недостатков </w:t>
      </w:r>
      <w:r w:rsidRPr="002718D8">
        <w:rPr>
          <w:rFonts w:ascii="Times New Roman" w:eastAsia="Times New Roman" w:hAnsi="Times New Roman" w:cs="Times New Roman"/>
          <w:color w:val="000000"/>
          <w:sz w:val="28"/>
          <w:szCs w:val="28"/>
          <w:bdr w:val="none" w:sz="0" w:space="0" w:color="auto" w:frame="1"/>
          <w:lang w:eastAsia="ru-RU"/>
        </w:rPr>
        <w:t>16.08.2023 года</w:t>
      </w:r>
      <w:r w:rsidRPr="002718D8">
        <w:rPr>
          <w:rFonts w:ascii="Times New Roman" w:eastAsia="Times New Roman" w:hAnsi="Times New Roman" w:cs="Times New Roman"/>
          <w:color w:val="000000"/>
          <w:sz w:val="28"/>
          <w:szCs w:val="28"/>
          <w:lang w:eastAsia="ru-RU"/>
        </w:rPr>
        <w:t> истец обратился в экспертную организацию ООО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Согласно заключению эксперта экспертно</w:t>
      </w:r>
      <w:r w:rsidR="00924014">
        <w:rPr>
          <w:rFonts w:ascii="Times New Roman" w:eastAsia="Times New Roman" w:hAnsi="Times New Roman" w:cs="Times New Roman"/>
          <w:color w:val="000000"/>
          <w:sz w:val="28"/>
          <w:szCs w:val="28"/>
          <w:lang w:eastAsia="ru-RU"/>
        </w:rPr>
        <w:t>й организац</w:t>
      </w:r>
      <w:proofErr w:type="gramStart"/>
      <w:r w:rsidR="00924014">
        <w:rPr>
          <w:rFonts w:ascii="Times New Roman" w:eastAsia="Times New Roman" w:hAnsi="Times New Roman" w:cs="Times New Roman"/>
          <w:color w:val="000000"/>
          <w:sz w:val="28"/>
          <w:szCs w:val="28"/>
          <w:lang w:eastAsia="ru-RU"/>
        </w:rPr>
        <w:t>ии ООО</w:t>
      </w:r>
      <w:proofErr w:type="gramEnd"/>
      <w:r w:rsidR="00924014">
        <w:rPr>
          <w:rFonts w:ascii="Times New Roman" w:eastAsia="Times New Roman" w:hAnsi="Times New Roman" w:cs="Times New Roman"/>
          <w:color w:val="000000"/>
          <w:sz w:val="28"/>
          <w:szCs w:val="28"/>
          <w:lang w:eastAsia="ru-RU"/>
        </w:rPr>
        <w:t xml:space="preserve"> </w:t>
      </w:r>
      <w:proofErr w:type="spellStart"/>
      <w:r w:rsidR="00924014">
        <w:rPr>
          <w:rFonts w:ascii="Times New Roman" w:eastAsia="Times New Roman" w:hAnsi="Times New Roman" w:cs="Times New Roman"/>
          <w:color w:val="000000"/>
          <w:sz w:val="28"/>
          <w:szCs w:val="28"/>
          <w:lang w:eastAsia="ru-RU"/>
        </w:rPr>
        <w:t>Центрмобайл</w:t>
      </w:r>
      <w:proofErr w:type="spellEnd"/>
      <w:r w:rsidR="00924014">
        <w:rPr>
          <w:rFonts w:ascii="Times New Roman" w:eastAsia="Times New Roman" w:hAnsi="Times New Roman" w:cs="Times New Roman"/>
          <w:color w:val="000000"/>
          <w:sz w:val="28"/>
          <w:szCs w:val="28"/>
          <w:lang w:eastAsia="ru-RU"/>
        </w:rPr>
        <w:t>. В</w:t>
      </w:r>
      <w:r w:rsidRPr="002718D8">
        <w:rPr>
          <w:rFonts w:ascii="Times New Roman" w:eastAsia="Times New Roman" w:hAnsi="Times New Roman" w:cs="Times New Roman"/>
          <w:color w:val="000000"/>
          <w:sz w:val="28"/>
          <w:szCs w:val="28"/>
          <w:lang w:eastAsia="ru-RU"/>
        </w:rPr>
        <w:t xml:space="preserve"> результате проведенной экспертизы в товаре имеется недостаток в виде периодического самопроизвольного выключения устройства и потери сигнала сети, недостатки имеют производственный характер (л.д.11-16).</w:t>
      </w:r>
    </w:p>
    <w:p w:rsidR="00924014" w:rsidRDefault="002718D8" w:rsidP="00924014">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За проведение независимой экспертизы товара истцом оплачен</w:t>
      </w:r>
      <w:proofErr w:type="gramStart"/>
      <w:r w:rsidRPr="002718D8">
        <w:rPr>
          <w:rFonts w:ascii="Times New Roman" w:eastAsia="Times New Roman" w:hAnsi="Times New Roman" w:cs="Times New Roman"/>
          <w:color w:val="000000"/>
          <w:sz w:val="28"/>
          <w:szCs w:val="28"/>
          <w:lang w:eastAsia="ru-RU"/>
        </w:rPr>
        <w:t>о ООО</w:t>
      </w:r>
      <w:proofErr w:type="gramEnd"/>
      <w:r w:rsidRPr="002718D8">
        <w:rPr>
          <w:rFonts w:ascii="Times New Roman" w:eastAsia="Times New Roman" w:hAnsi="Times New Roman" w:cs="Times New Roman"/>
          <w:color w:val="000000"/>
          <w:sz w:val="28"/>
          <w:szCs w:val="28"/>
          <w:lang w:eastAsia="ru-RU"/>
        </w:rPr>
        <w:t xml:space="preserve">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 15 000 руб., что подтверждается квитанцией</w:t>
      </w:r>
      <w:r w:rsidRPr="002718D8">
        <w:rPr>
          <w:rFonts w:ascii="Times New Roman" w:eastAsia="Times New Roman" w:hAnsi="Times New Roman" w:cs="Times New Roman"/>
          <w:color w:val="000000"/>
          <w:sz w:val="28"/>
          <w:szCs w:val="28"/>
          <w:bdr w:val="none" w:sz="0" w:space="0" w:color="auto" w:frame="1"/>
          <w:lang w:eastAsia="ru-RU"/>
        </w:rPr>
        <w:t>.</w:t>
      </w:r>
    </w:p>
    <w:p w:rsidR="002718D8" w:rsidRPr="002718D8" w:rsidRDefault="002718D8" w:rsidP="00924014">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bdr w:val="none" w:sz="0" w:space="0" w:color="auto" w:frame="1"/>
          <w:lang w:eastAsia="ru-RU"/>
        </w:rPr>
        <w:t>Гр. С.С.</w:t>
      </w:r>
      <w:r w:rsidRPr="002718D8">
        <w:rPr>
          <w:rFonts w:ascii="Times New Roman" w:eastAsia="Times New Roman" w:hAnsi="Times New Roman" w:cs="Times New Roman"/>
          <w:color w:val="000000"/>
          <w:sz w:val="28"/>
          <w:szCs w:val="28"/>
          <w:bdr w:val="none" w:sz="0" w:space="0" w:color="auto" w:frame="1"/>
          <w:lang w:eastAsia="ru-RU"/>
        </w:rPr>
        <w:t xml:space="preserve"> обратился с претензией к АО</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«Самсунг Электронике Рус Компани», приложив заключение независимой экспертизы товара, проведенное ООО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 xml:space="preserve">» из которого следовало, что недостатки в смартфоне имеют производственный характер, просил, устранить недостатки в течение 45 календарных дней, а также с требованием компенсировать затраты в размере 15 000 руб. за проведенную экспертизу. </w:t>
      </w:r>
      <w:proofErr w:type="gramEnd"/>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lastRenderedPageBreak/>
        <w:t xml:space="preserve">В претензии истца направленной ответчику было неверно  указано, что недостаток обнаружен истцом до истечения гарантийного срока, однако ответчику было известно, и сторонами не оспаривается, что гарантийный срок на данное устройство составляет менее двух лет, а именно 12 месяцев, исчисляемый с даты продажи, т.е. обращение </w:t>
      </w:r>
      <w:proofErr w:type="gramStart"/>
      <w:r w:rsidRPr="002718D8">
        <w:rPr>
          <w:rFonts w:ascii="Times New Roman" w:eastAsia="Times New Roman" w:hAnsi="Times New Roman" w:cs="Times New Roman"/>
          <w:color w:val="000000"/>
          <w:sz w:val="28"/>
          <w:szCs w:val="28"/>
          <w:lang w:eastAsia="ru-RU"/>
        </w:rPr>
        <w:t>истца</w:t>
      </w:r>
      <w:proofErr w:type="gramEnd"/>
      <w:r w:rsidRPr="002718D8">
        <w:rPr>
          <w:rFonts w:ascii="Times New Roman" w:eastAsia="Times New Roman" w:hAnsi="Times New Roman" w:cs="Times New Roman"/>
          <w:color w:val="000000"/>
          <w:sz w:val="28"/>
          <w:szCs w:val="28"/>
          <w:lang w:eastAsia="ru-RU"/>
        </w:rPr>
        <w:t xml:space="preserve"> последовало после истечения гарантийного срока на товар, но в пределах двух лет, в связи с чем доводы ответчика, изложенные в возражениях, о том, что ответчик в данном случае был обязан провести экспертизу качества товара, а не истец, с использованием сторонней экспертной организации, не основаны на  требованиях Закона о защите прав потребителей.</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На претензию АО «Самсунг Электронике Рус Компани»  предложено истцу предоставить смартфон для проверки в</w:t>
      </w:r>
      <w:r w:rsidR="00924014">
        <w:rPr>
          <w:rFonts w:ascii="Times New Roman" w:eastAsia="Times New Roman" w:hAnsi="Times New Roman" w:cs="Times New Roman"/>
          <w:color w:val="000000"/>
          <w:sz w:val="28"/>
          <w:szCs w:val="28"/>
          <w:lang w:eastAsia="ru-RU"/>
        </w:rPr>
        <w:t xml:space="preserve"> сервисный центр «</w:t>
      </w:r>
      <w:proofErr w:type="spellStart"/>
      <w:r w:rsidR="00924014">
        <w:rPr>
          <w:rFonts w:ascii="Times New Roman" w:eastAsia="Times New Roman" w:hAnsi="Times New Roman" w:cs="Times New Roman"/>
          <w:color w:val="000000"/>
          <w:sz w:val="28"/>
          <w:szCs w:val="28"/>
          <w:lang w:eastAsia="ru-RU"/>
        </w:rPr>
        <w:t>ТехноСервис</w:t>
      </w:r>
      <w:proofErr w:type="spellEnd"/>
      <w:r w:rsidR="00924014">
        <w:rPr>
          <w:rFonts w:ascii="Times New Roman" w:eastAsia="Times New Roman" w:hAnsi="Times New Roman" w:cs="Times New Roman"/>
          <w:color w:val="000000"/>
          <w:sz w:val="28"/>
          <w:szCs w:val="28"/>
          <w:lang w:eastAsia="ru-RU"/>
        </w:rPr>
        <w:t>».</w:t>
      </w:r>
    </w:p>
    <w:p w:rsidR="002718D8" w:rsidRPr="002718D8" w:rsidRDefault="002718D8" w:rsidP="00924014">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Согласно акту выполненных работ ООО "</w:t>
      </w:r>
      <w:proofErr w:type="spellStart"/>
      <w:r w:rsidRPr="002718D8">
        <w:rPr>
          <w:rFonts w:ascii="Times New Roman" w:eastAsia="Times New Roman" w:hAnsi="Times New Roman" w:cs="Times New Roman"/>
          <w:color w:val="000000"/>
          <w:sz w:val="28"/>
          <w:szCs w:val="28"/>
          <w:lang w:eastAsia="ru-RU"/>
        </w:rPr>
        <w:t>Техносервис</w:t>
      </w:r>
      <w:proofErr w:type="spellEnd"/>
      <w:r w:rsidRPr="002718D8">
        <w:rPr>
          <w:rFonts w:ascii="Times New Roman" w:eastAsia="Times New Roman" w:hAnsi="Times New Roman" w:cs="Times New Roman"/>
          <w:color w:val="000000"/>
          <w:sz w:val="28"/>
          <w:szCs w:val="28"/>
          <w:lang w:eastAsia="ru-RU"/>
        </w:rPr>
        <w:t>" заявлен дефект: «нет сети»,</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выполненные работы:  механический ремонт, смена программного обеспечения (л.д.23).</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Заявленный потребителем недостаток был устранён сервисным центром продавца, однако, требование о возмещении убытков по оплате экспертного заключения не было выполнено,  истец посчитал данный отказ в добровольном удовлетворении его требований незаконным и обратился в суд за защитой нарушенного права, полагая, что факт нарушения законных прав истца состоит в продаже ему товара ненадлежащего качества, что было установлено по результатам экспертизы и не</w:t>
      </w:r>
      <w:proofErr w:type="gramEnd"/>
      <w:r w:rsidRPr="002718D8">
        <w:rPr>
          <w:rFonts w:ascii="Times New Roman" w:eastAsia="Times New Roman" w:hAnsi="Times New Roman" w:cs="Times New Roman"/>
          <w:color w:val="000000"/>
          <w:sz w:val="28"/>
          <w:szCs w:val="28"/>
          <w:lang w:eastAsia="ru-RU"/>
        </w:rPr>
        <w:t xml:space="preserve"> оспаривалось ответчиком.</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Из содержания приведенных выше норм права следует, что </w:t>
      </w:r>
      <w:hyperlink r:id="rId13" w:history="1">
        <w:r w:rsidRPr="002718D8">
          <w:rPr>
            <w:rFonts w:ascii="Times New Roman" w:eastAsia="Times New Roman" w:hAnsi="Times New Roman" w:cs="Times New Roman"/>
            <w:color w:val="045189"/>
            <w:sz w:val="28"/>
            <w:szCs w:val="28"/>
            <w:u w:val="single"/>
            <w:bdr w:val="none" w:sz="0" w:space="0" w:color="auto" w:frame="1"/>
            <w:lang w:eastAsia="ru-RU"/>
          </w:rPr>
          <w:t>Закон</w:t>
        </w:r>
      </w:hyperlink>
      <w:r w:rsidRPr="002718D8">
        <w:rPr>
          <w:rFonts w:ascii="Times New Roman" w:eastAsia="Times New Roman" w:hAnsi="Times New Roman" w:cs="Times New Roman"/>
          <w:color w:val="000000"/>
          <w:sz w:val="28"/>
          <w:szCs w:val="28"/>
          <w:lang w:eastAsia="ru-RU"/>
        </w:rPr>
        <w:t> о защите прав потребителей устанавливает специальное правовое регулирование применительно к случаям выявления потребителем существенных недостатков товара за пределами гарантийного срока, но в пределах двух лет с момента передачи товара либо в течение установленного срока службы товара. При этом на потребителе лежит обязанность доказать наличие в товаре существенных недостатков, возникших до передачи товара потребителю или по причинам, возникшим до этого момента.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Таким образом, реализация прав потребителя, регулируемых </w:t>
      </w:r>
      <w:hyperlink r:id="rId14" w:history="1">
        <w:r w:rsidRPr="002718D8">
          <w:rPr>
            <w:rFonts w:ascii="Times New Roman" w:eastAsia="Times New Roman" w:hAnsi="Times New Roman" w:cs="Times New Roman"/>
            <w:color w:val="045189"/>
            <w:sz w:val="28"/>
            <w:szCs w:val="28"/>
            <w:u w:val="single"/>
            <w:bdr w:val="none" w:sz="0" w:space="0" w:color="auto" w:frame="1"/>
            <w:lang w:eastAsia="ru-RU"/>
          </w:rPr>
          <w:t>пунктом 1 статьи 18</w:t>
        </w:r>
      </w:hyperlink>
      <w:r w:rsidRPr="002718D8">
        <w:rPr>
          <w:rFonts w:ascii="Times New Roman" w:eastAsia="Times New Roman" w:hAnsi="Times New Roman" w:cs="Times New Roman"/>
          <w:color w:val="000000"/>
          <w:sz w:val="28"/>
          <w:szCs w:val="28"/>
          <w:lang w:eastAsia="ru-RU"/>
        </w:rPr>
        <w:t> Закона о защите прав потребителя, поставлена в зависимость от времени обнаружения недостатков в товаре и предъявлении соответствующего требования.</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зависимости от времени обнаружения недостатка в товаре, а именно в пределах гарантийного срока или за его пределами, по-разному распределяется бремя доказывания. Время обнаружения недостатка до истечения гарантийного срока или после влечет разное распределение бремя доказывания.</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В данном случае, существенный недостаток товара выявлен потребителем</w:t>
      </w:r>
      <w:r w:rsidR="00924014">
        <w:rPr>
          <w:rFonts w:ascii="Times New Roman" w:eastAsia="Times New Roman" w:hAnsi="Times New Roman" w:cs="Times New Roman"/>
          <w:color w:val="000000"/>
          <w:sz w:val="28"/>
          <w:szCs w:val="28"/>
          <w:lang w:eastAsia="ru-RU"/>
        </w:rPr>
        <w:t xml:space="preserve"> </w:t>
      </w:r>
      <w:r w:rsidR="00924014">
        <w:rPr>
          <w:rFonts w:ascii="Times New Roman" w:eastAsia="Times New Roman" w:hAnsi="Times New Roman" w:cs="Times New Roman"/>
          <w:color w:val="000000"/>
          <w:sz w:val="28"/>
          <w:szCs w:val="28"/>
          <w:bdr w:val="none" w:sz="0" w:space="0" w:color="auto" w:frame="1"/>
          <w:lang w:eastAsia="ru-RU"/>
        </w:rPr>
        <w:t>гр.</w:t>
      </w:r>
      <w:r w:rsidRPr="002718D8">
        <w:rPr>
          <w:rFonts w:ascii="Times New Roman" w:eastAsia="Times New Roman" w:hAnsi="Times New Roman" w:cs="Times New Roman"/>
          <w:color w:val="000000"/>
          <w:sz w:val="28"/>
          <w:szCs w:val="28"/>
          <w:bdr w:val="none" w:sz="0" w:space="0" w:color="auto" w:frame="1"/>
          <w:lang w:eastAsia="ru-RU"/>
        </w:rPr>
        <w:t xml:space="preserve"> С.С.</w:t>
      </w:r>
      <w:r w:rsidRPr="002718D8">
        <w:rPr>
          <w:rFonts w:ascii="Times New Roman" w:eastAsia="Times New Roman" w:hAnsi="Times New Roman" w:cs="Times New Roman"/>
          <w:color w:val="000000"/>
          <w:sz w:val="28"/>
          <w:szCs w:val="28"/>
          <w:lang w:eastAsia="ru-RU"/>
        </w:rPr>
        <w:t> за пределами гарантийного срока, который установлен  в один год, но в пределах двух лет с момента передачи товара и бремя доказывания в соответствии с ч.5 ст. 19 Закона Российской Федерации от </w:t>
      </w:r>
      <w:r w:rsidRPr="002718D8">
        <w:rPr>
          <w:rFonts w:ascii="Times New Roman" w:eastAsia="Times New Roman" w:hAnsi="Times New Roman" w:cs="Times New Roman"/>
          <w:color w:val="000000"/>
          <w:sz w:val="28"/>
          <w:szCs w:val="28"/>
          <w:bdr w:val="none" w:sz="0" w:space="0" w:color="auto" w:frame="1"/>
          <w:lang w:eastAsia="ru-RU"/>
        </w:rPr>
        <w:t>07 февраля 1992 года N</w:t>
      </w:r>
      <w:r w:rsidRPr="002718D8">
        <w:rPr>
          <w:rFonts w:ascii="Times New Roman" w:eastAsia="Times New Roman" w:hAnsi="Times New Roman" w:cs="Times New Roman"/>
          <w:color w:val="000000"/>
          <w:sz w:val="28"/>
          <w:szCs w:val="28"/>
          <w:lang w:eastAsia="ru-RU"/>
        </w:rPr>
        <w:t> 2300-1 "О защите п</w:t>
      </w:r>
      <w:r w:rsidR="00924014">
        <w:rPr>
          <w:rFonts w:ascii="Times New Roman" w:eastAsia="Times New Roman" w:hAnsi="Times New Roman" w:cs="Times New Roman"/>
          <w:color w:val="000000"/>
          <w:sz w:val="28"/>
          <w:szCs w:val="28"/>
          <w:lang w:eastAsia="ru-RU"/>
        </w:rPr>
        <w:t xml:space="preserve">рав потребителей", </w:t>
      </w:r>
      <w:r w:rsidRPr="002718D8">
        <w:rPr>
          <w:rFonts w:ascii="Times New Roman" w:eastAsia="Times New Roman" w:hAnsi="Times New Roman" w:cs="Times New Roman"/>
          <w:color w:val="000000"/>
          <w:sz w:val="28"/>
          <w:szCs w:val="28"/>
          <w:lang w:eastAsia="ru-RU"/>
        </w:rPr>
        <w:t xml:space="preserve">о том, что </w:t>
      </w:r>
      <w:r w:rsidRPr="002718D8">
        <w:rPr>
          <w:rFonts w:ascii="Times New Roman" w:eastAsia="Times New Roman" w:hAnsi="Times New Roman" w:cs="Times New Roman"/>
          <w:color w:val="000000"/>
          <w:sz w:val="28"/>
          <w:szCs w:val="28"/>
          <w:lang w:eastAsia="ru-RU"/>
        </w:rPr>
        <w:lastRenderedPageBreak/>
        <w:t>недостатки товара возникли до</w:t>
      </w:r>
      <w:proofErr w:type="gramEnd"/>
      <w:r w:rsidRPr="002718D8">
        <w:rPr>
          <w:rFonts w:ascii="Times New Roman" w:eastAsia="Times New Roman" w:hAnsi="Times New Roman" w:cs="Times New Roman"/>
          <w:color w:val="000000"/>
          <w:sz w:val="28"/>
          <w:szCs w:val="28"/>
          <w:lang w:eastAsia="ru-RU"/>
        </w:rPr>
        <w:t xml:space="preserve"> его передачи потребителю или по причинам, возникшим до этого момента, возложено</w:t>
      </w:r>
      <w:r w:rsidR="00924014">
        <w:rPr>
          <w:rFonts w:ascii="Times New Roman" w:eastAsia="Times New Roman" w:hAnsi="Times New Roman" w:cs="Times New Roman"/>
          <w:color w:val="000000"/>
          <w:sz w:val="28"/>
          <w:szCs w:val="28"/>
          <w:lang w:eastAsia="ru-RU"/>
        </w:rPr>
        <w:t xml:space="preserve"> на потребителе в связи, с чем,</w:t>
      </w:r>
      <w:r w:rsidRPr="002718D8">
        <w:rPr>
          <w:rFonts w:ascii="Times New Roman" w:eastAsia="Times New Roman" w:hAnsi="Times New Roman" w:cs="Times New Roman"/>
          <w:color w:val="000000"/>
          <w:sz w:val="28"/>
          <w:szCs w:val="28"/>
          <w:lang w:eastAsia="ru-RU"/>
        </w:rPr>
        <w:t xml:space="preserve"> истцом была проведена независимая экспертиза в ООО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 оплаченная истцом.</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В связи с указанными обстоятельствами, а также приведенными нормами действующего законодательства, суд приходит к выводу о том, что заявленные требования истца</w:t>
      </w:r>
      <w:r w:rsidR="00924014">
        <w:rPr>
          <w:rFonts w:ascii="Times New Roman" w:eastAsia="Times New Roman" w:hAnsi="Times New Roman" w:cs="Times New Roman"/>
          <w:color w:val="000000"/>
          <w:sz w:val="28"/>
          <w:szCs w:val="28"/>
          <w:lang w:eastAsia="ru-RU"/>
        </w:rPr>
        <w:t xml:space="preserve"> </w:t>
      </w:r>
      <w:proofErr w:type="spellStart"/>
      <w:r w:rsidRPr="002718D8">
        <w:rPr>
          <w:rFonts w:ascii="Times New Roman" w:eastAsia="Times New Roman" w:hAnsi="Times New Roman" w:cs="Times New Roman"/>
          <w:color w:val="000000"/>
          <w:sz w:val="28"/>
          <w:szCs w:val="28"/>
          <w:bdr w:val="none" w:sz="0" w:space="0" w:color="auto" w:frame="1"/>
          <w:lang w:eastAsia="ru-RU"/>
        </w:rPr>
        <w:t>Шередека</w:t>
      </w:r>
      <w:proofErr w:type="spellEnd"/>
      <w:r w:rsidRPr="002718D8">
        <w:rPr>
          <w:rFonts w:ascii="Times New Roman" w:eastAsia="Times New Roman" w:hAnsi="Times New Roman" w:cs="Times New Roman"/>
          <w:color w:val="000000"/>
          <w:sz w:val="28"/>
          <w:szCs w:val="28"/>
          <w:bdr w:val="none" w:sz="0" w:space="0" w:color="auto" w:frame="1"/>
          <w:lang w:eastAsia="ru-RU"/>
        </w:rPr>
        <w:t xml:space="preserve"> С.С.</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о взыскании убытков в размере 15 000 руб. за проведение независимой экспертизы товара в ООО  «</w:t>
      </w:r>
      <w:proofErr w:type="spellStart"/>
      <w:r w:rsidRPr="002718D8">
        <w:rPr>
          <w:rFonts w:ascii="Times New Roman" w:eastAsia="Times New Roman" w:hAnsi="Times New Roman" w:cs="Times New Roman"/>
          <w:color w:val="000000"/>
          <w:sz w:val="28"/>
          <w:szCs w:val="28"/>
          <w:lang w:eastAsia="ru-RU"/>
        </w:rPr>
        <w:t>Центрмобайл</w:t>
      </w:r>
      <w:proofErr w:type="spellEnd"/>
      <w:r w:rsidRPr="002718D8">
        <w:rPr>
          <w:rFonts w:ascii="Times New Roman" w:eastAsia="Times New Roman" w:hAnsi="Times New Roman" w:cs="Times New Roman"/>
          <w:color w:val="000000"/>
          <w:sz w:val="28"/>
          <w:szCs w:val="28"/>
          <w:lang w:eastAsia="ru-RU"/>
        </w:rPr>
        <w:t>"  подлежат удовлетворению.</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На основании </w:t>
      </w:r>
      <w:hyperlink r:id="rId15" w:history="1">
        <w:r w:rsidRPr="002718D8">
          <w:rPr>
            <w:rFonts w:ascii="Times New Roman" w:eastAsia="Times New Roman" w:hAnsi="Times New Roman" w:cs="Times New Roman"/>
            <w:color w:val="045189"/>
            <w:sz w:val="28"/>
            <w:szCs w:val="28"/>
            <w:u w:val="single"/>
            <w:bdr w:val="none" w:sz="0" w:space="0" w:color="auto" w:frame="1"/>
            <w:lang w:eastAsia="ru-RU"/>
          </w:rPr>
          <w:t>статьи 15</w:t>
        </w:r>
      </w:hyperlink>
      <w:r w:rsidRPr="002718D8">
        <w:rPr>
          <w:rFonts w:ascii="Times New Roman" w:eastAsia="Times New Roman" w:hAnsi="Times New Roman" w:cs="Times New Roman"/>
          <w:color w:val="000000"/>
          <w:sz w:val="28"/>
          <w:szCs w:val="28"/>
          <w:lang w:eastAsia="ru-RU"/>
        </w:rPr>
        <w:t xml:space="preserve">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2718D8">
        <w:rPr>
          <w:rFonts w:ascii="Times New Roman" w:eastAsia="Times New Roman" w:hAnsi="Times New Roman" w:cs="Times New Roman"/>
          <w:color w:val="000000"/>
          <w:sz w:val="28"/>
          <w:szCs w:val="28"/>
          <w:lang w:eastAsia="ru-RU"/>
        </w:rPr>
        <w:t>причинителем</w:t>
      </w:r>
      <w:proofErr w:type="spellEnd"/>
      <w:r w:rsidRPr="002718D8">
        <w:rPr>
          <w:rFonts w:ascii="Times New Roman" w:eastAsia="Times New Roman" w:hAnsi="Times New Roman" w:cs="Times New Roman"/>
          <w:color w:val="000000"/>
          <w:sz w:val="28"/>
          <w:szCs w:val="28"/>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Как следует из разъяснений, содержащихся в п. 45 Постановления Пленума Верховного суда РФ от </w:t>
      </w:r>
      <w:r w:rsidRPr="002718D8">
        <w:rPr>
          <w:rFonts w:ascii="Times New Roman" w:eastAsia="Times New Roman" w:hAnsi="Times New Roman" w:cs="Times New Roman"/>
          <w:color w:val="000000"/>
          <w:sz w:val="28"/>
          <w:szCs w:val="28"/>
          <w:bdr w:val="none" w:sz="0" w:space="0" w:color="auto" w:frame="1"/>
          <w:lang w:eastAsia="ru-RU"/>
        </w:rPr>
        <w:t>28.06.2012 года № 17</w:t>
      </w:r>
      <w:r w:rsidRPr="002718D8">
        <w:rPr>
          <w:rFonts w:ascii="Times New Roman" w:eastAsia="Times New Roman" w:hAnsi="Times New Roman" w:cs="Times New Roman"/>
          <w:color w:val="000000"/>
          <w:sz w:val="28"/>
          <w:szCs w:val="28"/>
          <w:lang w:eastAsia="ru-RU"/>
        </w:rPr>
        <w:t>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Суд приходит к обоснованности заявленного требования о взыскании компенсации морального вреда.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В силу п.6 ст.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roofErr w:type="gramEnd"/>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2718D8">
        <w:rPr>
          <w:rFonts w:ascii="Times New Roman" w:eastAsia="Times New Roman" w:hAnsi="Times New Roman" w:cs="Times New Roman"/>
          <w:color w:val="000000"/>
          <w:sz w:val="28"/>
          <w:szCs w:val="28"/>
          <w:lang w:eastAsia="ru-RU"/>
        </w:rPr>
        <w:t>Как разъяснено в пункте 46 Постановления Пленума Верховного Суда Российской </w:t>
      </w:r>
      <w:r w:rsidRPr="002718D8">
        <w:rPr>
          <w:rFonts w:ascii="Times New Roman" w:eastAsia="Times New Roman" w:hAnsi="Times New Roman" w:cs="Times New Roman"/>
          <w:color w:val="000000"/>
          <w:sz w:val="28"/>
          <w:szCs w:val="28"/>
          <w:bdr w:val="none" w:sz="0" w:space="0" w:color="auto" w:frame="1"/>
          <w:lang w:eastAsia="ru-RU"/>
        </w:rPr>
        <w:t>Федерации от 28 июня 2012 года</w:t>
      </w:r>
      <w:r w:rsidRPr="002718D8">
        <w:rPr>
          <w:rFonts w:ascii="Times New Roman" w:eastAsia="Times New Roman" w:hAnsi="Times New Roman" w:cs="Times New Roman"/>
          <w:color w:val="000000"/>
          <w:sz w:val="28"/>
          <w:szCs w:val="28"/>
          <w:lang w:eastAsia="ru-RU"/>
        </w:rPr>
        <w:t> N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w:t>
      </w:r>
      <w:proofErr w:type="gramEnd"/>
      <w:r w:rsidRPr="002718D8">
        <w:rPr>
          <w:rFonts w:ascii="Times New Roman" w:eastAsia="Times New Roman" w:hAnsi="Times New Roman" w:cs="Times New Roman"/>
          <w:color w:val="000000"/>
          <w:sz w:val="28"/>
          <w:szCs w:val="28"/>
          <w:lang w:eastAsia="ru-RU"/>
        </w:rPr>
        <w:t xml:space="preserve"> индивидуальным предпринимателем, импортером), суд взыскивает с ответчика в пользу потребителя штраф независимо от того, </w:t>
      </w:r>
      <w:proofErr w:type="gramStart"/>
      <w:r w:rsidRPr="002718D8">
        <w:rPr>
          <w:rFonts w:ascii="Times New Roman" w:eastAsia="Times New Roman" w:hAnsi="Times New Roman" w:cs="Times New Roman"/>
          <w:color w:val="000000"/>
          <w:sz w:val="28"/>
          <w:szCs w:val="28"/>
          <w:lang w:eastAsia="ru-RU"/>
        </w:rPr>
        <w:t>заявлялось</w:t>
      </w:r>
      <w:proofErr w:type="gramEnd"/>
      <w:r w:rsidRPr="002718D8">
        <w:rPr>
          <w:rFonts w:ascii="Times New Roman" w:eastAsia="Times New Roman" w:hAnsi="Times New Roman" w:cs="Times New Roman"/>
          <w:color w:val="000000"/>
          <w:sz w:val="28"/>
          <w:szCs w:val="28"/>
          <w:lang w:eastAsia="ru-RU"/>
        </w:rPr>
        <w:t xml:space="preserve"> ли </w:t>
      </w:r>
      <w:r w:rsidRPr="002718D8">
        <w:rPr>
          <w:rFonts w:ascii="Times New Roman" w:eastAsia="Times New Roman" w:hAnsi="Times New Roman" w:cs="Times New Roman"/>
          <w:color w:val="000000"/>
          <w:sz w:val="28"/>
          <w:szCs w:val="28"/>
          <w:lang w:eastAsia="ru-RU"/>
        </w:rPr>
        <w:lastRenderedPageBreak/>
        <w:t>такое требование суду (пункт 6 статьи 13 Закона "О защите прав потребителей").</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Поскольку требования истца ответчиком в добровольном порядке не удовлетворены, в его пользу подлежит взысканию штраф за нарушение прав потребителя в размере 50% от суммы, присужденной судом, то есть 8000 руб., согласно расчету: (15 000 (уплаченная сумма предоплаты по договору) руб. + 1 000 (компенсация морального вреда) руб.) х50%.</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Представителем ответчика в возражениях относительно заявленных исковых требований  заявлено ходатайство о применении положений ст. 333 ГК РФ к сумме взыскиваемого штрафа.</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Учитывая изложенные выше обстоятельства,  суд считает размер взыскиваемого штрафа,  явно несоразмерным последствиям ненадлежащего исполнения ответчиком обязательств, учитывая то обстоятельство, что ремонт устройства ответчиком после обращения истца  был произведен, и полагает необходимым снизить размер штрафа в соответствии со ст. 333 ГК РФ  до 6000 рублей.</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На основании </w:t>
      </w:r>
      <w:proofErr w:type="spellStart"/>
      <w:r w:rsidRPr="002718D8">
        <w:rPr>
          <w:rFonts w:ascii="Times New Roman" w:eastAsia="Times New Roman" w:hAnsi="Times New Roman" w:cs="Times New Roman"/>
          <w:color w:val="000000"/>
          <w:sz w:val="28"/>
          <w:szCs w:val="28"/>
          <w:lang w:eastAsia="ru-RU"/>
        </w:rPr>
        <w:t>п.п</w:t>
      </w:r>
      <w:proofErr w:type="spellEnd"/>
      <w:r w:rsidRPr="002718D8">
        <w:rPr>
          <w:rFonts w:ascii="Times New Roman" w:eastAsia="Times New Roman" w:hAnsi="Times New Roman" w:cs="Times New Roman"/>
          <w:color w:val="000000"/>
          <w:sz w:val="28"/>
          <w:szCs w:val="28"/>
          <w:lang w:eastAsia="ru-RU"/>
        </w:rPr>
        <w:t xml:space="preserve">. 1, 3 п. 1 ст. 333.19, </w:t>
      </w:r>
      <w:proofErr w:type="spellStart"/>
      <w:r w:rsidRPr="002718D8">
        <w:rPr>
          <w:rFonts w:ascii="Times New Roman" w:eastAsia="Times New Roman" w:hAnsi="Times New Roman" w:cs="Times New Roman"/>
          <w:color w:val="000000"/>
          <w:sz w:val="28"/>
          <w:szCs w:val="28"/>
          <w:lang w:eastAsia="ru-RU"/>
        </w:rPr>
        <w:t>п.п</w:t>
      </w:r>
      <w:proofErr w:type="spellEnd"/>
      <w:r w:rsidRPr="002718D8">
        <w:rPr>
          <w:rFonts w:ascii="Times New Roman" w:eastAsia="Times New Roman" w:hAnsi="Times New Roman" w:cs="Times New Roman"/>
          <w:color w:val="000000"/>
          <w:sz w:val="28"/>
          <w:szCs w:val="28"/>
          <w:lang w:eastAsia="ru-RU"/>
        </w:rPr>
        <w:t>. 1 п. 1 ст. 333.20, ст. 333.36 Налогового кодекса РФ, ч. 1 ст. 103 ГПК РФ с ответчика в доход государства (Казначейство России ФНС России) подлежит взысканию государственная пошлина в размере 670 руб.</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lang w:eastAsia="ru-RU"/>
        </w:rPr>
        <w:t xml:space="preserve">На основании изложенного, руководствуясь </w:t>
      </w:r>
      <w:proofErr w:type="spellStart"/>
      <w:r w:rsidRPr="002718D8">
        <w:rPr>
          <w:rFonts w:ascii="Times New Roman" w:eastAsia="Times New Roman" w:hAnsi="Times New Roman" w:cs="Times New Roman"/>
          <w:color w:val="000000"/>
          <w:sz w:val="28"/>
          <w:szCs w:val="28"/>
          <w:lang w:eastAsia="ru-RU"/>
        </w:rPr>
        <w:t>ст.ст</w:t>
      </w:r>
      <w:proofErr w:type="spellEnd"/>
      <w:r w:rsidRPr="002718D8">
        <w:rPr>
          <w:rFonts w:ascii="Times New Roman" w:eastAsia="Times New Roman" w:hAnsi="Times New Roman" w:cs="Times New Roman"/>
          <w:color w:val="000000"/>
          <w:sz w:val="28"/>
          <w:szCs w:val="28"/>
          <w:lang w:eastAsia="ru-RU"/>
        </w:rPr>
        <w:t>. 194-199, ГПК РФ, 333</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ГК РФ, мировой судья</w:t>
      </w:r>
    </w:p>
    <w:p w:rsidR="002718D8" w:rsidRPr="002718D8" w:rsidRDefault="002718D8" w:rsidP="00924014">
      <w:pPr>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b/>
          <w:bCs/>
          <w:color w:val="000000"/>
          <w:sz w:val="28"/>
          <w:szCs w:val="28"/>
          <w:bdr w:val="none" w:sz="0" w:space="0" w:color="auto" w:frame="1"/>
          <w:lang w:eastAsia="ru-RU"/>
        </w:rPr>
        <w:t>РЕШИЛ:</w:t>
      </w:r>
    </w:p>
    <w:p w:rsidR="00924014" w:rsidRDefault="00924014"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bookmarkStart w:id="0" w:name="_GoBack"/>
      <w:r w:rsidRPr="002718D8">
        <w:rPr>
          <w:rFonts w:ascii="Times New Roman" w:eastAsia="Times New Roman" w:hAnsi="Times New Roman" w:cs="Times New Roman"/>
          <w:color w:val="000000"/>
          <w:sz w:val="28"/>
          <w:szCs w:val="28"/>
          <w:lang w:eastAsia="ru-RU"/>
        </w:rPr>
        <w:t>Взыскать с ООО «СА</w:t>
      </w:r>
      <w:r w:rsidR="00924014">
        <w:rPr>
          <w:rFonts w:ascii="Times New Roman" w:eastAsia="Times New Roman" w:hAnsi="Times New Roman" w:cs="Times New Roman"/>
          <w:color w:val="000000"/>
          <w:sz w:val="28"/>
          <w:szCs w:val="28"/>
          <w:lang w:eastAsia="ru-RU"/>
        </w:rPr>
        <w:t xml:space="preserve">МСУНГ </w:t>
      </w:r>
      <w:proofErr w:type="spellStart"/>
      <w:r w:rsidR="00924014">
        <w:rPr>
          <w:rFonts w:ascii="Times New Roman" w:eastAsia="Times New Roman" w:hAnsi="Times New Roman" w:cs="Times New Roman"/>
          <w:color w:val="000000"/>
          <w:sz w:val="28"/>
          <w:szCs w:val="28"/>
          <w:lang w:eastAsia="ru-RU"/>
        </w:rPr>
        <w:t>Электроникс</w:t>
      </w:r>
      <w:proofErr w:type="spellEnd"/>
      <w:r w:rsidR="00924014">
        <w:rPr>
          <w:rFonts w:ascii="Times New Roman" w:eastAsia="Times New Roman" w:hAnsi="Times New Roman" w:cs="Times New Roman"/>
          <w:color w:val="000000"/>
          <w:sz w:val="28"/>
          <w:szCs w:val="28"/>
          <w:lang w:eastAsia="ru-RU"/>
        </w:rPr>
        <w:t xml:space="preserve"> Рус Компании»</w:t>
      </w:r>
      <w:r w:rsidRPr="002718D8">
        <w:rPr>
          <w:rFonts w:ascii="Times New Roman" w:eastAsia="Times New Roman" w:hAnsi="Times New Roman" w:cs="Times New Roman"/>
          <w:color w:val="000000"/>
          <w:sz w:val="28"/>
          <w:szCs w:val="28"/>
          <w:lang w:eastAsia="ru-RU"/>
        </w:rPr>
        <w:t xml:space="preserve"> </w:t>
      </w:r>
      <w:r w:rsidR="00924014">
        <w:rPr>
          <w:rFonts w:ascii="Times New Roman" w:eastAsia="Times New Roman" w:hAnsi="Times New Roman" w:cs="Times New Roman"/>
          <w:color w:val="000000"/>
          <w:sz w:val="28"/>
          <w:szCs w:val="28"/>
          <w:lang w:eastAsia="ru-RU"/>
        </w:rPr>
        <w:t xml:space="preserve">в пользу </w:t>
      </w:r>
      <w:r>
        <w:rPr>
          <w:rFonts w:ascii="Times New Roman" w:eastAsia="Times New Roman" w:hAnsi="Times New Roman" w:cs="Times New Roman"/>
          <w:color w:val="000000"/>
          <w:sz w:val="28"/>
          <w:szCs w:val="28"/>
          <w:bdr w:val="none" w:sz="0" w:space="0" w:color="auto" w:frame="1"/>
          <w:lang w:eastAsia="ru-RU"/>
        </w:rPr>
        <w:t>Гр. С.С.</w:t>
      </w:r>
      <w:r w:rsidR="00924014">
        <w:rPr>
          <w:rFonts w:ascii="Times New Roman" w:eastAsia="Times New Roman" w:hAnsi="Times New Roman" w:cs="Times New Roman"/>
          <w:color w:val="000000"/>
          <w:sz w:val="28"/>
          <w:szCs w:val="28"/>
          <w:lang w:eastAsia="ru-RU"/>
        </w:rPr>
        <w:t xml:space="preserve"> убытки</w:t>
      </w:r>
      <w:r w:rsidRPr="002718D8">
        <w:rPr>
          <w:rFonts w:ascii="Times New Roman" w:eastAsia="Times New Roman" w:hAnsi="Times New Roman" w:cs="Times New Roman"/>
          <w:color w:val="000000"/>
          <w:sz w:val="28"/>
          <w:szCs w:val="28"/>
          <w:lang w:eastAsia="ru-RU"/>
        </w:rPr>
        <w:t>, компенсацию морального вреда</w:t>
      </w:r>
      <w:r w:rsidR="00924014">
        <w:rPr>
          <w:rFonts w:ascii="Times New Roman" w:eastAsia="Times New Roman" w:hAnsi="Times New Roman" w:cs="Times New Roman"/>
          <w:color w:val="000000"/>
          <w:sz w:val="28"/>
          <w:szCs w:val="28"/>
          <w:lang w:eastAsia="ru-RU"/>
        </w:rPr>
        <w:t>,</w:t>
      </w:r>
      <w:r w:rsidRPr="002718D8">
        <w:rPr>
          <w:rFonts w:ascii="Times New Roman" w:eastAsia="Times New Roman" w:hAnsi="Times New Roman" w:cs="Times New Roman"/>
          <w:color w:val="000000"/>
          <w:sz w:val="28"/>
          <w:szCs w:val="28"/>
          <w:lang w:eastAsia="ru-RU"/>
        </w:rPr>
        <w:t xml:space="preserve"> штраф.</w:t>
      </w:r>
    </w:p>
    <w:p w:rsidR="00924014"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sidRPr="002718D8">
        <w:rPr>
          <w:rFonts w:ascii="Times New Roman" w:eastAsia="Times New Roman" w:hAnsi="Times New Roman" w:cs="Times New Roman"/>
          <w:color w:val="000000"/>
          <w:sz w:val="28"/>
          <w:szCs w:val="28"/>
          <w:lang w:eastAsia="ru-RU"/>
        </w:rPr>
        <w:t>Взыскать с ООО «САМ</w:t>
      </w:r>
      <w:r w:rsidR="00924014">
        <w:rPr>
          <w:rFonts w:ascii="Times New Roman" w:eastAsia="Times New Roman" w:hAnsi="Times New Roman" w:cs="Times New Roman"/>
          <w:color w:val="000000"/>
          <w:sz w:val="28"/>
          <w:szCs w:val="28"/>
          <w:lang w:eastAsia="ru-RU"/>
        </w:rPr>
        <w:t xml:space="preserve">СУНГ </w:t>
      </w:r>
      <w:proofErr w:type="spellStart"/>
      <w:r w:rsidR="00924014">
        <w:rPr>
          <w:rFonts w:ascii="Times New Roman" w:eastAsia="Times New Roman" w:hAnsi="Times New Roman" w:cs="Times New Roman"/>
          <w:color w:val="000000"/>
          <w:sz w:val="28"/>
          <w:szCs w:val="28"/>
          <w:lang w:eastAsia="ru-RU"/>
        </w:rPr>
        <w:t>Электроникс</w:t>
      </w:r>
      <w:proofErr w:type="spellEnd"/>
      <w:r w:rsidR="00924014">
        <w:rPr>
          <w:rFonts w:ascii="Times New Roman" w:eastAsia="Times New Roman" w:hAnsi="Times New Roman" w:cs="Times New Roman"/>
          <w:color w:val="000000"/>
          <w:sz w:val="28"/>
          <w:szCs w:val="28"/>
          <w:lang w:eastAsia="ru-RU"/>
        </w:rPr>
        <w:t xml:space="preserve"> Рус Компании»</w:t>
      </w:r>
      <w:r w:rsidRPr="002718D8">
        <w:rPr>
          <w:rFonts w:ascii="Times New Roman" w:eastAsia="Times New Roman" w:hAnsi="Times New Roman" w:cs="Times New Roman"/>
          <w:color w:val="000000"/>
          <w:sz w:val="28"/>
          <w:szCs w:val="28"/>
          <w:lang w:eastAsia="ru-RU"/>
        </w:rPr>
        <w:t xml:space="preserve"> государственную пошлину в доход государства (Казначейство России ФНС России)</w:t>
      </w:r>
      <w:r w:rsidRPr="002718D8">
        <w:rPr>
          <w:rFonts w:ascii="Times New Roman" w:eastAsia="Times New Roman" w:hAnsi="Times New Roman" w:cs="Times New Roman"/>
          <w:color w:val="000000"/>
          <w:sz w:val="28"/>
          <w:szCs w:val="28"/>
          <w:bdr w:val="none" w:sz="0" w:space="0" w:color="auto" w:frame="1"/>
          <w:lang w:eastAsia="ru-RU"/>
        </w:rPr>
        <w:t xml:space="preserve">. </w:t>
      </w:r>
    </w:p>
    <w:bookmarkEnd w:id="0"/>
    <w:p w:rsidR="00924014"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sidRPr="002718D8">
        <w:rPr>
          <w:rFonts w:ascii="Times New Roman" w:eastAsia="Times New Roman" w:hAnsi="Times New Roman" w:cs="Times New Roman"/>
          <w:color w:val="000000"/>
          <w:sz w:val="28"/>
          <w:szCs w:val="28"/>
          <w:bdr w:val="none" w:sz="0" w:space="0" w:color="auto" w:frame="1"/>
          <w:lang w:eastAsia="ru-RU"/>
        </w:rPr>
        <w:t>Решение суда может быть обжаловано в</w:t>
      </w:r>
      <w:r w:rsidR="00924014">
        <w:rPr>
          <w:rFonts w:ascii="Times New Roman" w:eastAsia="Times New Roman" w:hAnsi="Times New Roman" w:cs="Times New Roman"/>
          <w:color w:val="000000"/>
          <w:sz w:val="28"/>
          <w:szCs w:val="28"/>
          <w:bdr w:val="none" w:sz="0" w:space="0" w:color="auto" w:frame="1"/>
          <w:lang w:eastAsia="ru-RU"/>
        </w:rPr>
        <w:t xml:space="preserve"> </w:t>
      </w:r>
      <w:r w:rsidRPr="002718D8">
        <w:rPr>
          <w:rFonts w:ascii="Times New Roman" w:eastAsia="Times New Roman" w:hAnsi="Times New Roman" w:cs="Times New Roman"/>
          <w:color w:val="000000"/>
          <w:sz w:val="28"/>
          <w:szCs w:val="28"/>
          <w:lang w:eastAsia="ru-RU"/>
        </w:rPr>
        <w:t>апелляционном порядке</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bdr w:val="none" w:sz="0" w:space="0" w:color="auto" w:frame="1"/>
          <w:lang w:eastAsia="ru-RU"/>
        </w:rPr>
        <w:t>в Октябрьский</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районный суд г</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bdr w:val="none" w:sz="0" w:space="0" w:color="auto" w:frame="1"/>
          <w:lang w:eastAsia="ru-RU"/>
        </w:rPr>
        <w:t>Липецка</w:t>
      </w:r>
      <w:r w:rsidRPr="002718D8">
        <w:rPr>
          <w:rFonts w:ascii="Times New Roman" w:eastAsia="Times New Roman" w:hAnsi="Times New Roman" w:cs="Times New Roman"/>
          <w:color w:val="000000"/>
          <w:sz w:val="28"/>
          <w:szCs w:val="28"/>
          <w:lang w:eastAsia="ru-RU"/>
        </w:rPr>
        <w:t xml:space="preserve"> в течение одного месяца со дня принятия решения суда в окончательной форме через мирового судью судебного</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bdr w:val="none" w:sz="0" w:space="0" w:color="auto" w:frame="1"/>
          <w:lang w:eastAsia="ru-RU"/>
        </w:rPr>
        <w:t>участка № 25</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Октябрьского судебного района г.</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bdr w:val="none" w:sz="0" w:space="0" w:color="auto" w:frame="1"/>
          <w:lang w:eastAsia="ru-RU"/>
        </w:rPr>
        <w:t xml:space="preserve">Липецка. </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bdr w:val="none" w:sz="0" w:space="0" w:color="auto" w:frame="1"/>
          <w:lang w:eastAsia="ru-RU"/>
        </w:rPr>
        <w:t>Мотивированное решение составляется в случае поступления от</w:t>
      </w:r>
      <w:r w:rsidR="00924014">
        <w:rPr>
          <w:rFonts w:ascii="Times New Roman" w:eastAsia="Times New Roman" w:hAnsi="Times New Roman" w:cs="Times New Roman"/>
          <w:color w:val="000000"/>
          <w:sz w:val="28"/>
          <w:szCs w:val="28"/>
          <w:bdr w:val="none" w:sz="0" w:space="0" w:color="auto" w:frame="1"/>
          <w:lang w:eastAsia="ru-RU"/>
        </w:rPr>
        <w:t xml:space="preserve"> </w:t>
      </w:r>
      <w:r w:rsidRPr="002718D8">
        <w:rPr>
          <w:rFonts w:ascii="Times New Roman" w:eastAsia="Times New Roman" w:hAnsi="Times New Roman" w:cs="Times New Roman"/>
          <w:color w:val="000000"/>
          <w:sz w:val="28"/>
          <w:szCs w:val="28"/>
          <w:lang w:eastAsia="ru-RU"/>
        </w:rPr>
        <w:t>лиц, участвующих в деле, их представителей заявления о составлении мотивированного решения суда, которое может быть подано:  в течение трех дней со дня объявления резолютивной части решения,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если лица, участвующие в деле, их представители не присутствовали в судебном заседании.</w:t>
      </w:r>
    </w:p>
    <w:p w:rsidR="002718D8" w:rsidRPr="002718D8" w:rsidRDefault="002718D8" w:rsidP="002718D8">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bdr w:val="none" w:sz="0" w:space="0" w:color="auto" w:frame="1"/>
          <w:lang w:eastAsia="ru-RU"/>
        </w:rPr>
        <w:t>Мировой судья составляет мотивированное решение суда в течение пяти дней</w:t>
      </w:r>
      <w:r w:rsidR="00924014">
        <w:rPr>
          <w:rFonts w:ascii="Times New Roman" w:eastAsia="Times New Roman" w:hAnsi="Times New Roman" w:cs="Times New Roman"/>
          <w:color w:val="000000"/>
          <w:sz w:val="28"/>
          <w:szCs w:val="28"/>
          <w:lang w:eastAsia="ru-RU"/>
        </w:rPr>
        <w:t xml:space="preserve"> </w:t>
      </w:r>
      <w:r w:rsidRPr="002718D8">
        <w:rPr>
          <w:rFonts w:ascii="Times New Roman" w:eastAsia="Times New Roman" w:hAnsi="Times New Roman" w:cs="Times New Roman"/>
          <w:color w:val="000000"/>
          <w:sz w:val="28"/>
          <w:szCs w:val="28"/>
          <w:lang w:eastAsia="ru-RU"/>
        </w:rPr>
        <w:t>со дня поступления от лиц, участвующих в деле, их представителей заявления о составлении мотивированного решения суда.</w:t>
      </w:r>
    </w:p>
    <w:p w:rsidR="00924014" w:rsidRDefault="00924014" w:rsidP="00924014">
      <w:pPr>
        <w:spacing w:after="0" w:line="240" w:lineRule="auto"/>
        <w:jc w:val="both"/>
        <w:textAlignment w:val="baseline"/>
        <w:rPr>
          <w:rFonts w:ascii="Times New Roman" w:eastAsia="Times New Roman" w:hAnsi="Times New Roman" w:cs="Times New Roman"/>
          <w:color w:val="000000"/>
          <w:sz w:val="28"/>
          <w:szCs w:val="28"/>
          <w:lang w:eastAsia="ru-RU"/>
        </w:rPr>
      </w:pPr>
    </w:p>
    <w:p w:rsidR="00924014" w:rsidRDefault="00924014" w:rsidP="00924014">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lang w:eastAsia="ru-RU"/>
        </w:rPr>
        <w:lastRenderedPageBreak/>
        <w:t xml:space="preserve">Мировой судья                                                                       </w:t>
      </w:r>
      <w:r w:rsidR="002718D8" w:rsidRPr="002718D8">
        <w:rPr>
          <w:rFonts w:ascii="Times New Roman" w:eastAsia="Times New Roman" w:hAnsi="Times New Roman" w:cs="Times New Roman"/>
          <w:color w:val="000000"/>
          <w:sz w:val="28"/>
          <w:szCs w:val="28"/>
          <w:bdr w:val="none" w:sz="0" w:space="0" w:color="auto" w:frame="1"/>
          <w:lang w:eastAsia="ru-RU"/>
        </w:rPr>
        <w:t xml:space="preserve">Прокофьев А.Н. </w:t>
      </w:r>
    </w:p>
    <w:p w:rsidR="00924014" w:rsidRDefault="00924014" w:rsidP="00924014">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2718D8" w:rsidRPr="002718D8" w:rsidRDefault="002718D8" w:rsidP="00924014">
      <w:pPr>
        <w:spacing w:after="0" w:line="240" w:lineRule="auto"/>
        <w:jc w:val="both"/>
        <w:textAlignment w:val="baseline"/>
        <w:rPr>
          <w:rFonts w:ascii="Times New Roman" w:eastAsia="Times New Roman" w:hAnsi="Times New Roman" w:cs="Times New Roman"/>
          <w:color w:val="000000"/>
          <w:sz w:val="28"/>
          <w:szCs w:val="28"/>
          <w:lang w:eastAsia="ru-RU"/>
        </w:rPr>
      </w:pPr>
      <w:r w:rsidRPr="002718D8">
        <w:rPr>
          <w:rFonts w:ascii="Times New Roman" w:eastAsia="Times New Roman" w:hAnsi="Times New Roman" w:cs="Times New Roman"/>
          <w:color w:val="000000"/>
          <w:sz w:val="28"/>
          <w:szCs w:val="28"/>
          <w:bdr w:val="none" w:sz="0" w:space="0" w:color="auto" w:frame="1"/>
          <w:lang w:eastAsia="ru-RU"/>
        </w:rPr>
        <w:t>Мотивированное решение составлено 06 мая 2024 г</w:t>
      </w:r>
      <w:r w:rsidR="00924014">
        <w:rPr>
          <w:rFonts w:ascii="Times New Roman" w:eastAsia="Times New Roman" w:hAnsi="Times New Roman" w:cs="Times New Roman"/>
          <w:color w:val="000000"/>
          <w:sz w:val="28"/>
          <w:szCs w:val="28"/>
          <w:lang w:eastAsia="ru-RU"/>
        </w:rPr>
        <w:t>.</w:t>
      </w:r>
    </w:p>
    <w:tbl>
      <w:tblPr>
        <w:tblW w:w="5000" w:type="pct"/>
        <w:tblCellMar>
          <w:left w:w="0" w:type="dxa"/>
          <w:right w:w="0" w:type="dxa"/>
        </w:tblCellMar>
        <w:tblLook w:val="04A0" w:firstRow="1" w:lastRow="0" w:firstColumn="1" w:lastColumn="0" w:noHBand="0" w:noVBand="1"/>
      </w:tblPr>
      <w:tblGrid>
        <w:gridCol w:w="9355"/>
      </w:tblGrid>
      <w:tr w:rsidR="002718D8" w:rsidRPr="002718D8" w:rsidTr="002718D8">
        <w:tc>
          <w:tcPr>
            <w:tcW w:w="0" w:type="auto"/>
            <w:vAlign w:val="center"/>
            <w:hideMark/>
          </w:tcPr>
          <w:p w:rsidR="002718D8" w:rsidRPr="002718D8" w:rsidRDefault="002718D8" w:rsidP="002718D8">
            <w:pPr>
              <w:spacing w:after="0" w:line="240" w:lineRule="auto"/>
              <w:ind w:firstLine="709"/>
              <w:jc w:val="both"/>
              <w:rPr>
                <w:rFonts w:ascii="Times New Roman" w:eastAsia="Times New Roman" w:hAnsi="Times New Roman" w:cs="Times New Roman"/>
                <w:sz w:val="28"/>
                <w:szCs w:val="28"/>
                <w:lang w:eastAsia="ru-RU"/>
              </w:rPr>
            </w:pPr>
          </w:p>
        </w:tc>
      </w:tr>
    </w:tbl>
    <w:p w:rsidR="000E28FC" w:rsidRPr="002718D8" w:rsidRDefault="000E28FC" w:rsidP="002718D8">
      <w:pPr>
        <w:spacing w:after="0" w:line="240" w:lineRule="auto"/>
        <w:ind w:firstLine="709"/>
        <w:jc w:val="both"/>
        <w:rPr>
          <w:rFonts w:ascii="Times New Roman" w:hAnsi="Times New Roman" w:cs="Times New Roman"/>
          <w:sz w:val="28"/>
          <w:szCs w:val="28"/>
        </w:rPr>
      </w:pPr>
    </w:p>
    <w:sectPr w:rsidR="000E28FC" w:rsidRPr="00271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46"/>
    <w:rsid w:val="00014A46"/>
    <w:rsid w:val="000E28FC"/>
    <w:rsid w:val="002718D8"/>
    <w:rsid w:val="00924014"/>
    <w:rsid w:val="00EF2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764327">
      <w:bodyDiv w:val="1"/>
      <w:marLeft w:val="0"/>
      <w:marRight w:val="0"/>
      <w:marTop w:val="0"/>
      <w:marBottom w:val="0"/>
      <w:divBdr>
        <w:top w:val="none" w:sz="0" w:space="0" w:color="auto"/>
        <w:left w:val="none" w:sz="0" w:space="0" w:color="auto"/>
        <w:bottom w:val="none" w:sz="0" w:space="0" w:color="auto"/>
        <w:right w:val="none" w:sz="0" w:space="0" w:color="auto"/>
      </w:divBdr>
      <w:divsChild>
        <w:div w:id="536503669">
          <w:marLeft w:val="450"/>
          <w:marRight w:val="450"/>
          <w:marTop w:val="375"/>
          <w:marBottom w:val="0"/>
          <w:divBdr>
            <w:top w:val="none" w:sz="0" w:space="0" w:color="auto"/>
            <w:left w:val="none" w:sz="0" w:space="0" w:color="auto"/>
            <w:bottom w:val="none" w:sz="0" w:space="0" w:color="auto"/>
            <w:right w:val="none" w:sz="0" w:space="0" w:color="auto"/>
          </w:divBdr>
          <w:divsChild>
            <w:div w:id="789981414">
              <w:marLeft w:val="450"/>
              <w:marRight w:val="450"/>
              <w:marTop w:val="375"/>
              <w:marBottom w:val="0"/>
              <w:divBdr>
                <w:top w:val="none" w:sz="0" w:space="0" w:color="auto"/>
                <w:left w:val="none" w:sz="0" w:space="0" w:color="auto"/>
                <w:bottom w:val="none" w:sz="0" w:space="0" w:color="auto"/>
                <w:right w:val="none" w:sz="0" w:space="0" w:color="auto"/>
              </w:divBdr>
              <w:divsChild>
                <w:div w:id="1272008971">
                  <w:marLeft w:val="0"/>
                  <w:marRight w:val="0"/>
                  <w:marTop w:val="0"/>
                  <w:marBottom w:val="0"/>
                  <w:divBdr>
                    <w:top w:val="none" w:sz="0" w:space="0" w:color="auto"/>
                    <w:left w:val="none" w:sz="0" w:space="0" w:color="auto"/>
                    <w:bottom w:val="none" w:sz="0" w:space="0" w:color="auto"/>
                    <w:right w:val="none" w:sz="0" w:space="0" w:color="auto"/>
                  </w:divBdr>
                  <w:divsChild>
                    <w:div w:id="1589926660">
                      <w:marLeft w:val="0"/>
                      <w:marRight w:val="0"/>
                      <w:marTop w:val="0"/>
                      <w:marBottom w:val="0"/>
                      <w:divBdr>
                        <w:top w:val="none" w:sz="0" w:space="0" w:color="auto"/>
                        <w:left w:val="none" w:sz="0" w:space="0" w:color="auto"/>
                        <w:bottom w:val="none" w:sz="0" w:space="0" w:color="auto"/>
                        <w:right w:val="none" w:sz="0" w:space="0" w:color="auto"/>
                      </w:divBdr>
                      <w:divsChild>
                        <w:div w:id="1551114018">
                          <w:marLeft w:val="0"/>
                          <w:marRight w:val="0"/>
                          <w:marTop w:val="0"/>
                          <w:marBottom w:val="0"/>
                          <w:divBdr>
                            <w:top w:val="none" w:sz="0" w:space="0" w:color="auto"/>
                            <w:left w:val="none" w:sz="0" w:space="0" w:color="auto"/>
                            <w:bottom w:val="none" w:sz="0" w:space="0" w:color="auto"/>
                            <w:right w:val="none" w:sz="0" w:space="0" w:color="auto"/>
                          </w:divBdr>
                          <w:divsChild>
                            <w:div w:id="8789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320D5C354EF1C149CC94BE5FC80A878C39CA589BE0325CD0212FF72F54FB1AAC2B05B2D747E19988695C98A9B80FD831DA012CCAE319ECo9qBH" TargetMode="External"/><Relationship Id="rId13" Type="http://schemas.openxmlformats.org/officeDocument/2006/relationships/hyperlink" Target="consultantplus://offline/ref=DBEEF861BD5561E50DBA80096A2A69CE7957A69B43CE1DE9A596F9D4DB6EDF88DCC56080D872E581D89B5B6AE7O2aCG" TargetMode="External"/><Relationship Id="rId3" Type="http://schemas.openxmlformats.org/officeDocument/2006/relationships/settings" Target="settings.xml"/><Relationship Id="rId7" Type="http://schemas.openxmlformats.org/officeDocument/2006/relationships/hyperlink" Target="consultantplus://offline/ref=79320D5C354EF1C149CC94BE5FC80A878C3BC35D9AE5325CD0212FF72F54FB1AAC2B05B2D745E59583695C98A9B80FD831DA012CCAE319ECo9qBH" TargetMode="External"/><Relationship Id="rId12" Type="http://schemas.openxmlformats.org/officeDocument/2006/relationships/hyperlink" Target="consultantplus://offline/ref=B76A593ABCDA62C0ABF911D8CEF2ACEA502CD6E6D7E254ED42193FD5E24193D928EF461FA5343EB6F1B5CE697EF7070A23801466637C7BA9p3r2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30C09FA77FE374433D6184EA03426E75932432DA1FE373EB35EF5F2E83BB93C53FDF6BE02267E7DE0CCBAAA112FC70DB2F5CF2175C42315W4lFH" TargetMode="External"/><Relationship Id="rId11" Type="http://schemas.openxmlformats.org/officeDocument/2006/relationships/hyperlink" Target="consultantplus://offline/ref=B76A593ABCDA62C0ABF911D8CEF2ACEA5221D1E3DEE954ED42193FD5E24193D928EF461FA5343EB6F5B5CE697EF7070A23801466637C7BA9p3r2I" TargetMode="External"/><Relationship Id="rId5" Type="http://schemas.openxmlformats.org/officeDocument/2006/relationships/hyperlink" Target="consultantplus://offline/ref=C195693A6DC2FDABE51A9B5B83744B53C343E50713E84BC84BED1E4C411355943CDE582198ADA22DA8E8A5DE002C20D088B1F6D5LFeDN" TargetMode="External"/><Relationship Id="rId15" Type="http://schemas.openxmlformats.org/officeDocument/2006/relationships/hyperlink" Target="consultantplus://offline/ref=0551F6B882527DFC03E1D3367E6A2190B50E57F6A4BAAC46D4F061ADBD2D23FBDC000151A06795E6A330BE27CC5841D16B07712C2BF9EAD1e1IBN" TargetMode="External"/><Relationship Id="rId10" Type="http://schemas.openxmlformats.org/officeDocument/2006/relationships/hyperlink" Target="consultantplus://offline/ref=49A5DB769E332A643804694406544E3058F02D5D5DFBEDEB932BFE7E6044AB1343C17EC1F75211300A1B3E3DCC97096D694200265604D45862gAN" TargetMode="External"/><Relationship Id="rId4" Type="http://schemas.openxmlformats.org/officeDocument/2006/relationships/webSettings" Target="webSettings.xml"/><Relationship Id="rId9" Type="http://schemas.openxmlformats.org/officeDocument/2006/relationships/hyperlink" Target="consultantplus://offline/ref=C6E36DBB95E531FE445E5FFED130EE1C787444A0E0A3E6611B99C7CDE8B598E388C29F6B87A26300BF8EC354ACDEFA6F32AE4AB8A9175AB1xFADJ" TargetMode="External"/><Relationship Id="rId14" Type="http://schemas.openxmlformats.org/officeDocument/2006/relationships/hyperlink" Target="consultantplus://offline/ref=DBEEF861BD5561E50DBA80096A2A69CE7957A69B43CE1DE9A596F9D4DB6EDF88CEC5388CDC71AFD099D0546AED369692251042A0O9a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4878</Words>
  <Characters>27805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OVECHKINA</dc:creator>
  <cp:keywords/>
  <dc:description/>
  <cp:lastModifiedBy>OVECHKINA</cp:lastModifiedBy>
  <cp:revision>3</cp:revision>
  <dcterms:created xsi:type="dcterms:W3CDTF">2024-06-21T08:29:00Z</dcterms:created>
  <dcterms:modified xsi:type="dcterms:W3CDTF">2024-06-21T08:51:00Z</dcterms:modified>
</cp:coreProperties>
</file>