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303" w:rsidRDefault="008F7507">
      <w:pPr>
        <w:pStyle w:val="1"/>
        <w:shd w:val="clear" w:color="auto" w:fill="auto"/>
        <w:ind w:firstLine="0"/>
        <w:jc w:val="right"/>
      </w:pPr>
      <w:r>
        <w:t>Дело №2-1014/2024</w:t>
      </w:r>
    </w:p>
    <w:p w:rsidR="00514303" w:rsidRDefault="008F7507">
      <w:pPr>
        <w:pStyle w:val="1"/>
        <w:shd w:val="clear" w:color="auto" w:fill="auto"/>
        <w:spacing w:after="300"/>
        <w:ind w:firstLine="0"/>
        <w:jc w:val="right"/>
      </w:pPr>
      <w:r>
        <w:t xml:space="preserve">УИД </w:t>
      </w:r>
      <w:r w:rsidRPr="00013B2E">
        <w:rPr>
          <w:lang w:eastAsia="en-US" w:bidi="en-US"/>
        </w:rPr>
        <w:t>53</w:t>
      </w:r>
      <w:r>
        <w:rPr>
          <w:lang w:val="en-US" w:eastAsia="en-US" w:bidi="en-US"/>
        </w:rPr>
        <w:t>MS</w:t>
      </w:r>
      <w:r w:rsidRPr="00013B2E">
        <w:rPr>
          <w:lang w:eastAsia="en-US" w:bidi="en-US"/>
        </w:rPr>
        <w:t>0010-01-2024-001217-33</w:t>
      </w:r>
    </w:p>
    <w:p w:rsidR="00514303" w:rsidRDefault="008F7507">
      <w:pPr>
        <w:pStyle w:val="1"/>
        <w:shd w:val="clear" w:color="auto" w:fill="auto"/>
        <w:spacing w:line="230" w:lineRule="auto"/>
        <w:ind w:firstLine="0"/>
        <w:jc w:val="center"/>
      </w:pPr>
      <w:r>
        <w:t>РЕШЕНИЕ</w:t>
      </w:r>
    </w:p>
    <w:p w:rsidR="00514303" w:rsidRDefault="008F7507">
      <w:pPr>
        <w:pStyle w:val="1"/>
        <w:shd w:val="clear" w:color="auto" w:fill="auto"/>
        <w:spacing w:after="300" w:line="230" w:lineRule="auto"/>
        <w:ind w:firstLine="0"/>
        <w:jc w:val="center"/>
      </w:pPr>
      <w:r>
        <w:t>ИМЕНЕМ РОССИЙСКОЙ ФЕДЕРАЦИИ</w:t>
      </w:r>
      <w:r>
        <w:br/>
        <w:t>(резолютивная часть)</w:t>
      </w:r>
    </w:p>
    <w:p w:rsidR="00514303" w:rsidRDefault="00514303">
      <w:pPr>
        <w:pStyle w:val="1"/>
        <w:shd w:val="clear" w:color="auto" w:fill="auto"/>
        <w:spacing w:after="300"/>
        <w:ind w:left="4740" w:firstLine="0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58.65pt;margin-top:2pt;width:103.85pt;height:18.35pt;z-index:-125829375;mso-position-horizontal-relative:page" filled="f" stroked="f">
            <v:textbox inset="0,0,0,0">
              <w:txbxContent>
                <w:p w:rsidR="00514303" w:rsidRDefault="008F7507">
                  <w:pPr>
                    <w:pStyle w:val="1"/>
                    <w:shd w:val="clear" w:color="auto" w:fill="auto"/>
                    <w:ind w:firstLine="0"/>
                  </w:pPr>
                  <w:r>
                    <w:t>23 мая 2024 года</w:t>
                  </w:r>
                </w:p>
              </w:txbxContent>
            </v:textbox>
            <w10:wrap type="square" side="right" anchorx="page"/>
          </v:shape>
        </w:pict>
      </w:r>
      <w:r w:rsidR="008F7507">
        <w:t>Великий Новгород</w:t>
      </w:r>
    </w:p>
    <w:p w:rsidR="00514303" w:rsidRDefault="008F7507">
      <w:pPr>
        <w:pStyle w:val="1"/>
        <w:shd w:val="clear" w:color="auto" w:fill="auto"/>
        <w:ind w:firstLine="720"/>
        <w:jc w:val="both"/>
      </w:pPr>
      <w:r>
        <w:t>Мировой судья судебного участка № 31 Новгородского судебного района Но</w:t>
      </w:r>
      <w:r w:rsidR="00013B2E">
        <w:t>вгородской области ХХХ</w:t>
      </w:r>
      <w:r>
        <w:t>,</w:t>
      </w:r>
    </w:p>
    <w:p w:rsidR="00013B2E" w:rsidRDefault="008F7507" w:rsidP="00013B2E">
      <w:pPr>
        <w:pStyle w:val="1"/>
        <w:shd w:val="clear" w:color="auto" w:fill="auto"/>
        <w:ind w:firstLine="720"/>
        <w:jc w:val="both"/>
      </w:pPr>
      <w:r>
        <w:t xml:space="preserve">при </w:t>
      </w:r>
      <w:r>
        <w:t xml:space="preserve">секретаре судебного заседания </w:t>
      </w:r>
      <w:r w:rsidR="00013B2E">
        <w:t>ХХХ,</w:t>
      </w:r>
    </w:p>
    <w:p w:rsidR="00514303" w:rsidRDefault="008F7507" w:rsidP="00013B2E">
      <w:pPr>
        <w:pStyle w:val="1"/>
        <w:shd w:val="clear" w:color="auto" w:fill="auto"/>
        <w:ind w:firstLine="720"/>
        <w:jc w:val="both"/>
      </w:pPr>
      <w:r>
        <w:t>рассмотрев в открытом судебном заседании гражданс</w:t>
      </w:r>
      <w:r w:rsidR="00013B2E">
        <w:t xml:space="preserve">кое дело по исковому заявлению ХХХ </w:t>
      </w:r>
      <w:r>
        <w:t>к Публичному акционерному обществу</w:t>
      </w:r>
      <w:r w:rsidR="00013B2E" w:rsidRPr="00013B2E">
        <w:t xml:space="preserve"> </w:t>
      </w:r>
      <w:r w:rsidR="00013B2E">
        <w:t>ХХХ</w:t>
      </w:r>
      <w:r>
        <w:t xml:space="preserve"> о защите прав потребителей,</w:t>
      </w:r>
    </w:p>
    <w:p w:rsidR="00514303" w:rsidRDefault="008F7507">
      <w:pPr>
        <w:pStyle w:val="1"/>
        <w:shd w:val="clear" w:color="auto" w:fill="auto"/>
        <w:spacing w:after="300"/>
        <w:ind w:firstLine="720"/>
        <w:jc w:val="both"/>
      </w:pPr>
      <w:r>
        <w:t>Руководствуясь ст.ст</w:t>
      </w:r>
      <w:r>
        <w:t>. 194 - 198 ГПК РФ, мировой судья</w:t>
      </w:r>
    </w:p>
    <w:p w:rsidR="00514303" w:rsidRDefault="008F7507">
      <w:pPr>
        <w:pStyle w:val="1"/>
        <w:shd w:val="clear" w:color="auto" w:fill="auto"/>
        <w:spacing w:after="300"/>
        <w:ind w:firstLine="0"/>
        <w:jc w:val="center"/>
      </w:pPr>
      <w:r>
        <w:t>решил:</w:t>
      </w:r>
    </w:p>
    <w:p w:rsidR="00514303" w:rsidRDefault="008F7507" w:rsidP="00013B2E">
      <w:pPr>
        <w:pStyle w:val="1"/>
        <w:shd w:val="clear" w:color="auto" w:fill="auto"/>
        <w:ind w:firstLine="720"/>
        <w:jc w:val="both"/>
      </w:pPr>
      <w:r>
        <w:t xml:space="preserve">Исковые требования </w:t>
      </w:r>
      <w:r w:rsidR="00013B2E">
        <w:t xml:space="preserve">ХХХ к </w:t>
      </w:r>
      <w:r>
        <w:t xml:space="preserve">Публичному акционерному обществу </w:t>
      </w:r>
      <w:r w:rsidR="00013B2E">
        <w:t xml:space="preserve">ХХХ </w:t>
      </w:r>
      <w:r>
        <w:t>о защите прав потребителей - удовлетворить частично.</w:t>
      </w:r>
    </w:p>
    <w:p w:rsidR="00514303" w:rsidRDefault="008F7507" w:rsidP="00013B2E">
      <w:pPr>
        <w:pStyle w:val="1"/>
        <w:shd w:val="clear" w:color="auto" w:fill="auto"/>
        <w:tabs>
          <w:tab w:val="left" w:pos="2052"/>
        </w:tabs>
        <w:ind w:firstLine="720"/>
        <w:jc w:val="both"/>
      </w:pPr>
      <w:r>
        <w:t xml:space="preserve">Взыскать с Публичного акционерного общества </w:t>
      </w:r>
      <w:r w:rsidR="00013B2E">
        <w:t>ХХХ</w:t>
      </w:r>
      <w:r>
        <w:t xml:space="preserve"> (ИНН</w:t>
      </w:r>
      <w:r w:rsidR="00013B2E" w:rsidRPr="00013B2E">
        <w:t xml:space="preserve"> </w:t>
      </w:r>
      <w:r w:rsidR="00013B2E">
        <w:t>ХХХ</w:t>
      </w:r>
      <w:r>
        <w:t>) в пользу</w:t>
      </w:r>
      <w:r w:rsidR="00013B2E" w:rsidRPr="00013B2E">
        <w:t xml:space="preserve"> </w:t>
      </w:r>
      <w:r w:rsidR="00013B2E">
        <w:t xml:space="preserve">ХХХ </w:t>
      </w:r>
      <w:r>
        <w:t xml:space="preserve">(СНИЛС </w:t>
      </w:r>
      <w:r w:rsidR="00013B2E">
        <w:t>ХХХ</w:t>
      </w:r>
      <w:r>
        <w:t>) неустойку за нарушение срока исполн</w:t>
      </w:r>
      <w:r w:rsidR="00013B2E">
        <w:t xml:space="preserve">ения обязательств по договору № </w:t>
      </w:r>
      <w:r>
        <w:t>СП680-11695-И/21 об осуществлении технологического</w:t>
      </w:r>
      <w:r w:rsidR="00013B2E">
        <w:t xml:space="preserve"> </w:t>
      </w:r>
      <w:r>
        <w:t>присоединения энергопринимающих устройств жил</w:t>
      </w:r>
      <w:r>
        <w:t>ого дома, заключенному 11.06.2021г., з</w:t>
      </w:r>
      <w:r w:rsidR="00013B2E">
        <w:t>а период 365 дней в размере ххх руб., ххх руб.</w:t>
      </w:r>
      <w:r>
        <w:t xml:space="preserve"> в счет компенсации </w:t>
      </w:r>
      <w:r w:rsidR="00013B2E">
        <w:t>морального вреда, ххх руб</w:t>
      </w:r>
      <w:r>
        <w:t>. в счет оплаты банковской комисс</w:t>
      </w:r>
      <w:r w:rsidR="00013B2E">
        <w:t>ии, а также штраф в размере ххх руб., а всего ххх руб</w:t>
      </w:r>
      <w:r>
        <w:t>.</w:t>
      </w:r>
    </w:p>
    <w:p w:rsidR="00514303" w:rsidRDefault="008F7507">
      <w:pPr>
        <w:pStyle w:val="1"/>
        <w:shd w:val="clear" w:color="auto" w:fill="auto"/>
        <w:ind w:firstLine="720"/>
        <w:jc w:val="both"/>
      </w:pPr>
      <w:r>
        <w:t>В остальной части исковые требования оставить без удовлетворения.</w:t>
      </w:r>
    </w:p>
    <w:p w:rsidR="00514303" w:rsidRDefault="008F7507" w:rsidP="00013B2E">
      <w:pPr>
        <w:pStyle w:val="1"/>
        <w:shd w:val="clear" w:color="auto" w:fill="auto"/>
        <w:ind w:firstLine="720"/>
        <w:jc w:val="both"/>
      </w:pPr>
      <w:r>
        <w:t xml:space="preserve">Взыскать с Публичного акционерного общества </w:t>
      </w:r>
      <w:r w:rsidR="00013B2E">
        <w:t>ХХХ (ИНН ХХХ</w:t>
      </w:r>
      <w:r>
        <w:t>) в местный бюджет госуд</w:t>
      </w:r>
      <w:r w:rsidR="00013B2E">
        <w:t>арственную пошлину в размере ххх руб</w:t>
      </w:r>
      <w:r>
        <w:t>.</w:t>
      </w:r>
    </w:p>
    <w:p w:rsidR="00514303" w:rsidRDefault="008F7507" w:rsidP="00013B2E">
      <w:pPr>
        <w:pStyle w:val="1"/>
        <w:shd w:val="clear" w:color="auto" w:fill="auto"/>
        <w:spacing w:after="400"/>
        <w:ind w:firstLine="720"/>
        <w:jc w:val="both"/>
      </w:pPr>
      <w:r>
        <w:t>Решение может быть обжаловано в апелляционном порядке в Новгородский районный суд Новгородской области в течение месяца со дня его вынесения через мирового судью судеб</w:t>
      </w:r>
      <w:r w:rsidR="00013B2E">
        <w:t xml:space="preserve">ного </w:t>
      </w:r>
      <w:r w:rsidR="00013B2E">
        <w:pict>
          <v:shape id="_x0000_s1029" type="#_x0000_t202" style="position:absolute;left:0;text-align:left;margin-left:264.05pt;margin-top:91pt;width:154.8pt;height:4.05pt;z-index:-125829373;mso-wrap-distance-left:0;mso-wrap-distance-right:0;mso-position-horizontal-relative:page;mso-position-vertical-relative:text" filled="f" stroked="f">
            <v:textbox inset="0,0,0,0">
              <w:txbxContent>
                <w:p w:rsidR="00514303" w:rsidRPr="00013B2E" w:rsidRDefault="00514303" w:rsidP="00013B2E"/>
              </w:txbxContent>
            </v:textbox>
            <w10:wrap type="square" anchorx="page"/>
          </v:shape>
        </w:pict>
      </w:r>
      <w:r w:rsidR="00013B2E">
        <w:t>участка</w:t>
      </w:r>
      <w:r>
        <w:t xml:space="preserve"> № 31 Новгородского судебного района, а в случае </w:t>
      </w:r>
      <w:r w:rsidR="00013B2E">
        <w:t>поступления х</w:t>
      </w:r>
      <w:r>
        <w:t>одатайств о составлении мотивированного</w:t>
      </w:r>
      <w:r w:rsidR="00013B2E">
        <w:t xml:space="preserve"> решения - в течение месяца со </w:t>
      </w:r>
      <w:r>
        <w:t>дня изготовления мотивированного решения.</w:t>
      </w:r>
    </w:p>
    <w:sectPr w:rsidR="00514303" w:rsidSect="00514303">
      <w:pgSz w:w="11900" w:h="16840"/>
      <w:pgMar w:top="612" w:right="1025" w:bottom="612" w:left="1166" w:header="184" w:footer="184" w:gutter="0"/>
      <w:pgNumType w:start="1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7507" w:rsidRDefault="008F7507" w:rsidP="00514303">
      <w:r>
        <w:separator/>
      </w:r>
    </w:p>
  </w:endnote>
  <w:endnote w:type="continuationSeparator" w:id="1">
    <w:p w:rsidR="008F7507" w:rsidRDefault="008F7507" w:rsidP="005143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7507" w:rsidRDefault="008F7507"/>
  </w:footnote>
  <w:footnote w:type="continuationSeparator" w:id="1">
    <w:p w:rsidR="008F7507" w:rsidRDefault="008F7507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514303"/>
    <w:rsid w:val="00013B2E"/>
    <w:rsid w:val="00514303"/>
    <w:rsid w:val="008F75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1430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5143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sid w:val="00514303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5860A5"/>
      <w:sz w:val="48"/>
      <w:szCs w:val="48"/>
      <w:u w:val="none"/>
    </w:rPr>
  </w:style>
  <w:style w:type="character" w:customStyle="1" w:styleId="2">
    <w:name w:val="Основной текст (2)_"/>
    <w:basedOn w:val="a0"/>
    <w:link w:val="20"/>
    <w:rsid w:val="005143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5860A5"/>
      <w:w w:val="80"/>
      <w:sz w:val="17"/>
      <w:szCs w:val="17"/>
      <w:u w:val="none"/>
    </w:rPr>
  </w:style>
  <w:style w:type="character" w:customStyle="1" w:styleId="3">
    <w:name w:val="Основной текст (3)_"/>
    <w:basedOn w:val="a0"/>
    <w:link w:val="30"/>
    <w:rsid w:val="00514303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5860A5"/>
      <w:u w:val="none"/>
    </w:rPr>
  </w:style>
  <w:style w:type="paragraph" w:customStyle="1" w:styleId="1">
    <w:name w:val="Основной текст1"/>
    <w:basedOn w:val="a"/>
    <w:link w:val="a3"/>
    <w:rsid w:val="0051430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514303"/>
    <w:pPr>
      <w:shd w:val="clear" w:color="auto" w:fill="FFFFFF"/>
      <w:jc w:val="right"/>
    </w:pPr>
    <w:rPr>
      <w:rFonts w:ascii="Times New Roman" w:eastAsia="Times New Roman" w:hAnsi="Times New Roman" w:cs="Times New Roman"/>
      <w:smallCaps/>
      <w:color w:val="5860A5"/>
      <w:sz w:val="48"/>
      <w:szCs w:val="48"/>
    </w:rPr>
  </w:style>
  <w:style w:type="paragraph" w:customStyle="1" w:styleId="20">
    <w:name w:val="Основной текст (2)"/>
    <w:basedOn w:val="a"/>
    <w:link w:val="2"/>
    <w:rsid w:val="00514303"/>
    <w:pPr>
      <w:shd w:val="clear" w:color="auto" w:fill="FFFFFF"/>
      <w:spacing w:after="280"/>
      <w:ind w:left="2370"/>
    </w:pPr>
    <w:rPr>
      <w:rFonts w:ascii="Times New Roman" w:eastAsia="Times New Roman" w:hAnsi="Times New Roman" w:cs="Times New Roman"/>
      <w:b/>
      <w:bCs/>
      <w:color w:val="5860A5"/>
      <w:w w:val="80"/>
      <w:sz w:val="17"/>
      <w:szCs w:val="17"/>
    </w:rPr>
  </w:style>
  <w:style w:type="paragraph" w:customStyle="1" w:styleId="30">
    <w:name w:val="Основной текст (3)"/>
    <w:basedOn w:val="a"/>
    <w:link w:val="3"/>
    <w:rsid w:val="00514303"/>
    <w:pPr>
      <w:shd w:val="clear" w:color="auto" w:fill="FFFFFF"/>
      <w:spacing w:line="227" w:lineRule="exact"/>
      <w:ind w:left="1940" w:firstLine="40"/>
    </w:pPr>
    <w:rPr>
      <w:rFonts w:ascii="Times New Roman" w:eastAsia="Times New Roman" w:hAnsi="Times New Roman" w:cs="Times New Roman"/>
      <w:smallCaps/>
      <w:color w:val="5860A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236</Words>
  <Characters>1349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сотрудник</cp:lastModifiedBy>
  <cp:revision>2</cp:revision>
  <dcterms:created xsi:type="dcterms:W3CDTF">2024-05-30T13:42:00Z</dcterms:created>
  <dcterms:modified xsi:type="dcterms:W3CDTF">2024-05-30T13:46:00Z</dcterms:modified>
</cp:coreProperties>
</file>