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7E" w:rsidRDefault="000705EE">
      <w:pPr>
        <w:pStyle w:val="20"/>
        <w:shd w:val="clear" w:color="auto" w:fill="auto"/>
        <w:ind w:left="4560"/>
      </w:pPr>
      <w:r>
        <w:t xml:space="preserve">Дело № 2-3639/2022 </w:t>
      </w:r>
    </w:p>
    <w:p w:rsidR="00672F7E" w:rsidRPr="002C5235" w:rsidRDefault="000705EE">
      <w:pPr>
        <w:pStyle w:val="20"/>
        <w:shd w:val="clear" w:color="auto" w:fill="auto"/>
        <w:spacing w:after="0"/>
        <w:jc w:val="center"/>
        <w:rPr>
          <w:sz w:val="22"/>
          <w:szCs w:val="22"/>
        </w:rPr>
      </w:pPr>
      <w:r w:rsidRPr="002C5235">
        <w:rPr>
          <w:sz w:val="22"/>
          <w:szCs w:val="22"/>
        </w:rPr>
        <w:t>РЕШЕНИЕ</w:t>
      </w:r>
    </w:p>
    <w:p w:rsidR="00672F7E" w:rsidRPr="002C5235" w:rsidRDefault="000705EE">
      <w:pPr>
        <w:pStyle w:val="20"/>
        <w:shd w:val="clear" w:color="auto" w:fill="auto"/>
        <w:spacing w:after="270"/>
        <w:jc w:val="center"/>
        <w:rPr>
          <w:sz w:val="22"/>
          <w:szCs w:val="22"/>
        </w:rPr>
      </w:pPr>
      <w:r w:rsidRPr="002C5235">
        <w:rPr>
          <w:sz w:val="22"/>
          <w:szCs w:val="22"/>
        </w:rPr>
        <w:t>Именем Российской Федерации</w:t>
      </w:r>
      <w:r w:rsidRPr="002C5235">
        <w:rPr>
          <w:sz w:val="22"/>
          <w:szCs w:val="22"/>
        </w:rPr>
        <w:br/>
        <w:t>(резолютивная часть)</w:t>
      </w:r>
    </w:p>
    <w:p w:rsidR="00672F7E" w:rsidRPr="002C5235" w:rsidRDefault="000705EE">
      <w:pPr>
        <w:pStyle w:val="20"/>
        <w:shd w:val="clear" w:color="auto" w:fill="auto"/>
        <w:tabs>
          <w:tab w:val="left" w:pos="6062"/>
        </w:tabs>
        <w:spacing w:after="256" w:line="260" w:lineRule="exact"/>
        <w:jc w:val="both"/>
        <w:rPr>
          <w:sz w:val="22"/>
          <w:szCs w:val="22"/>
        </w:rPr>
      </w:pPr>
      <w:r w:rsidRPr="002C5235">
        <w:rPr>
          <w:sz w:val="22"/>
          <w:szCs w:val="22"/>
        </w:rPr>
        <w:t>11 октября 2022 года</w:t>
      </w:r>
      <w:r w:rsidRPr="002C5235">
        <w:rPr>
          <w:sz w:val="22"/>
          <w:szCs w:val="22"/>
        </w:rPr>
        <w:tab/>
        <w:t>г. Великий Новгород</w:t>
      </w:r>
    </w:p>
    <w:p w:rsidR="00672F7E" w:rsidRPr="002C5235" w:rsidRDefault="000705EE" w:rsidP="002C5235">
      <w:pPr>
        <w:pStyle w:val="20"/>
        <w:shd w:val="clear" w:color="auto" w:fill="auto"/>
        <w:spacing w:after="274" w:line="302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 xml:space="preserve">Мировой судья судебного участка № 30 Новгородского судебного района Новгородской области 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>,</w:t>
      </w:r>
      <w:r w:rsidRPr="002C5235">
        <w:rPr>
          <w:sz w:val="22"/>
          <w:szCs w:val="22"/>
        </w:rPr>
        <w:t xml:space="preserve"> при помощнике судьи 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, с участием представителя истца 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, рассмотрев в открытом судебном заседании гражданское дело по иску 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 к обществу с ограниченной ответственностью «</w:t>
      </w:r>
      <w:r w:rsidR="002C5235" w:rsidRPr="002C5235">
        <w:rPr>
          <w:sz w:val="22"/>
          <w:szCs w:val="22"/>
        </w:rPr>
        <w:t>ХХХ»</w:t>
      </w:r>
      <w:r w:rsidRPr="002C5235">
        <w:rPr>
          <w:sz w:val="22"/>
          <w:szCs w:val="22"/>
        </w:rPr>
        <w:t xml:space="preserve"> о защите прав потребителей, взыскани</w:t>
      </w:r>
      <w:r w:rsidRPr="002C5235">
        <w:rPr>
          <w:sz w:val="22"/>
          <w:szCs w:val="22"/>
        </w:rPr>
        <w:t>и, неустойки, компенсации морального вреда, штрафа за несоблюдение в добровольном порядке удовлетворения требований потребителя, руководствуясь статьями 194-199 ГПК РФ,</w:t>
      </w:r>
    </w:p>
    <w:p w:rsidR="002C5235" w:rsidRPr="002C5235" w:rsidRDefault="000705EE" w:rsidP="002C5235">
      <w:pPr>
        <w:pStyle w:val="20"/>
        <w:shd w:val="clear" w:color="auto" w:fill="auto"/>
        <w:spacing w:after="251" w:line="260" w:lineRule="exact"/>
        <w:jc w:val="center"/>
        <w:rPr>
          <w:sz w:val="22"/>
          <w:szCs w:val="22"/>
        </w:rPr>
      </w:pPr>
      <w:r w:rsidRPr="002C5235">
        <w:rPr>
          <w:sz w:val="22"/>
          <w:szCs w:val="22"/>
        </w:rPr>
        <w:t>решил:</w:t>
      </w:r>
    </w:p>
    <w:p w:rsidR="00672F7E" w:rsidRPr="002C5235" w:rsidRDefault="000705EE" w:rsidP="002C5235">
      <w:pPr>
        <w:pStyle w:val="20"/>
        <w:shd w:val="clear" w:color="auto" w:fill="auto"/>
        <w:spacing w:after="251" w:line="260" w:lineRule="exact"/>
        <w:jc w:val="both"/>
        <w:rPr>
          <w:sz w:val="22"/>
          <w:szCs w:val="22"/>
        </w:rPr>
      </w:pPr>
      <w:r w:rsidRPr="002C5235">
        <w:rPr>
          <w:sz w:val="22"/>
          <w:szCs w:val="22"/>
        </w:rPr>
        <w:t xml:space="preserve">Исковые требования 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 к обществу с ограниченной ответстве</w:t>
      </w:r>
      <w:r w:rsidRPr="002C5235">
        <w:rPr>
          <w:sz w:val="22"/>
          <w:szCs w:val="22"/>
        </w:rPr>
        <w:t>нностью «</w:t>
      </w:r>
      <w:r w:rsidR="002C5235" w:rsidRPr="002C5235">
        <w:rPr>
          <w:sz w:val="22"/>
          <w:szCs w:val="22"/>
        </w:rPr>
        <w:t>ХХХ»</w:t>
      </w:r>
      <w:r w:rsidRPr="002C5235">
        <w:rPr>
          <w:sz w:val="22"/>
          <w:szCs w:val="22"/>
        </w:rPr>
        <w:t xml:space="preserve"> о защите прав потребителей, взыскании неустойки в размере </w:t>
      </w:r>
      <w:r w:rsidR="002C5235" w:rsidRPr="002C5235">
        <w:rPr>
          <w:sz w:val="22"/>
          <w:szCs w:val="22"/>
        </w:rPr>
        <w:t>ххххх</w:t>
      </w:r>
      <w:r w:rsidRPr="002C5235">
        <w:rPr>
          <w:sz w:val="22"/>
          <w:szCs w:val="22"/>
        </w:rPr>
        <w:t xml:space="preserve"> рублей </w:t>
      </w:r>
      <w:r w:rsidR="002C5235" w:rsidRPr="002C5235">
        <w:rPr>
          <w:sz w:val="22"/>
          <w:szCs w:val="22"/>
        </w:rPr>
        <w:t>хх</w:t>
      </w:r>
      <w:r w:rsidRPr="002C5235">
        <w:rPr>
          <w:sz w:val="22"/>
          <w:szCs w:val="22"/>
        </w:rPr>
        <w:t xml:space="preserve"> копеек, компенсации морального вреда в размере </w:t>
      </w:r>
      <w:r w:rsidR="002C5235">
        <w:rPr>
          <w:sz w:val="22"/>
          <w:szCs w:val="22"/>
        </w:rPr>
        <w:t>хххх</w:t>
      </w:r>
      <w:r w:rsidRPr="002C5235">
        <w:rPr>
          <w:sz w:val="22"/>
          <w:szCs w:val="22"/>
        </w:rPr>
        <w:t xml:space="preserve"> рублей, штрафа за несоблюдение в добровольном порядке удовлетворения требований потребителя удовлетворить частично.</w:t>
      </w:r>
    </w:p>
    <w:p w:rsidR="00672F7E" w:rsidRPr="002C5235" w:rsidRDefault="000705EE">
      <w:pPr>
        <w:pStyle w:val="20"/>
        <w:shd w:val="clear" w:color="auto" w:fill="auto"/>
        <w:spacing w:after="0" w:line="302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>Взыскать с общества с ограниченной ответственностью «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» в пользу 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 неустойку в размере </w:t>
      </w:r>
      <w:r w:rsidR="002C5235" w:rsidRPr="002C5235">
        <w:rPr>
          <w:sz w:val="22"/>
          <w:szCs w:val="22"/>
        </w:rPr>
        <w:t>ххххх</w:t>
      </w:r>
      <w:r w:rsidRPr="002C5235">
        <w:rPr>
          <w:sz w:val="22"/>
          <w:szCs w:val="22"/>
        </w:rPr>
        <w:t xml:space="preserve"> рублей </w:t>
      </w:r>
      <w:r w:rsidR="002C5235" w:rsidRPr="002C5235">
        <w:rPr>
          <w:sz w:val="22"/>
          <w:szCs w:val="22"/>
        </w:rPr>
        <w:t>хх</w:t>
      </w:r>
      <w:r w:rsidRPr="002C5235">
        <w:rPr>
          <w:sz w:val="22"/>
          <w:szCs w:val="22"/>
        </w:rPr>
        <w:t xml:space="preserve"> копеек, компенсацию морального вреда в размере </w:t>
      </w:r>
      <w:r w:rsidR="002C5235" w:rsidRPr="002C5235">
        <w:rPr>
          <w:sz w:val="22"/>
          <w:szCs w:val="22"/>
        </w:rPr>
        <w:t>хххх</w:t>
      </w:r>
      <w:r w:rsidRPr="002C5235">
        <w:rPr>
          <w:sz w:val="22"/>
          <w:szCs w:val="22"/>
        </w:rPr>
        <w:t xml:space="preserve"> рублей, штраф за несоблюдение в добровольном порядке удовлетворения требова</w:t>
      </w:r>
      <w:r w:rsidRPr="002C5235">
        <w:rPr>
          <w:sz w:val="22"/>
          <w:szCs w:val="22"/>
        </w:rPr>
        <w:t xml:space="preserve">ний потребителя в размере </w:t>
      </w:r>
      <w:r w:rsidR="002C5235" w:rsidRPr="002C5235">
        <w:rPr>
          <w:sz w:val="22"/>
          <w:szCs w:val="22"/>
        </w:rPr>
        <w:t>хххх</w:t>
      </w:r>
      <w:r w:rsidRPr="002C5235">
        <w:rPr>
          <w:sz w:val="22"/>
          <w:szCs w:val="22"/>
        </w:rPr>
        <w:t xml:space="preserve"> рублей </w:t>
      </w:r>
      <w:r w:rsidR="002C5235" w:rsidRPr="002C5235">
        <w:rPr>
          <w:sz w:val="22"/>
          <w:szCs w:val="22"/>
        </w:rPr>
        <w:t>хх</w:t>
      </w:r>
      <w:r w:rsidRPr="002C5235">
        <w:rPr>
          <w:sz w:val="22"/>
          <w:szCs w:val="22"/>
        </w:rPr>
        <w:t xml:space="preserve"> копейки.</w:t>
      </w:r>
    </w:p>
    <w:p w:rsidR="00672F7E" w:rsidRPr="002C5235" w:rsidRDefault="000705EE" w:rsidP="00FA1E40">
      <w:pPr>
        <w:pStyle w:val="20"/>
        <w:shd w:val="clear" w:color="auto" w:fill="auto"/>
        <w:spacing w:after="0" w:line="302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>В остальной части исковые требования оставить без удовлетворения. Взыскать с общества с ограниченной ответственностью «</w:t>
      </w:r>
      <w:r w:rsidR="002C5235" w:rsidRPr="002C5235">
        <w:rPr>
          <w:sz w:val="22"/>
          <w:szCs w:val="22"/>
        </w:rPr>
        <w:t>ХХХ</w:t>
      </w:r>
      <w:r w:rsidRPr="002C5235">
        <w:rPr>
          <w:sz w:val="22"/>
          <w:szCs w:val="22"/>
        </w:rPr>
        <w:t xml:space="preserve">» в доход местного бюджета государственную пошлину в размере </w:t>
      </w:r>
      <w:r w:rsidR="002C5235" w:rsidRPr="002C5235">
        <w:rPr>
          <w:sz w:val="22"/>
          <w:szCs w:val="22"/>
        </w:rPr>
        <w:t xml:space="preserve">ххх </w:t>
      </w:r>
      <w:r w:rsidRPr="002C5235">
        <w:rPr>
          <w:sz w:val="22"/>
          <w:szCs w:val="22"/>
        </w:rPr>
        <w:t>рублей.</w:t>
      </w:r>
    </w:p>
    <w:p w:rsidR="00672F7E" w:rsidRPr="002C5235" w:rsidRDefault="000705EE">
      <w:pPr>
        <w:pStyle w:val="20"/>
        <w:shd w:val="clear" w:color="auto" w:fill="auto"/>
        <w:spacing w:after="0" w:line="302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>Лица, участ</w:t>
      </w:r>
      <w:r w:rsidRPr="002C5235">
        <w:rPr>
          <w:sz w:val="22"/>
          <w:szCs w:val="22"/>
        </w:rPr>
        <w:t>вующие в деле и их представители, вправе обратиться к мировому судье с заявлением о составлении мотивированного решения:</w:t>
      </w:r>
    </w:p>
    <w:p w:rsidR="00672F7E" w:rsidRPr="002C5235" w:rsidRDefault="000705EE">
      <w:pPr>
        <w:pStyle w:val="20"/>
        <w:shd w:val="clear" w:color="auto" w:fill="auto"/>
        <w:spacing w:after="0" w:line="302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</w:t>
      </w:r>
      <w:r w:rsidRPr="002C5235">
        <w:rPr>
          <w:sz w:val="22"/>
          <w:szCs w:val="22"/>
        </w:rPr>
        <w:t xml:space="preserve"> судебном заседании;</w:t>
      </w:r>
    </w:p>
    <w:p w:rsidR="00672F7E" w:rsidRPr="002C5235" w:rsidRDefault="000705EE">
      <w:pPr>
        <w:pStyle w:val="20"/>
        <w:shd w:val="clear" w:color="auto" w:fill="auto"/>
        <w:spacing w:after="0" w:line="302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  <w:r w:rsidR="002C5235" w:rsidRPr="002C5235">
        <w:rPr>
          <w:sz w:val="22"/>
          <w:szCs w:val="22"/>
        </w:rPr>
        <w:t xml:space="preserve"> </w:t>
      </w:r>
    </w:p>
    <w:p w:rsidR="00672F7E" w:rsidRPr="002C5235" w:rsidRDefault="000705EE" w:rsidP="002C5235">
      <w:pPr>
        <w:pStyle w:val="20"/>
        <w:shd w:val="clear" w:color="auto" w:fill="auto"/>
        <w:tabs>
          <w:tab w:val="left" w:pos="5593"/>
        </w:tabs>
        <w:spacing w:after="327" w:line="293" w:lineRule="exact"/>
        <w:ind w:firstLine="700"/>
        <w:jc w:val="both"/>
        <w:rPr>
          <w:sz w:val="22"/>
          <w:szCs w:val="22"/>
        </w:rPr>
      </w:pPr>
      <w:r w:rsidRPr="002C5235">
        <w:rPr>
          <w:sz w:val="22"/>
          <w:szCs w:val="22"/>
        </w:rPr>
        <w:t xml:space="preserve">Решение может быть обжаловано в апелляционном порядке в Новгородский </w:t>
      </w:r>
      <w:r w:rsidRPr="002C5235">
        <w:rPr>
          <w:sz w:val="22"/>
          <w:szCs w:val="22"/>
        </w:rPr>
        <w:t>районный суд Новгородской области через мирового судью судебного участка № 30 Новгородского судебного района Новгородской области в течение месяца со дня его принятия, а в случае поступления ходатайств о составлении мотивирова</w:t>
      </w:r>
      <w:r w:rsidR="002C5235" w:rsidRPr="002C5235">
        <w:rPr>
          <w:sz w:val="22"/>
          <w:szCs w:val="22"/>
        </w:rPr>
        <w:t>н</w:t>
      </w:r>
      <w:r w:rsidRPr="002C5235">
        <w:rPr>
          <w:sz w:val="22"/>
          <w:szCs w:val="22"/>
        </w:rPr>
        <w:t>ного</w:t>
      </w:r>
      <w:r w:rsidR="002C5235" w:rsidRPr="002C5235">
        <w:rPr>
          <w:sz w:val="22"/>
          <w:szCs w:val="22"/>
        </w:rPr>
        <w:t xml:space="preserve"> </w:t>
      </w:r>
      <w:r w:rsidRPr="002C5235">
        <w:rPr>
          <w:sz w:val="22"/>
          <w:szCs w:val="22"/>
        </w:rPr>
        <w:t>реш</w:t>
      </w:r>
      <w:r w:rsidR="002C5235" w:rsidRPr="002C5235">
        <w:rPr>
          <w:sz w:val="22"/>
          <w:szCs w:val="22"/>
        </w:rPr>
        <w:t>е</w:t>
      </w:r>
      <w:r w:rsidRPr="002C5235">
        <w:rPr>
          <w:sz w:val="22"/>
          <w:szCs w:val="22"/>
        </w:rPr>
        <w:t>ния - со дня составле</w:t>
      </w:r>
      <w:r w:rsidRPr="002C5235">
        <w:rPr>
          <w:sz w:val="22"/>
          <w:szCs w:val="22"/>
        </w:rPr>
        <w:t xml:space="preserve">ния </w:t>
      </w:r>
      <w:r w:rsidR="002C5235" w:rsidRPr="002C5235">
        <w:rPr>
          <w:sz w:val="22"/>
          <w:szCs w:val="22"/>
        </w:rPr>
        <w:t xml:space="preserve"> мотивированного решения.</w:t>
      </w:r>
    </w:p>
    <w:sectPr w:rsidR="00672F7E" w:rsidRPr="002C5235" w:rsidSect="00672F7E">
      <w:pgSz w:w="12240" w:h="15840"/>
      <w:pgMar w:top="892" w:right="1980" w:bottom="1594" w:left="167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5EE" w:rsidRDefault="000705EE" w:rsidP="00672F7E">
      <w:r>
        <w:separator/>
      </w:r>
    </w:p>
  </w:endnote>
  <w:endnote w:type="continuationSeparator" w:id="1">
    <w:p w:rsidR="000705EE" w:rsidRDefault="000705EE" w:rsidP="00672F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5EE" w:rsidRDefault="000705EE"/>
  </w:footnote>
  <w:footnote w:type="continuationSeparator" w:id="1">
    <w:p w:rsidR="000705EE" w:rsidRDefault="000705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672F7E"/>
    <w:rsid w:val="000705EE"/>
    <w:rsid w:val="002C5235"/>
    <w:rsid w:val="00672F7E"/>
    <w:rsid w:val="00FA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F7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F7E"/>
    <w:rPr>
      <w:color w:val="0066CC"/>
      <w:u w:val="single"/>
    </w:rPr>
  </w:style>
  <w:style w:type="character" w:customStyle="1" w:styleId="2Exact">
    <w:name w:val="Основной текст (2) Exact"/>
    <w:basedOn w:val="a0"/>
    <w:rsid w:val="00672F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672F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672F7E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72F7E"/>
    <w:pPr>
      <w:shd w:val="clear" w:color="auto" w:fill="FFFFFF"/>
      <w:spacing w:after="240" w:line="298" w:lineRule="exact"/>
      <w:jc w:val="righ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2022-10-28T06:09:00Z</dcterms:created>
  <dcterms:modified xsi:type="dcterms:W3CDTF">2022-10-28T06:23:00Z</dcterms:modified>
</cp:coreProperties>
</file>