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00" w:rsidRDefault="00342000" w:rsidP="0036731D">
      <w:pPr>
        <w:spacing w:line="360" w:lineRule="exact"/>
        <w:jc w:val="center"/>
      </w:pPr>
    </w:p>
    <w:p w:rsidR="0036731D" w:rsidRDefault="0036731D" w:rsidP="0036731D">
      <w:pPr>
        <w:spacing w:line="360" w:lineRule="exact"/>
        <w:jc w:val="center"/>
      </w:pPr>
    </w:p>
    <w:p w:rsidR="00342000" w:rsidRDefault="00342000">
      <w:pPr>
        <w:spacing w:line="360" w:lineRule="exact"/>
      </w:pPr>
    </w:p>
    <w:p w:rsidR="00342000" w:rsidRDefault="00342000">
      <w:pPr>
        <w:spacing w:line="360" w:lineRule="exact"/>
      </w:pPr>
    </w:p>
    <w:p w:rsidR="00342000" w:rsidRDefault="00342000">
      <w:pPr>
        <w:spacing w:line="360" w:lineRule="exact"/>
      </w:pPr>
    </w:p>
    <w:p w:rsidR="00342000" w:rsidRDefault="0036731D" w:rsidP="0036731D">
      <w:pPr>
        <w:spacing w:line="360" w:lineRule="exact"/>
        <w:jc w:val="center"/>
      </w:pPr>
      <w:r>
        <w:t>РЕШЕНИЕ</w:t>
      </w:r>
    </w:p>
    <w:p w:rsidR="00342000" w:rsidRDefault="00342000">
      <w:pPr>
        <w:spacing w:line="360" w:lineRule="exact"/>
      </w:pPr>
    </w:p>
    <w:p w:rsidR="00342000" w:rsidRDefault="0036731D" w:rsidP="0036731D">
      <w:pPr>
        <w:spacing w:line="360" w:lineRule="exact"/>
        <w:jc w:val="right"/>
      </w:pPr>
      <w:r>
        <w:t>Дело № 2-871/21</w:t>
      </w:r>
    </w:p>
    <w:p w:rsidR="00342000" w:rsidRDefault="0036731D">
      <w:pPr>
        <w:spacing w:line="415" w:lineRule="exact"/>
      </w:pPr>
      <w:r>
        <w:t>г.В Новгород                                                                                                                24 мая 2021г.</w:t>
      </w:r>
    </w:p>
    <w:p w:rsidR="00342000" w:rsidRDefault="0036731D" w:rsidP="0036731D">
      <w:pPr>
        <w:ind w:left="284" w:hanging="284"/>
        <w:rPr>
          <w:sz w:val="2"/>
          <w:szCs w:val="2"/>
        </w:rPr>
        <w:sectPr w:rsidR="00342000">
          <w:type w:val="continuous"/>
          <w:pgSz w:w="12240" w:h="15840"/>
          <w:pgMar w:top="112" w:right="771" w:bottom="307" w:left="968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г</w:t>
      </w:r>
    </w:p>
    <w:p w:rsidR="00342000" w:rsidRDefault="00342000">
      <w:pPr>
        <w:spacing w:before="50" w:after="50" w:line="240" w:lineRule="exact"/>
        <w:rPr>
          <w:sz w:val="19"/>
          <w:szCs w:val="19"/>
        </w:rPr>
      </w:pPr>
    </w:p>
    <w:p w:rsidR="00342000" w:rsidRDefault="0036731D">
      <w:pPr>
        <w:rPr>
          <w:sz w:val="2"/>
          <w:szCs w:val="2"/>
        </w:rPr>
        <w:sectPr w:rsidR="00342000">
          <w:type w:val="continuous"/>
          <w:pgSz w:w="12240" w:h="15840"/>
          <w:pgMar w:top="3414" w:right="0" w:bottom="322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Г.</w:t>
      </w:r>
    </w:p>
    <w:p w:rsidR="00342000" w:rsidRDefault="00371489">
      <w:pPr>
        <w:pStyle w:val="20"/>
        <w:shd w:val="clear" w:color="auto" w:fill="auto"/>
        <w:ind w:firstLine="740"/>
      </w:pPr>
      <w:r>
        <w:lastRenderedPageBreak/>
        <w:t xml:space="preserve">И. О. мирового судьи судебного участка № 14 Новгородского судебного района Новгородской области </w:t>
      </w:r>
      <w:r w:rsidR="007B1D58">
        <w:t>******</w:t>
      </w:r>
      <w:r>
        <w:t xml:space="preserve">., при секретаре </w:t>
      </w:r>
      <w:r w:rsidR="007B1D58">
        <w:t>********</w:t>
      </w:r>
      <w:r>
        <w:t xml:space="preserve">, с участием истца </w:t>
      </w:r>
      <w:r w:rsidR="007B1D58">
        <w:t>*********</w:t>
      </w:r>
      <w:r>
        <w:t>.,</w:t>
      </w:r>
    </w:p>
    <w:p w:rsidR="00342000" w:rsidRDefault="00371489">
      <w:pPr>
        <w:pStyle w:val="20"/>
        <w:shd w:val="clear" w:color="auto" w:fill="auto"/>
        <w:ind w:firstLine="740"/>
        <w:jc w:val="both"/>
      </w:pPr>
      <w:r>
        <w:t xml:space="preserve">рассмотрев в открытом судебном </w:t>
      </w:r>
      <w:r>
        <w:t xml:space="preserve">заседании гражданское дело по иску </w:t>
      </w:r>
      <w:r w:rsidR="007B1D58">
        <w:t>***********</w:t>
      </w:r>
      <w:r>
        <w:t xml:space="preserve"> к ИП </w:t>
      </w:r>
      <w:r w:rsidR="007B1D58">
        <w:t>*************</w:t>
      </w:r>
      <w:r>
        <w:t xml:space="preserve"> о защите прав потребителей,</w:t>
      </w:r>
    </w:p>
    <w:p w:rsidR="00342000" w:rsidRDefault="00371489">
      <w:pPr>
        <w:pStyle w:val="20"/>
        <w:shd w:val="clear" w:color="auto" w:fill="auto"/>
        <w:spacing w:after="94"/>
        <w:ind w:firstLine="740"/>
      </w:pPr>
      <w:r>
        <w:t>Руководствуясь ст. 194-199 ГПК РФ, суд</w:t>
      </w:r>
    </w:p>
    <w:p w:rsidR="00342000" w:rsidRDefault="00371489">
      <w:pPr>
        <w:pStyle w:val="20"/>
        <w:shd w:val="clear" w:color="auto" w:fill="auto"/>
        <w:spacing w:after="84" w:line="260" w:lineRule="exact"/>
        <w:jc w:val="center"/>
      </w:pPr>
      <w:r>
        <w:t>РЕШИЛ:</w:t>
      </w:r>
    </w:p>
    <w:p w:rsidR="00342000" w:rsidRDefault="00371489">
      <w:pPr>
        <w:pStyle w:val="20"/>
        <w:shd w:val="clear" w:color="auto" w:fill="auto"/>
        <w:spacing w:line="298" w:lineRule="exact"/>
        <w:ind w:firstLine="740"/>
      </w:pPr>
      <w:r>
        <w:t xml:space="preserve">Исковые требования </w:t>
      </w:r>
      <w:r w:rsidR="007B1D58">
        <w:t>**********</w:t>
      </w:r>
      <w:r>
        <w:t xml:space="preserve"> к ИП </w:t>
      </w:r>
      <w:r w:rsidR="007B1D58">
        <w:t>**********</w:t>
      </w:r>
      <w:r>
        <w:t xml:space="preserve"> о за</w:t>
      </w:r>
      <w:r>
        <w:t>щите прав потребителей удовлетворить.</w:t>
      </w:r>
    </w:p>
    <w:p w:rsidR="00342000" w:rsidRDefault="00371489">
      <w:pPr>
        <w:pStyle w:val="20"/>
        <w:shd w:val="clear" w:color="auto" w:fill="auto"/>
        <w:spacing w:line="298" w:lineRule="exact"/>
        <w:ind w:firstLine="740"/>
        <w:jc w:val="both"/>
      </w:pPr>
      <w:r>
        <w:t xml:space="preserve">Взыскать с ИП </w:t>
      </w:r>
      <w:r w:rsidR="007B1D58">
        <w:t>**********</w:t>
      </w:r>
      <w:r>
        <w:t xml:space="preserve"> в пользу </w:t>
      </w:r>
      <w:r w:rsidR="007B1D58">
        <w:t>***********</w:t>
      </w:r>
      <w:r>
        <w:t xml:space="preserve"> неустойку по договору купли-продажи мебели в сумме </w:t>
      </w:r>
      <w:r w:rsidR="007B1D58">
        <w:t>*******</w:t>
      </w:r>
      <w:r>
        <w:t xml:space="preserve"> рублей </w:t>
      </w:r>
      <w:r w:rsidR="007B1D58">
        <w:t>******</w:t>
      </w:r>
      <w:r>
        <w:t xml:space="preserve"> копеек.</w:t>
      </w:r>
    </w:p>
    <w:p w:rsidR="00342000" w:rsidRDefault="00371489">
      <w:pPr>
        <w:pStyle w:val="20"/>
        <w:shd w:val="clear" w:color="auto" w:fill="auto"/>
        <w:spacing w:line="298" w:lineRule="exact"/>
        <w:ind w:firstLine="740"/>
      </w:pPr>
      <w:r>
        <w:t xml:space="preserve">Разъяснить, что лица, участвующие в деле, их представители </w:t>
      </w:r>
      <w:r>
        <w:t>могут подать заявление о составлении мотивированного решения суда:</w:t>
      </w:r>
    </w:p>
    <w:p w:rsidR="00342000" w:rsidRDefault="00371489">
      <w:pPr>
        <w:pStyle w:val="20"/>
        <w:numPr>
          <w:ilvl w:val="0"/>
          <w:numId w:val="1"/>
        </w:numPr>
        <w:shd w:val="clear" w:color="auto" w:fill="auto"/>
        <w:tabs>
          <w:tab w:val="left" w:pos="1025"/>
        </w:tabs>
        <w:spacing w:line="298" w:lineRule="exact"/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42000" w:rsidRDefault="00371489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line="298" w:lineRule="exact"/>
        <w:ind w:firstLine="740"/>
        <w:jc w:val="both"/>
      </w:pPr>
      <w:r>
        <w:t xml:space="preserve">в течение пятнадцати дней со дня </w:t>
      </w:r>
      <w: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42000" w:rsidRDefault="00342000">
      <w:pPr>
        <w:pStyle w:val="20"/>
        <w:shd w:val="clear" w:color="auto" w:fill="auto"/>
        <w:spacing w:line="298" w:lineRule="exact"/>
        <w:ind w:firstLine="7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45pt;margin-top:103.8pt;width:88.95pt;height:16.45pt;z-index:-125829376;mso-wrap-distance-left:5pt;mso-wrap-distance-right:93.65pt;mso-wrap-distance-bottom:16.05pt;mso-position-horizontal-relative:margin" filled="f" stroked="f">
            <v:textbox style="mso-fit-shape-to-text:t" inset="0,0,0,0">
              <w:txbxContent>
                <w:p w:rsidR="00342000" w:rsidRDefault="00371489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Мировой судья</w:t>
                  </w:r>
                </w:p>
              </w:txbxContent>
            </v:textbox>
            <w10:wrap type="topAndBottom" anchorx="margin"/>
          </v:shape>
        </w:pict>
      </w:r>
      <w:r w:rsidR="00371489">
        <w:t>Данное решение может быть обжаловано в апелляционном порядке в Новгородский районный суд в течение месяц</w:t>
      </w:r>
      <w:r w:rsidR="00371489">
        <w:t>а со дня его вынесения через мирового судью судебного участка № 14 Новгородского судебного района, а в случае поступления ходатайств о составлении мотивированного решения - в течение месяца со дня изготовления мотивированного решения.</w:t>
      </w:r>
    </w:p>
    <w:p w:rsidR="00342000" w:rsidRDefault="00371489">
      <w:pPr>
        <w:pStyle w:val="30"/>
        <w:shd w:val="clear" w:color="auto" w:fill="auto"/>
        <w:tabs>
          <w:tab w:val="left" w:pos="7815"/>
        </w:tabs>
        <w:spacing w:after="71" w:line="260" w:lineRule="exact"/>
        <w:ind w:left="7140"/>
      </w:pPr>
      <w:r>
        <w:rPr>
          <w:rStyle w:val="3ArialNarrow12pt"/>
        </w:rPr>
        <w:t>:</w:t>
      </w:r>
      <w:r>
        <w:rPr>
          <w:rStyle w:val="3ArialNarrow12pt"/>
        </w:rPr>
        <w:tab/>
      </w:r>
    </w:p>
    <w:sectPr w:rsidR="00342000" w:rsidSect="00342000">
      <w:type w:val="continuous"/>
      <w:pgSz w:w="12240" w:h="15840"/>
      <w:pgMar w:top="3414" w:right="998" w:bottom="322" w:left="19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489" w:rsidRDefault="00371489" w:rsidP="00342000">
      <w:r>
        <w:separator/>
      </w:r>
    </w:p>
  </w:endnote>
  <w:endnote w:type="continuationSeparator" w:id="1">
    <w:p w:rsidR="00371489" w:rsidRDefault="00371489" w:rsidP="00342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489" w:rsidRDefault="00371489"/>
  </w:footnote>
  <w:footnote w:type="continuationSeparator" w:id="1">
    <w:p w:rsidR="00371489" w:rsidRDefault="003714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5E88"/>
    <w:multiLevelType w:val="multilevel"/>
    <w:tmpl w:val="C442C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42000"/>
    <w:rsid w:val="00342000"/>
    <w:rsid w:val="0036731D"/>
    <w:rsid w:val="00371489"/>
    <w:rsid w:val="007B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0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200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42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42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42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ArialNarrow12pt">
    <w:name w:val="Основной текст (3) + Arial Narrow;12 pt"/>
    <w:basedOn w:val="3"/>
    <w:rsid w:val="00342000"/>
    <w:rPr>
      <w:rFonts w:ascii="Arial Narrow" w:eastAsia="Arial Narrow" w:hAnsi="Arial Narrow" w:cs="Arial Narrow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ArialNarrow10pt">
    <w:name w:val="Основной текст (3) + Arial Narrow;10 pt;Полужирный;Курсив"/>
    <w:basedOn w:val="3"/>
    <w:rsid w:val="00342000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">
    <w:name w:val="Заголовок №1_"/>
    <w:basedOn w:val="a0"/>
    <w:link w:val="10"/>
    <w:rsid w:val="0034200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1ArialNarrow16pt0pt">
    <w:name w:val="Заголовок №1 + Arial Narrow;16 pt;Курсив;Интервал 0 pt"/>
    <w:basedOn w:val="1"/>
    <w:rsid w:val="0034200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2000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42000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342000"/>
    <w:pPr>
      <w:shd w:val="clear" w:color="auto" w:fill="FFFFFF"/>
      <w:spacing w:before="180" w:line="0" w:lineRule="atLeast"/>
      <w:jc w:val="both"/>
      <w:outlineLvl w:val="0"/>
    </w:pPr>
    <w:rPr>
      <w:rFonts w:ascii="Georgia" w:eastAsia="Georgia" w:hAnsi="Georgia" w:cs="Georgia"/>
      <w:spacing w:val="2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2021-07-13T08:00:00Z</dcterms:created>
  <dcterms:modified xsi:type="dcterms:W3CDTF">2021-07-13T08:02:00Z</dcterms:modified>
</cp:coreProperties>
</file>