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52" w:rsidRDefault="00FA0052">
      <w:pPr>
        <w:pStyle w:val="20"/>
        <w:shd w:val="clear" w:color="auto" w:fill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6.4pt;margin-top:-.2pt;width:156.4pt;height:13.65pt;z-index:-125829376;mso-wrap-distance-left:5pt;mso-wrap-distance-right:139.95pt;mso-position-horizontal-relative:margin;mso-position-vertical-relative:margin" filled="f" stroked="f">
            <v:textbox style="mso-fit-shape-to-text:t" inset="0,0,0,0">
              <w:txbxContent>
                <w:p w:rsidR="00FA0052" w:rsidRDefault="0074212C">
                  <w:pPr>
                    <w:pStyle w:val="20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53MS0004-0</w:t>
                  </w:r>
                  <w:r>
                    <w:rPr>
                      <w:rStyle w:val="2Exact"/>
                    </w:rPr>
                    <w:t>1 -2021 -000244-21</w:t>
                  </w:r>
                </w:p>
              </w:txbxContent>
            </v:textbox>
            <w10:wrap type="topAndBottom" anchorx="margin" anchory="margin"/>
          </v:shape>
        </w:pict>
      </w:r>
      <w:r w:rsidR="0074212C">
        <w:t>РЕШЕНИЕ</w:t>
      </w:r>
    </w:p>
    <w:p w:rsidR="00FA0052" w:rsidRDefault="00FA0052">
      <w:pPr>
        <w:pStyle w:val="20"/>
        <w:shd w:val="clear" w:color="auto" w:fill="auto"/>
        <w:sectPr w:rsidR="00FA0052">
          <w:pgSz w:w="12240" w:h="15840"/>
          <w:pgMar w:top="717" w:right="3901" w:bottom="607" w:left="4939" w:header="0" w:footer="3" w:gutter="0"/>
          <w:cols w:space="720"/>
          <w:noEndnote/>
          <w:docGrid w:linePitch="360"/>
        </w:sectPr>
      </w:pPr>
      <w:r>
        <w:pict>
          <v:shape id="_x0000_s1027" type="#_x0000_t202" style="position:absolute;left:0;text-align:left;margin-left:195pt;margin-top:0;width:90.95pt;height:34.75pt;z-index:-125829375;mso-wrap-distance-left:25.05pt;mso-wrap-distance-right:5pt;mso-position-horizontal-relative:margin;mso-position-vertical-relative:margin" wrapcoords="0 0 21412 0 21412 4365 21600 4365 21600 21600 2544 21600 2544 15549 0 15549 0 0" filled="f" stroked="f">
            <v:textbox style="mso-fit-shape-to-text:t" inset="0,0,0,0">
              <w:txbxContent>
                <w:p w:rsidR="00FA0052" w:rsidRDefault="0074212C">
                  <w:pPr>
                    <w:pStyle w:val="a4"/>
                    <w:shd w:val="clear" w:color="auto" w:fill="auto"/>
                    <w:spacing w:line="220" w:lineRule="exact"/>
                  </w:pPr>
                  <w:r>
                    <w:t xml:space="preserve">Депо </w:t>
                  </w:r>
                  <w:r>
                    <w:rPr>
                      <w:lang w:val="en-US" w:eastAsia="en-US" w:bidi="en-US"/>
                    </w:rPr>
                    <w:t xml:space="preserve">No </w:t>
                  </w:r>
                  <w:r>
                    <w:t xml:space="preserve">1 </w:t>
                  </w:r>
                  <w:r>
                    <w:rPr>
                      <w:rStyle w:val="CenturyGothic11pt-1ptExact"/>
                    </w:rPr>
                    <w:t xml:space="preserve">&lt;s </w:t>
                  </w:r>
                  <w:r>
                    <w:t>1 /2021</w:t>
                  </w:r>
                </w:p>
                <w:p w:rsidR="00FA0052" w:rsidRDefault="00FA0052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 anchory="margin"/>
          </v:shape>
        </w:pict>
      </w:r>
      <w:r w:rsidR="0074212C">
        <w:t>Именем Российской Федерации</w:t>
      </w:r>
      <w:r w:rsidR="0074212C">
        <w:br/>
        <w:t>(резолютивная часть)</w:t>
      </w:r>
    </w:p>
    <w:p w:rsidR="00FA0052" w:rsidRDefault="00FA0052">
      <w:pPr>
        <w:spacing w:before="15" w:after="15" w:line="240" w:lineRule="exact"/>
        <w:rPr>
          <w:sz w:val="19"/>
          <w:szCs w:val="19"/>
        </w:rPr>
      </w:pPr>
    </w:p>
    <w:p w:rsidR="00FA0052" w:rsidRDefault="00FA0052">
      <w:pPr>
        <w:rPr>
          <w:sz w:val="2"/>
          <w:szCs w:val="2"/>
        </w:rPr>
        <w:sectPr w:rsidR="00FA0052">
          <w:type w:val="continuous"/>
          <w:pgSz w:w="12240" w:h="15840"/>
          <w:pgMar w:top="1277" w:right="0" w:bottom="1277" w:left="0" w:header="0" w:footer="3" w:gutter="0"/>
          <w:cols w:space="720"/>
          <w:noEndnote/>
          <w:docGrid w:linePitch="360"/>
        </w:sectPr>
      </w:pPr>
    </w:p>
    <w:p w:rsidR="00FA0052" w:rsidRDefault="00FA0052">
      <w:pPr>
        <w:pStyle w:val="20"/>
        <w:shd w:val="clear" w:color="auto" w:fill="auto"/>
        <w:spacing w:after="270" w:line="220" w:lineRule="exact"/>
        <w:jc w:val="right"/>
      </w:pPr>
      <w:r>
        <w:lastRenderedPageBreak/>
        <w:pict>
          <v:shape id="_x0000_s1029" type="#_x0000_t202" style="position:absolute;left:0;text-align:left;margin-left:2.05pt;margin-top:-.2pt;width:97.5pt;height:13.7pt;z-index:-125829374;mso-wrap-distance-left:5pt;mso-wrap-distance-right:5pt;mso-position-horizontal-relative:margin" filled="f" stroked="f">
            <v:textbox style="mso-fit-shape-to-text:t" inset="0,0,0,0">
              <w:txbxContent>
                <w:p w:rsidR="00FA0052" w:rsidRDefault="0074212C">
                  <w:pPr>
                    <w:pStyle w:val="20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2Exact"/>
                    </w:rPr>
                    <w:t>17 июня 2021 года</w:t>
                  </w:r>
                </w:p>
              </w:txbxContent>
            </v:textbox>
            <w10:wrap type="square" side="right" anchorx="margin"/>
          </v:shape>
        </w:pict>
      </w:r>
      <w:r w:rsidR="0074212C">
        <w:t>Великий Новгород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Мировой судья судебного участка № 35 Новгородского судебного района Новгородской области </w:t>
      </w:r>
      <w:r w:rsidR="009A4388">
        <w:t>*****</w:t>
      </w:r>
      <w:r>
        <w:t>.,</w:t>
      </w:r>
    </w:p>
    <w:p w:rsidR="00FA0052" w:rsidRDefault="0074212C">
      <w:pPr>
        <w:pStyle w:val="20"/>
        <w:shd w:val="clear" w:color="auto" w:fill="auto"/>
        <w:spacing w:after="292" w:line="284" w:lineRule="exact"/>
        <w:ind w:firstLine="700"/>
        <w:jc w:val="left"/>
      </w:pPr>
      <w:r>
        <w:t xml:space="preserve">при помощнике мирового судьи </w:t>
      </w:r>
      <w:r w:rsidR="009A4388">
        <w:t>******</w:t>
      </w:r>
      <w:r>
        <w:t xml:space="preserve"> с участием истца </w:t>
      </w:r>
      <w:r w:rsidR="009A4388">
        <w:t>***********</w:t>
      </w:r>
      <w:r>
        <w:t xml:space="preserve"> представителя </w:t>
      </w:r>
      <w:r w:rsidR="009A4388">
        <w:t>********</w:t>
      </w:r>
      <w:r>
        <w:t xml:space="preserve">., рассмотрев в открытом судебном заседании гражданское дело по. иску </w:t>
      </w:r>
      <w:r w:rsidR="009A4388">
        <w:t>*********</w:t>
      </w:r>
      <w:r>
        <w:t xml:space="preserve"> к обществу с ограниченной ответственностью «</w:t>
      </w:r>
      <w:r w:rsidR="009A4388">
        <w:t>******</w:t>
      </w:r>
      <w:r>
        <w:t>» о защите прав потребителей, руководствуясь статьями 194-199 ГПК РФ,</w:t>
      </w:r>
    </w:p>
    <w:p w:rsidR="00FA0052" w:rsidRDefault="0074212C">
      <w:pPr>
        <w:pStyle w:val="20"/>
        <w:shd w:val="clear" w:color="auto" w:fill="auto"/>
        <w:spacing w:after="265" w:line="220" w:lineRule="exact"/>
      </w:pPr>
      <w:r>
        <w:t>решил: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>Исковые требован</w:t>
      </w:r>
      <w:r>
        <w:t xml:space="preserve">ия </w:t>
      </w:r>
      <w:r w:rsidR="009A4388">
        <w:t>*********</w:t>
      </w:r>
      <w:r>
        <w:t xml:space="preserve"> к обществу с ограниченной ответственностью «</w:t>
      </w:r>
      <w:r w:rsidR="009A4388">
        <w:t>*****</w:t>
      </w:r>
      <w:r>
        <w:t>» удовлетворить частично,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>взыскать с общества с ограниченной ответственностью «</w:t>
      </w:r>
      <w:r w:rsidR="009A4388">
        <w:t>******</w:t>
      </w:r>
      <w:r>
        <w:t xml:space="preserve">» в пользу </w:t>
      </w:r>
      <w:r w:rsidR="009A4388">
        <w:t>**********</w:t>
      </w:r>
      <w:r>
        <w:t xml:space="preserve">денежные средства в размере </w:t>
      </w:r>
      <w:r w:rsidR="009A4388">
        <w:t>*******</w:t>
      </w:r>
      <w:r>
        <w:t xml:space="preserve"> рублей, неустой</w:t>
      </w:r>
      <w:r>
        <w:t xml:space="preserve">ку в размере </w:t>
      </w:r>
      <w:r w:rsidR="009A4388">
        <w:t>********</w:t>
      </w:r>
      <w:r>
        <w:t xml:space="preserve"> рублей, компенсацию морального вреда в размере </w:t>
      </w:r>
      <w:r w:rsidR="009A4388">
        <w:t>********</w:t>
      </w:r>
      <w:r>
        <w:t xml:space="preserve"> рублей, а также штраф за несоблюдение в добровольном порядке удовлетворения требований потребителя в размере </w:t>
      </w:r>
      <w:r w:rsidR="009A4388">
        <w:t>*********</w:t>
      </w:r>
      <w:r>
        <w:t xml:space="preserve"> рублей, а всего </w:t>
      </w:r>
      <w:r w:rsidR="009A4388">
        <w:t>******</w:t>
      </w:r>
      <w:r>
        <w:t xml:space="preserve"> рублей </w:t>
      </w:r>
      <w:r w:rsidR="009A4388">
        <w:t>******</w:t>
      </w:r>
      <w:r>
        <w:t xml:space="preserve"> копеек.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>взыскать с общества с ограниче</w:t>
      </w:r>
      <w:r>
        <w:t>нной ответственностью «</w:t>
      </w:r>
      <w:r w:rsidR="009A4388">
        <w:t>*****</w:t>
      </w:r>
      <w:r>
        <w:t xml:space="preserve">» государственную пошлину в доход местного бюджета в сумме </w:t>
      </w:r>
      <w:r w:rsidR="009A4388">
        <w:t>********</w:t>
      </w:r>
      <w:r>
        <w:t xml:space="preserve"> рублей.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В удовлетворении остальной части исковых требований </w:t>
      </w:r>
      <w:r w:rsidR="009A4388">
        <w:t>*********</w:t>
      </w:r>
      <w:r>
        <w:t xml:space="preserve"> отказать.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 xml:space="preserve">Лица, участвующие в деле и их представители, вправе обратиться к мировому судье с </w:t>
      </w:r>
      <w:r>
        <w:t>заявлением о составлении мотивированного решения: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>в течение пятнадцати дней со дня объявления резолю</w:t>
      </w:r>
      <w:r>
        <w:t>тивной части решения суда, если лица, участвующие в деле, их представители не присутствовали в судебном заседании.</w:t>
      </w:r>
    </w:p>
    <w:p w:rsidR="00FA0052" w:rsidRDefault="0074212C">
      <w:pPr>
        <w:pStyle w:val="20"/>
        <w:shd w:val="clear" w:color="auto" w:fill="auto"/>
        <w:spacing w:line="284" w:lineRule="exact"/>
        <w:ind w:firstLine="700"/>
        <w:jc w:val="both"/>
      </w:pPr>
      <w:r>
        <w:t>Решение может быть обжаловано в апелляционном порядке в Новгородский районный суд Новгородской области через мирового судью судебного участка</w:t>
      </w:r>
      <w:r>
        <w:t xml:space="preserve"> № 35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- со дня составления мотивированного</w:t>
      </w:r>
    </w:p>
    <w:p w:rsidR="00FA0052" w:rsidRDefault="00FA0052">
      <w:pPr>
        <w:pStyle w:val="20"/>
        <w:shd w:val="clear" w:color="auto" w:fill="auto"/>
        <w:spacing w:after="598" w:line="220" w:lineRule="exact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28.2pt;margin-top:-4.05pt;width:112.8pt;height:100.3pt;z-index:-125829373;mso-wrap-distance-left:47.4pt;mso-wrap-distance-right:184.85pt;mso-wrap-distance-bottom:20pt;mso-position-horizontal-relative:margin" wrapcoords="0 0 8177 0 8177 8806 21600 8806 21600 11231 8177 11231 8177 21600 0 21600 0 0">
            <v:imagedata r:id="rId6" o:title="image2"/>
            <w10:wrap type="square" side="left" anchorx="margin"/>
          </v:shape>
        </w:pict>
      </w:r>
      <w:r>
        <w:pict>
          <v:shape id="_x0000_s1031" type="#_x0000_t202" style="position:absolute;margin-left:352.55pt;margin-top:36.6pt;width:73.15pt;height:13.7pt;z-index:-125829372;mso-wrap-distance-left:271.75pt;mso-wrap-distance-top:40.65pt;mso-wrap-distance-right:5pt;mso-wrap-distance-bottom:65.85pt;mso-position-horizontal-relative:margin" filled="f" stroked="f">
            <v:textbox style="mso-fit-shape-to-text:t" inset="0,0,0,0">
              <w:txbxContent>
                <w:p w:rsidR="00FA0052" w:rsidRDefault="009A4388">
                  <w:pPr>
                    <w:pStyle w:val="20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2Exact"/>
                    </w:rPr>
                    <w:t>********</w:t>
                  </w:r>
                </w:p>
              </w:txbxContent>
            </v:textbox>
            <w10:wrap type="square" side="left" anchorx="margin"/>
          </v:shape>
        </w:pict>
      </w:r>
      <w:r w:rsidR="0074212C">
        <w:t>решения.</w:t>
      </w:r>
    </w:p>
    <w:p w:rsidR="00FA0052" w:rsidRDefault="0074212C">
      <w:pPr>
        <w:pStyle w:val="20"/>
        <w:shd w:val="clear" w:color="auto" w:fill="auto"/>
        <w:spacing w:line="220" w:lineRule="exact"/>
        <w:jc w:val="right"/>
      </w:pPr>
      <w:r>
        <w:t>Мировой судья</w:t>
      </w:r>
    </w:p>
    <w:sectPr w:rsidR="00FA0052" w:rsidSect="00FA0052">
      <w:type w:val="continuous"/>
      <w:pgSz w:w="12240" w:h="15840"/>
      <w:pgMar w:top="1277" w:right="1279" w:bottom="1277" w:left="23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12C" w:rsidRDefault="0074212C" w:rsidP="00FA0052">
      <w:r>
        <w:separator/>
      </w:r>
    </w:p>
  </w:endnote>
  <w:endnote w:type="continuationSeparator" w:id="1">
    <w:p w:rsidR="0074212C" w:rsidRDefault="0074212C" w:rsidP="00FA0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12C" w:rsidRDefault="0074212C"/>
  </w:footnote>
  <w:footnote w:type="continuationSeparator" w:id="1">
    <w:p w:rsidR="0074212C" w:rsidRDefault="0074212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A0052"/>
    <w:rsid w:val="0074212C"/>
    <w:rsid w:val="009A4388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00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005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A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sid w:val="00FA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enturyGothic11pt-1ptExact">
    <w:name w:val="Подпись к картинке + Century Gothic;11 pt;Интервал -1 pt Exact"/>
    <w:basedOn w:val="Exact"/>
    <w:rsid w:val="00FA0052"/>
    <w:rPr>
      <w:rFonts w:ascii="Century Gothic" w:eastAsia="Century Gothic" w:hAnsi="Century Gothic" w:cs="Century Gothic"/>
      <w:color w:val="000000"/>
      <w:spacing w:val="-20"/>
      <w:w w:val="100"/>
      <w:position w:val="0"/>
      <w:sz w:val="22"/>
      <w:szCs w:val="22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A0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FA0052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rsid w:val="00FA00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2021-07-12T08:20:00Z</dcterms:created>
  <dcterms:modified xsi:type="dcterms:W3CDTF">2021-07-12T08:22:00Z</dcterms:modified>
</cp:coreProperties>
</file>