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2BFD">
      <w:pPr>
        <w:shd w:val="clear" w:color="auto" w:fill="FFFFFF"/>
        <w:ind w:left="7466"/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Дело №2-3 5 70/2014</w:t>
      </w:r>
    </w:p>
    <w:p w:rsidR="00000000" w:rsidRDefault="008B2BFD">
      <w:pPr>
        <w:shd w:val="clear" w:color="auto" w:fill="FFFFFF"/>
        <w:ind w:left="7466"/>
        <w:sectPr w:rsidR="00000000">
          <w:type w:val="continuous"/>
          <w:pgSz w:w="11909" w:h="16834"/>
          <w:pgMar w:top="900" w:right="342" w:bottom="360" w:left="1645" w:header="720" w:footer="720" w:gutter="0"/>
          <w:cols w:space="60"/>
          <w:noEndnote/>
        </w:sectPr>
      </w:pPr>
    </w:p>
    <w:p w:rsidR="004847A4" w:rsidRDefault="008B2BFD">
      <w:pPr>
        <w:shd w:val="clear" w:color="auto" w:fill="FFFFFF"/>
        <w:spacing w:before="130" w:line="324" w:lineRule="exact"/>
        <w:ind w:left="3053" w:right="30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Заочное РЕШЕНИЕ </w:t>
      </w:r>
    </w:p>
    <w:p w:rsidR="00000000" w:rsidRDefault="008B2BFD">
      <w:pPr>
        <w:shd w:val="clear" w:color="auto" w:fill="FFFFFF"/>
        <w:spacing w:before="130" w:line="324" w:lineRule="exact"/>
        <w:ind w:left="3053" w:right="3038"/>
        <w:jc w:val="center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Именем Российской Федерации</w:t>
      </w:r>
    </w:p>
    <w:p w:rsidR="00000000" w:rsidRDefault="008B2BFD">
      <w:pPr>
        <w:framePr w:h="317" w:hRule="exact" w:hSpace="36" w:vSpace="58" w:wrap="auto" w:vAnchor="text" w:hAnchor="text" w:x="7179" w:y="66"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алининград</w:t>
      </w:r>
    </w:p>
    <w:p w:rsidR="00000000" w:rsidRDefault="008B2BFD">
      <w:pPr>
        <w:shd w:val="clear" w:color="auto" w:fill="FFFFFF"/>
        <w:spacing w:before="130"/>
        <w:ind w:left="14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сентября 2014 года</w:t>
      </w:r>
    </w:p>
    <w:p w:rsidR="00000000" w:rsidRDefault="008B2BFD">
      <w:pPr>
        <w:shd w:val="clear" w:color="auto" w:fill="FFFFFF"/>
        <w:tabs>
          <w:tab w:val="left" w:pos="3960"/>
        </w:tabs>
        <w:spacing w:before="115" w:line="324" w:lineRule="exact"/>
        <w:ind w:left="14" w:right="2592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Ленинградский районный суд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 Калининграда в составе: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председательствующего судьи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Кулинича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Д.Н.,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 секретаре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Люкшиной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Е.В.,</w:t>
      </w:r>
    </w:p>
    <w:p w:rsidR="00000000" w:rsidRDefault="008B2BFD">
      <w:pPr>
        <w:shd w:val="clear" w:color="auto" w:fill="FFFFFF"/>
        <w:spacing w:before="108" w:line="324" w:lineRule="exact"/>
        <w:ind w:left="7" w:right="22"/>
        <w:jc w:val="both"/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 уч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астием: представителя истца Калининградской Межрегиональной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общественной организации «Защита прав потребителей «Правовой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Финансовой защиты Населения» - 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</w:p>
    <w:p w:rsidR="00000000" w:rsidRDefault="008B2BFD">
      <w:pPr>
        <w:shd w:val="clear" w:color="auto" w:fill="FFFFFF"/>
        <w:spacing w:before="122" w:line="317" w:lineRule="exact"/>
        <w:ind w:right="22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Калининградской Межреги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ональной общественной организации «Защита прав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потребителей «Правовой и Финансовой защиты Населения»» в интересах </w:t>
      </w:r>
      <w:r w:rsidR="004847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к КБ «Ренессанс Кредит» (ООО)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признании незаключенным договора возмездного оказания услуг в смешанном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ре в части подключения к программе страхования, взыскании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неосновательного обогащения, процентов, компенсации морального вреда,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штрафа,</w:t>
      </w:r>
      <w:proofErr w:type="gramEnd"/>
    </w:p>
    <w:p w:rsidR="00000000" w:rsidRDefault="008B2BFD">
      <w:pPr>
        <w:shd w:val="clear" w:color="auto" w:fill="FFFFFF"/>
        <w:spacing w:before="122"/>
        <w:ind w:left="4140"/>
      </w:pP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УСТАНОВИЛ:</w:t>
      </w:r>
    </w:p>
    <w:p w:rsidR="00000000" w:rsidRDefault="008B2BFD">
      <w:pPr>
        <w:shd w:val="clear" w:color="auto" w:fill="FFFFFF"/>
        <w:spacing w:before="122" w:line="317" w:lineRule="exact"/>
        <w:ind w:left="14" w:right="7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Калининградская Межрегиональная общественная организация «Защита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 потребителей «Правовой и Финансовой защ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 Населения», действуя в интересах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обратился в суд с иском к КБ «Ренессанс Кредит»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(ООО) в котором с учетом уточнения требований просил суд признать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незаключенным договор возмездного оказания услуг в смешанном договоре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13.10.2012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09015386150 в части подключения к программе страхования между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ООО КБ «Ренессанс Кредит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Применить последствия неосновательного обогащения, взыскав с КБ «Ренессанс Кредит» ООО в пользу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 ХХХХ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том числе: 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рублей неосновательного обогащения, 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рублей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ачисленных Банком и уплаченных Заемщиком процентов на сумму комиссии в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период с 13.</w:t>
      </w:r>
      <w:r w:rsidRPr="00C245E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1.2012г. по 13.04.2013г., </w:t>
      </w:r>
      <w:r w:rsidR="004847A4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рублей проценты за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пользование чужими ден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ежными средствами в период с 13.10.2012г.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30.09.2014 г.,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ХХХ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 в счет компенсации морального вреда. А также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взыскать штраф в размере 50% от суммы удовлетворенных требований, за отказ от добровольного удовлетворения законных требований потребит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еля.</w:t>
      </w:r>
    </w:p>
    <w:p w:rsidR="00000000" w:rsidRDefault="008B2BFD">
      <w:pPr>
        <w:shd w:val="clear" w:color="auto" w:fill="FFFFFF"/>
        <w:spacing w:line="317" w:lineRule="exact"/>
        <w:ind w:left="22" w:firstLine="72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обоснование заявленных требований истец указал, что 13.10.2012 года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 КБ «Ренессанс Кредит» (ООО) заключили Договор № </w:t>
      </w:r>
      <w:r w:rsidR="004847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ХХХ,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который является смешанным договором, состоящим из договора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кредитного, договора об открытии счета 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договора об оказании возмездной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услуги «подключение к программе страхования» в форме договора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присоединения в соответствии со ст.428 ГК РФ, посредством подписания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договора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оферты Заемщиком и акцепта данной оферты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действиями Банка.</w:t>
      </w:r>
    </w:p>
    <w:p w:rsidR="00000000" w:rsidRDefault="008B2BFD">
      <w:pPr>
        <w:shd w:val="clear" w:color="auto" w:fill="FFFFFF"/>
        <w:spacing w:line="317" w:lineRule="exact"/>
        <w:ind w:left="29" w:right="7" w:firstLine="70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с оформлен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оферты на выдачу кредита банк предложил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заемщику подписать документ с названием «Заявление на подключение</w:t>
      </w:r>
    </w:p>
    <w:p w:rsidR="00000000" w:rsidRDefault="008B2BFD">
      <w:pPr>
        <w:shd w:val="clear" w:color="auto" w:fill="FFFFFF"/>
        <w:spacing w:line="317" w:lineRule="exact"/>
        <w:ind w:left="29" w:right="7" w:firstLine="706"/>
        <w:jc w:val="both"/>
        <w:sectPr w:rsidR="00000000">
          <w:type w:val="continuous"/>
          <w:pgSz w:w="11909" w:h="16834"/>
          <w:pgMar w:top="900" w:right="342" w:bottom="360" w:left="1645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22" w:right="36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дополнительных услуг»,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которое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не может рассматриваться в качестве оферты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банка, так как не содержит существенных условий,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как предмет договора, права и обязанности сторон договора и цена договора.</w:t>
      </w:r>
    </w:p>
    <w:p w:rsidR="00000000" w:rsidRDefault="008B2BFD">
      <w:pPr>
        <w:shd w:val="clear" w:color="auto" w:fill="FFFFFF"/>
        <w:tabs>
          <w:tab w:val="left" w:pos="9086"/>
        </w:tabs>
        <w:spacing w:line="317" w:lineRule="exact"/>
        <w:ind w:left="29" w:right="29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 заявлении на оказание дополнительных услуг банк указал 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возможность у истца отказаться от дополнительной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245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SMS</w:t>
      </w:r>
      <w:r w:rsidRPr="00C245E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</w:p>
    <w:p w:rsidR="00000000" w:rsidRDefault="008B2BFD">
      <w:pPr>
        <w:shd w:val="clear" w:color="auto" w:fill="FFFFFF"/>
        <w:spacing w:line="317" w:lineRule="exact"/>
        <w:ind w:left="14" w:right="4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информирование», предмет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которой банком нигде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обозначена.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раздел банк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обозначил как «заявление о страховании».</w:t>
      </w:r>
    </w:p>
    <w:p w:rsidR="00000000" w:rsidRDefault="008B2BFD">
      <w:pPr>
        <w:shd w:val="clear" w:color="auto" w:fill="FFFFFF"/>
        <w:spacing w:line="317" w:lineRule="exact"/>
        <w:ind w:left="14" w:right="29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Вопреки установленным правилам, банк предлагает подписать заемщику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«заявление о страховании» в свой адрес, формируя у заемщика убеждение в 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ему будет оказана некая «дополни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 услуга», связанная с заключением договора страхования его жизни и здоровья. При этом банк не указывает ни на стороны, ни на предмет обязательства - в чем именно будет заключаться услуга, которую банк будет оказывать.</w:t>
      </w:r>
    </w:p>
    <w:p w:rsidR="00000000" w:rsidRDefault="008B2BFD">
      <w:pPr>
        <w:shd w:val="clear" w:color="auto" w:fill="FFFFFF"/>
        <w:spacing w:line="317" w:lineRule="exact"/>
        <w:ind w:left="22" w:right="29" w:firstLine="698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«Заявление о страховании» содер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жит лишь согласие лица, его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подписавшего, с тем, что в будущем он будет считаться застрахованным лицом,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при этом не содержит существенных условий самой сделки договора личного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страхования, что означает заключение односторонней сделки, связанной с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ацией подписантом своего права по закону дать согласие быть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застрахованным в договоре личного страхования, в котором он не является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стороной, при этом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с условиями такого договора страхования его,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застрахованное лицо, ни страховщик, ни страхователь не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знакомили,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согласие можно расценивать только как предварительное.</w:t>
      </w:r>
    </w:p>
    <w:p w:rsidR="00000000" w:rsidRDefault="008B2BFD">
      <w:pPr>
        <w:shd w:val="clear" w:color="auto" w:fill="FFFFFF"/>
        <w:spacing w:line="317" w:lineRule="exact"/>
        <w:ind w:left="29" w:right="43" w:firstLine="698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Истец не заключал с банком договора, по условиям которого Банк обязался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оказать возмездную услугу заказчику лично и может требовать ее оплаты,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 поручения и доверенности с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авом действовать от его имени в целях заключения договора страхования его жизни и здоровья. При таком положении банк, удерживая суммы комиссии за подключение к программе страхования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начисляя на них проценты за пользование кредитом, получил неосновательно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обогащение, подлежащее возврату истцу.</w:t>
      </w:r>
    </w:p>
    <w:p w:rsidR="00000000" w:rsidRDefault="008B2BFD">
      <w:pPr>
        <w:shd w:val="clear" w:color="auto" w:fill="FFFFFF"/>
        <w:spacing w:line="317" w:lineRule="exact"/>
        <w:ind w:left="742"/>
      </w:pPr>
      <w:r>
        <w:rPr>
          <w:rFonts w:ascii="Times New Roman" w:eastAsia="Times New Roman" w:hAnsi="Times New Roman" w:cs="Times New Roman"/>
          <w:color w:val="000000"/>
          <w:spacing w:val="11"/>
          <w:sz w:val="27"/>
          <w:szCs w:val="27"/>
        </w:rPr>
        <w:t>Одновременно истец ссылается и на то, что банк не является субъектом</w:t>
      </w:r>
    </w:p>
    <w:p w:rsidR="00000000" w:rsidRDefault="008B2BFD">
      <w:pPr>
        <w:shd w:val="clear" w:color="auto" w:fill="FFFFFF"/>
        <w:spacing w:before="72" w:line="101" w:lineRule="exact"/>
        <w:ind w:left="43" w:firstLine="7344"/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^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страховой    деятельности    и    указывает,    что    оказание    банком    услуги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</w:t>
      </w:r>
      <w:proofErr w:type="gramEnd"/>
    </w:p>
    <w:p w:rsidR="00000000" w:rsidRDefault="008B2BFD">
      <w:pPr>
        <w:shd w:val="clear" w:color="auto" w:fill="FFFFFF"/>
        <w:tabs>
          <w:tab w:val="left" w:pos="3852"/>
        </w:tabs>
        <w:spacing w:before="43" w:line="317" w:lineRule="exact"/>
        <w:ind w:left="29" w:right="1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подключению к программе страхования не относится к бан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ковским операциям.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Такие действия банка не могут носить характер возмездной услуги для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застрахованного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должника, так как именно страхователь</w:t>
      </w:r>
    </w:p>
    <w:p w:rsidR="00000000" w:rsidRDefault="008B2BFD">
      <w:pPr>
        <w:shd w:val="clear" w:color="auto" w:fill="FFFFFF"/>
        <w:spacing w:line="317" w:lineRule="exact"/>
        <w:ind w:right="7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выгодоприобретатель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) в силу страхового законодательства получает страховую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выплату. Исходя из буквального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кования текста п.4 заключенного между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сторонами договора следует, что банк заключает договор с самостоятельно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выбранным страховщиком и данные действия считает услугой, называя ее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«подключением к программе страхования».</w:t>
      </w:r>
    </w:p>
    <w:p w:rsidR="00000000" w:rsidRDefault="008B2BFD">
      <w:pPr>
        <w:shd w:val="clear" w:color="auto" w:fill="FFFFFF"/>
        <w:spacing w:line="317" w:lineRule="exact"/>
        <w:ind w:left="36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 пунктами 2.2., 2.3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кредитного договора ответчик принял на себя обязательство предоставить заемщику кредит в сумме</w:t>
      </w:r>
      <w:r w:rsidR="004847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ХХХ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сроком на 42 месяца. Полная стоимость кредита, в соответствии с п. 2.6 договора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21,81%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8B2BFD">
      <w:pPr>
        <w:shd w:val="clear" w:color="auto" w:fill="FFFFFF"/>
        <w:spacing w:line="317" w:lineRule="exact"/>
        <w:ind w:left="29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Из выписки по лицевому счету следует, чт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 в счет оплаты комиссии 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услугу «подключение к программе страхования» с заемщика было удержано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суммы кредита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включая НДС.</w:t>
      </w:r>
    </w:p>
    <w:p w:rsidR="00000000" w:rsidRDefault="008B2BFD">
      <w:pPr>
        <w:shd w:val="clear" w:color="auto" w:fill="FFFFFF"/>
        <w:spacing w:line="317" w:lineRule="exact"/>
        <w:ind w:left="29" w:firstLine="727"/>
        <w:jc w:val="both"/>
        <w:sectPr w:rsidR="00000000">
          <w:pgSz w:w="11909" w:h="16834"/>
          <w:pgMar w:top="1001" w:right="940" w:bottom="360" w:left="1055" w:header="720" w:footer="720" w:gutter="0"/>
          <w:cols w:space="60"/>
          <w:noEndnote/>
        </w:sectPr>
      </w:pPr>
    </w:p>
    <w:p w:rsidR="00000000" w:rsidRDefault="00C245E1">
      <w:pPr>
        <w:framePr w:h="1692" w:hSpace="36" w:vSpace="58" w:wrap="notBeside" w:vAnchor="text" w:hAnchor="margin" w:x="-1101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8335" cy="1071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B2BFD">
      <w:pPr>
        <w:shd w:val="clear" w:color="auto" w:fill="FFFFFF"/>
        <w:spacing w:before="1015" w:line="317" w:lineRule="exact"/>
        <w:ind w:left="7" w:right="36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Кроме того, на сумму комиссии за подключение к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ме страхования банком начислялись, а заемщиком уплачивались проценты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процентной ставкой по кредиту 19,9 %, за период с 13.11.2012г. по 13.04.2013г.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размере 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рублей (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рублей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19,9 % / 12 месяцев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6 платежей)</w:t>
      </w:r>
    </w:p>
    <w:p w:rsidR="00000000" w:rsidRDefault="008B2BFD">
      <w:pPr>
        <w:shd w:val="clear" w:color="auto" w:fill="FFFFFF"/>
        <w:spacing w:line="317" w:lineRule="exact"/>
        <w:ind w:right="29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По изложенным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иске основаниям истец полагает, что заключенный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кредитный договор в части условий по присоединению к программе страхования и взимании комиссии за подключение заемщика к программе страхования не соответствует действующему законодательству, являются недейс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твительным и ущемляют его права потребителя.</w:t>
      </w:r>
    </w:p>
    <w:p w:rsidR="00000000" w:rsidRDefault="008B2BFD">
      <w:pPr>
        <w:shd w:val="clear" w:color="auto" w:fill="FFFFFF"/>
        <w:spacing w:line="317" w:lineRule="exact"/>
        <w:ind w:left="14" w:right="22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Представитель истца Калининградской Межрегиональной общественной организации «Защита прав потребителей «Правовой и Финансовой защиты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Населения» - </w:t>
      </w:r>
      <w:r w:rsidR="004847A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 судебном заседании исковые требования поддержал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зложенным в нем основаниям.</w:t>
      </w:r>
    </w:p>
    <w:p w:rsidR="00000000" w:rsidRDefault="004847A4">
      <w:pPr>
        <w:shd w:val="clear" w:color="auto" w:fill="FFFFFF"/>
        <w:spacing w:line="317" w:lineRule="exact"/>
        <w:ind w:left="22" w:right="43" w:firstLine="698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  <w:r w:rsidR="008B2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судебное заседание не явился, о месте и времени рассмотрения дела </w:t>
      </w:r>
      <w:proofErr w:type="gramStart"/>
      <w:r w:rsidR="008B2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извещен</w:t>
      </w:r>
      <w:proofErr w:type="gramEnd"/>
      <w:r w:rsidR="008B2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надлежащим образом, представил заявление о рассмотрении иска в его отсутствие.</w:t>
      </w:r>
    </w:p>
    <w:p w:rsidR="00000000" w:rsidRDefault="008B2BFD">
      <w:pPr>
        <w:shd w:val="clear" w:color="auto" w:fill="FFFFFF"/>
        <w:spacing w:line="317" w:lineRule="exact"/>
        <w:ind w:left="7" w:right="14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Ответчик - КБ «Ренессанс Кредит» (ООО) о месте, времени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заседания заблаговременно надлежаще извещен • заказным письмом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уведомлением, своего представителя для участия в деле не направил, ходатайств,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возражений не представил. Представитель истца не возражал против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рассмотрения иска в порядке заочного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производства, в связи с чем, дело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рассмотрено в отсутствие представителей ответчика в порядке заочного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производства.</w:t>
      </w:r>
    </w:p>
    <w:p w:rsidR="00000000" w:rsidRDefault="008B2BFD">
      <w:pPr>
        <w:shd w:val="clear" w:color="auto" w:fill="FFFFFF"/>
        <w:spacing w:line="317" w:lineRule="exact"/>
        <w:ind w:left="14" w:right="22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Выслушав пояснения представителя истца, исследовав письменные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материалы дела и дав им оценку в соответствии с требованиями ст. 67 ГПК РФ,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 приходит к следующему.</w:t>
      </w:r>
    </w:p>
    <w:p w:rsidR="00000000" w:rsidRDefault="008B2BFD">
      <w:pPr>
        <w:shd w:val="clear" w:color="auto" w:fill="FFFFFF"/>
        <w:spacing w:line="317" w:lineRule="exact"/>
        <w:ind w:left="22"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со ст. 819 ГК РФ по кредитному договору банк или иная кредитная организация (кредитор) обязуются предоставить денежные средства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(кредит) заемщику в размере и на условиях, предусмотренных договором, а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заемщик обязует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ся возвратить полученную денежную сумму и уплатить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проценты на нее. К отношениям по кредитному договору применяются правила, предусмотренные для договора займа, если иное не предусмотрено правилами о договоре кредита и не вытекает из существа кредитного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говора.</w:t>
      </w:r>
    </w:p>
    <w:p w:rsidR="00000000" w:rsidRDefault="008B2BFD">
      <w:pPr>
        <w:shd w:val="clear" w:color="auto" w:fill="FFFFFF"/>
        <w:spacing w:line="317" w:lineRule="exact"/>
        <w:ind w:left="29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ст.434 ГК РФ письменная форма договора считается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соблюденной, если письменное предложение заключить договор принято в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порядке, предусмотренном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п.З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ст.438 ГК РФ, в соответствии с которым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совершение лицом, получившим оферту, в 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ок, установленный для её акцепта,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действий по выполнению указанных в ней условий договора считается акцептом, если иное не предусмотрено законом, иными правовыми актами или не указано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оферте.</w:t>
      </w:r>
    </w:p>
    <w:p w:rsidR="00000000" w:rsidRDefault="008B2BFD">
      <w:pPr>
        <w:shd w:val="clear" w:color="auto" w:fill="FFFFFF"/>
        <w:spacing w:before="7" w:line="317" w:lineRule="exact"/>
        <w:ind w:left="36" w:right="7" w:firstLine="698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Согласно п.1 ст.927 ГК РФ страхование осуществляется на основа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договоров имущественного или личного страхования, заключаемых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гражданином или юридическим лицом (страхователем) со страховой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 (страховщиком).</w:t>
      </w:r>
    </w:p>
    <w:p w:rsidR="00000000" w:rsidRDefault="008B2BFD">
      <w:pPr>
        <w:shd w:val="clear" w:color="auto" w:fill="FFFFFF"/>
        <w:spacing w:line="317" w:lineRule="exact"/>
        <w:ind w:left="29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силу статьи 934 ГК РФ по договору личного страхования одна сторона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(страховщик) обязуется за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словленную договором плату (страховую премию),</w:t>
      </w:r>
    </w:p>
    <w:p w:rsidR="00000000" w:rsidRDefault="008B2BFD">
      <w:pPr>
        <w:shd w:val="clear" w:color="auto" w:fill="FFFFFF"/>
        <w:spacing w:line="317" w:lineRule="exact"/>
        <w:ind w:left="29" w:firstLine="713"/>
        <w:jc w:val="both"/>
        <w:sectPr w:rsidR="00000000">
          <w:pgSz w:w="11909" w:h="16834"/>
          <w:pgMar w:top="360" w:right="713" w:bottom="360" w:left="1268" w:header="720" w:footer="720" w:gutter="0"/>
          <w:cols w:space="60"/>
          <w:noEndnote/>
        </w:sectPr>
      </w:pPr>
    </w:p>
    <w:p w:rsidR="00000000" w:rsidRDefault="008B2BFD">
      <w:pPr>
        <w:framePr w:h="1246" w:hRule="exact" w:hSpace="36" w:vSpace="58" w:wrap="auto" w:vAnchor="text" w:hAnchor="margin" w:x="10427" w:y="1"/>
        <w:shd w:val="clear" w:color="auto" w:fill="FFFFFF"/>
      </w:pPr>
    </w:p>
    <w:p w:rsidR="00000000" w:rsidRDefault="008B2BFD">
      <w:pPr>
        <w:shd w:val="clear" w:color="auto" w:fill="FFFFFF"/>
        <w:spacing w:before="187" w:line="317" w:lineRule="exact"/>
        <w:ind w:left="7" w:right="864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уплачиваемую другой стороной (страхователем), выплатить единовременно 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выплачивать периодически обусловленную договором сумму (страховую сумму)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 случае причинения вреда жизни или зд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оровью самого страхователя или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другого названого в договоре гражданина (застрахованного лица), достижения 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им в определенного возраста или наступления в его жизни иного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предусмотренного договором события (страхового случая).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 на получение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страховой сум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мы принадлежит лицу, в пользу которого заключен договор.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 личного страхования считается заключенным в пользу застрахованного лица, если в договоре не названо в качестве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выгодоприобретателя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другое лицо.</w:t>
      </w:r>
    </w:p>
    <w:p w:rsidR="00000000" w:rsidRDefault="008B2BFD">
      <w:pPr>
        <w:shd w:val="clear" w:color="auto" w:fill="FFFFFF"/>
        <w:spacing w:line="317" w:lineRule="exact"/>
        <w:ind w:left="7" w:right="864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Договор личного страхования в пользу лица, не 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вляющегося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застрахованным лицом, в том числе в пользу не являющегося застрахованным лицом страхователя, может быть заключен лишь с письменного согласия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застрахованного лица. При отсутствии такого согласия договора может быть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признан недействительным по иск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у застрахованного лица, а в случае смерти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лица по иску его наследников.</w:t>
      </w:r>
    </w:p>
    <w:p w:rsidR="00000000" w:rsidRDefault="008B2BFD">
      <w:pPr>
        <w:shd w:val="clear" w:color="auto" w:fill="FFFFFF"/>
        <w:spacing w:line="317" w:lineRule="exact"/>
        <w:ind w:left="7" w:firstLine="706"/>
      </w:pP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Договор страхования может быть заключен  путем составления одного         ^ документа (п.2 ст.434 ГК РФ) либо вручения страховщиком страхователю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основании письменного или устн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ого заявления страхового полиса, подписанного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страховщиком.</w:t>
      </w:r>
    </w:p>
    <w:p w:rsidR="00000000" w:rsidRDefault="008B2BFD">
      <w:pPr>
        <w:shd w:val="clear" w:color="auto" w:fill="FFFFFF"/>
        <w:spacing w:line="317" w:lineRule="exact"/>
        <w:ind w:left="7" w:right="886" w:firstLine="70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Пунктом 2 статьи 1 ГК РФ предусмотрено, что граждане (физические лица)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 юридические лица приобретают и осуществляют свои гражданские права своей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волей и в своем интересе. Они свободны в установле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нии своих прав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 на основе договора и в определении любых не противоречащих законодательству условий договора.</w:t>
      </w:r>
    </w:p>
    <w:p w:rsidR="00000000" w:rsidRDefault="008B2BFD">
      <w:pPr>
        <w:shd w:val="clear" w:color="auto" w:fill="FFFFFF"/>
        <w:spacing w:line="317" w:lineRule="exact"/>
        <w:ind w:right="886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соответствии с пунктом 1 статьи 421 ГК РФ граждане и юридические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свободны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договора. Понуждение к заключению 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вора не допускается, за исключением случаев, когда обязанность заключить договор предусмотрена настоящим Кодексом, законом или добровольно принятым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обязательством.</w:t>
      </w:r>
    </w:p>
    <w:p w:rsidR="00000000" w:rsidRDefault="008B2BFD">
      <w:pPr>
        <w:shd w:val="clear" w:color="auto" w:fill="FFFFFF"/>
        <w:tabs>
          <w:tab w:val="left" w:pos="10584"/>
        </w:tabs>
        <w:spacing w:line="317" w:lineRule="exact"/>
        <w:ind w:left="14" w:right="14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Постановлении Конституционного суда РФ от 23.02.1999 г. №4-П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ДЕЛУ О ПРОВЕРКЕ КОНСТИТУЦИ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ОННОСТИ ПОЛОЖЕНИЯ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*</w:t>
      </w:r>
    </w:p>
    <w:p w:rsidR="00000000" w:rsidRDefault="008B2BFD">
      <w:pPr>
        <w:shd w:val="clear" w:color="auto" w:fill="FFFFFF"/>
        <w:spacing w:line="317" w:lineRule="exact"/>
        <w:ind w:left="7" w:right="85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ВТОРОЙ СТАТЬИ 29 ФЕДЕРАЛЬНОГО ЗАКОНА ОТ 3 ФЕВРАЛЯ 1996 ГОДА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"О БАНКАХ И БАНКОВСКОЙ ДЕЯТЕЛЬНОСТИ" В СВЯЗИ С ЖАЛОБАМИ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ГРАЖДАН О.Ю. ВЕСЕЛЯШКИНОЙ, А.Ю. ВЕСЕЛЯШКИНА И Н.П.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ЛАЗАРЕНКО указано, что «в качестве способов ограничения констит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уционной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свободы договора на основании федерального закона предусмотрены...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частности, институт договора присоединения, требующего от всех заключающих его клиентов-граждан присоединения к предложенному договору 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целом (статья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428 ГК Российской Федерации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)... и в результате граждане, как сторона 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договоре, лишены возможности влиять на его содержание, что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ограничением свободы договора и как таковое требует соблюдения принципа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соразмерности, в силу которой гражданин, как экономически слабая сторона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этих правоотношениях, нуждается в особой защите своих прав, что влечет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необходимость в соответствующем правовом ограничении свободы договора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другой стороны, т.е. для банков»</w:t>
      </w:r>
    </w:p>
    <w:p w:rsidR="00000000" w:rsidRDefault="008B2BFD">
      <w:pPr>
        <w:shd w:val="clear" w:color="auto" w:fill="FFFFFF"/>
        <w:spacing w:line="317" w:lineRule="exact"/>
        <w:ind w:left="7" w:right="850"/>
        <w:jc w:val="both"/>
        <w:sectPr w:rsidR="00000000">
          <w:pgSz w:w="11909" w:h="16834"/>
          <w:pgMar w:top="1069" w:right="285" w:bottom="360" w:left="889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right="22" w:firstLine="734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lastRenderedPageBreak/>
        <w:t>В соответствии с Законом РФ «О защите прав потреби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телей»,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разъяснениями Пленума Верховного Суда РФ от 28.06.2012 г. № 17, отношения,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регулируемые законодательством о защите прав потребителей, могут возникать,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том числе, из договоров на оказание финансовых услуг, направленных на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удовлетворение личных, 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мейных, домашних и иных нужд потребителя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гражданина, не связанных с осуществлением предпринимательской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деятельности, в том числе предоставление кредитов, открытие 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ведение счетов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клиентов - граждан, осуществление расчетов по их поручению, услуги по приему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 граждан и хранению ценных бумаг и других ценностей.</w:t>
      </w:r>
    </w:p>
    <w:p w:rsidR="00000000" w:rsidRDefault="008B2BFD">
      <w:pPr>
        <w:shd w:val="clear" w:color="auto" w:fill="FFFFFF"/>
        <w:spacing w:line="317" w:lineRule="exact"/>
        <w:ind w:left="22" w:right="22" w:firstLine="698"/>
        <w:jc w:val="both"/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Таким образом, отношения, вытекающие из кредитного договора, в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котором заёмщиком выступает гражданин-потребитель, регулируются, в том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числе, нормами Закона РФ «О защите прав потребителей».</w:t>
      </w:r>
    </w:p>
    <w:p w:rsidR="00000000" w:rsidRDefault="008B2BFD">
      <w:pPr>
        <w:shd w:val="clear" w:color="auto" w:fill="FFFFFF"/>
        <w:spacing w:line="317" w:lineRule="exact"/>
        <w:ind w:left="29" w:right="29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вии с п.1 ст. 16 Закона РФ «О защите прав потребителей»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договора, ущемляющие права потребителя по сравнению с правилами,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установленными законами или иными правовыми актами РФ в области защиты прав потребителей, признаются недействительными.</w:t>
      </w:r>
    </w:p>
    <w:p w:rsidR="00000000" w:rsidRDefault="008B2BFD">
      <w:pPr>
        <w:shd w:val="clear" w:color="auto" w:fill="FFFFFF"/>
        <w:spacing w:line="317" w:lineRule="exact"/>
        <w:ind w:left="14" w:right="7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етствии с п.2 той же статьи Закона запрещается обусловливать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приобретение одних товаров (работ, услуг) обязательным приобретением иных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товаров (работ, услуг). Убытки, причиненные потребителю вследствие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нарушения его права на свободный выбор товаров (работ,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услуг), возмещаются продавцом (исполнителем) в полном объеме.</w:t>
      </w:r>
    </w:p>
    <w:p w:rsidR="00000000" w:rsidRDefault="008B2BFD">
      <w:pPr>
        <w:shd w:val="clear" w:color="auto" w:fill="FFFFFF"/>
        <w:spacing w:line="317" w:lineRule="exact"/>
        <w:ind w:left="22" w:right="22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Согласно ст. 167 ГК РФ недействительная сделка не влечет юридических последствий, за исключением тех, которые связаны с ее недействительностью, и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недействительна с момента её совершения. При 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действительности сделки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каждая из сторон обязана возвратить другой всё полученное по сделке.</w:t>
      </w:r>
    </w:p>
    <w:p w:rsidR="00000000" w:rsidRDefault="008B2BFD">
      <w:pPr>
        <w:shd w:val="clear" w:color="auto" w:fill="FFFFFF"/>
        <w:spacing w:before="7" w:line="317" w:lineRule="exact"/>
        <w:ind w:left="29" w:right="14" w:firstLine="70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в соответствии со ст. 180 ГК РФ недействительность части сделки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 влечёт недействительности прочих её частей, если можно предположить, что сделка была 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совершена и без включения недействительной её части.</w:t>
      </w:r>
    </w:p>
    <w:p w:rsidR="00000000" w:rsidRDefault="008B2BFD">
      <w:pPr>
        <w:shd w:val="clear" w:color="auto" w:fill="FFFFFF"/>
        <w:spacing w:line="317" w:lineRule="exact"/>
        <w:ind w:left="36" w:firstLine="706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Судом установлено, что 13 октября 2012 года между ответчиком 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Рыбальченко Д.Д. на основании Общих условий предоставления кредитов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выпуска банковских карт физическим лицам в российских рублях КБ «Рене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ссанс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Капитал» (далее Общие условия), Тарифов банка был заключен договор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смешанного типа №</w:t>
      </w:r>
      <w:r w:rsidR="004847A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, содержащий в себе условия договора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кредита на неотложные нужды, договора об открытии счета и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договора об оказании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возмездной услуги «подк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лючение к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страхования» в форме договора присоединения, согласно которому истцу был предоставлен кредит в размере </w:t>
      </w:r>
      <w:r w:rsidR="004847A4">
        <w:rPr>
          <w:rFonts w:ascii="Times New Roman" w:eastAsia="Times New Roman" w:hAnsi="Times New Roman" w:cs="Times New Roman"/>
          <w:color w:val="000000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сроком на 42 месяца. Процентная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ставка по кредиту составила 19,9%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годовых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полная стоимость кредита за весь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креди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тования без учёта комиссии за подключение к программе страхования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-21,81 %.</w:t>
      </w:r>
    </w:p>
    <w:p w:rsidR="00000000" w:rsidRDefault="008B2BFD">
      <w:pPr>
        <w:shd w:val="clear" w:color="auto" w:fill="FFFFFF"/>
        <w:spacing w:line="317" w:lineRule="exact"/>
        <w:ind w:left="29"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 соответствии со ст.ст.3,4 Общих условий, разделом 3 Кредитного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договора </w:t>
      </w:r>
      <w:r w:rsidR="004847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ХХХ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принял на себя обязательство возвратить кредит,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уплатить проценты за пользование кредитом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комиссии и иные платы в сроки 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порядке, предусмотренном кредитным договором и графиком платежей,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являющимся неотъемлемой частью кредитного договора.</w:t>
      </w:r>
    </w:p>
    <w:p w:rsidR="00000000" w:rsidRDefault="008B2BFD">
      <w:pPr>
        <w:shd w:val="clear" w:color="auto" w:fill="FFFFFF"/>
        <w:spacing w:line="317" w:lineRule="exact"/>
        <w:ind w:left="29" w:right="7" w:firstLine="713"/>
        <w:jc w:val="both"/>
        <w:sectPr w:rsidR="00000000">
          <w:pgSz w:w="11909" w:h="16834"/>
          <w:pgMar w:top="1159" w:right="824" w:bottom="360" w:left="1149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7" w:right="763" w:firstLine="713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Кроме того, согласно условиям, содержащимся в разделе 4 договора, банк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оказывает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клиенту услугу «Подключение к программе страхования» путем заключения со страховой компанией ООО «Группа Ренессанс Страхование»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договора страхования жизни и здоровья заемщика, страховыми рисками по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которому являются смерть в результате несчастного случая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ли болезни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инвалидность 1-й или 2-й группы в результате несчастного случая или болезни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(договор страхования 1).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Выгодоприобретателем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 договору страхования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назначается Банк. Заемщик обязан уплатить комиссию за подключение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Программе страхования 1 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мере и порядке, предусмотренном условиями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Тарифами. Для уплаты комиссии за подключение к программе страхования банк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обязуется предоставить клиенту кредит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уплату комиссии за подключение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программе в соответствии с условиями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кредитного договора.</w:t>
      </w:r>
    </w:p>
    <w:p w:rsidR="00000000" w:rsidRDefault="008B2BFD">
      <w:pPr>
        <w:shd w:val="clear" w:color="auto" w:fill="FFFFFF"/>
        <w:tabs>
          <w:tab w:val="left" w:pos="10498"/>
        </w:tabs>
        <w:spacing w:before="7" w:line="317" w:lineRule="exact"/>
        <w:ind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 связи с этим банком за сбор, обработку и передачу информации 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заёмщике из суммы предоставленных кредитных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в 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заключения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кредитного договора была единовременно удержана комиссия за подключение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указанной программе в сумме </w:t>
      </w:r>
      <w:proofErr w:type="spellStart"/>
      <w:r w:rsidR="004847A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ХХХ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рублей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ючая НДС.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^</w:t>
      </w:r>
    </w:p>
    <w:p w:rsidR="00000000" w:rsidRDefault="008B2BFD">
      <w:pPr>
        <w:shd w:val="clear" w:color="auto" w:fill="FFFFFF"/>
        <w:spacing w:before="7" w:line="317" w:lineRule="exact"/>
        <w:ind w:left="14" w:right="785" w:firstLine="70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условие отражено в п.2.2 кредитного договора, согласно которому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общая сумма кредита включает в себя комиссию за подключение к программе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страхования.</w:t>
      </w:r>
    </w:p>
    <w:p w:rsidR="00000000" w:rsidRDefault="008B2BFD">
      <w:pPr>
        <w:shd w:val="clear" w:color="auto" w:fill="FFFFFF"/>
        <w:spacing w:line="317" w:lineRule="exact"/>
        <w:ind w:right="799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оставшейся части сумма кредита была зачислена на счет пластиковой банковской карты 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и направлена им на личные нужды.</w:t>
      </w:r>
    </w:p>
    <w:p w:rsidR="00000000" w:rsidRDefault="008B2BFD">
      <w:pPr>
        <w:shd w:val="clear" w:color="auto" w:fill="FFFFFF"/>
        <w:spacing w:line="317" w:lineRule="exact"/>
        <w:ind w:left="7" w:right="785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Также судом установлено, что в период пользования кредитом проценты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остаток задолженности по основному долгу, согласно графику платежей 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выписке по счёту истца, начислялись банком и уплачивались заемщиком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полную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умму кредита, с учётом суммы комиссии за подключение к программе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страхования.</w:t>
      </w:r>
    </w:p>
    <w:p w:rsidR="00000000" w:rsidRDefault="008B2BFD">
      <w:pPr>
        <w:shd w:val="clear" w:color="auto" w:fill="FFFFFF"/>
        <w:spacing w:line="317" w:lineRule="exact"/>
        <w:ind w:left="7" w:right="785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подключения к указанной программе страхования изложены в документах, подписанных заёмщиком в рамках кредитной сделки.</w:t>
      </w:r>
    </w:p>
    <w:p w:rsidR="00000000" w:rsidRDefault="008B2BFD">
      <w:pPr>
        <w:shd w:val="clear" w:color="auto" w:fill="FFFFFF"/>
        <w:spacing w:line="317" w:lineRule="exact"/>
        <w:ind w:left="7" w:right="770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Так, согласно п. 1.9. 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Общих условий программа страхо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вания это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программа, в рамках которой банк с согласия заёмщика заключает договор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личного страхования в отношении жизни и здоровья Заёмщика, страховыми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рисками по которому являются смерть в результате несчастного случая 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болезни и инвалидности 1 или 2 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уппы (с ограничением трудоспособности 2-й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или 3-й степени) в результате несчастного случая или болезни.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Банк вправе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заключать Договор страхования со Страховой компанией на условиях 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усмотрению Банка и для этого получать у заёмщика и передавать в Страхо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 компанию всю необходимую информацию о Заёмщике.</w:t>
      </w:r>
    </w:p>
    <w:p w:rsidR="00000000" w:rsidRDefault="008B2BFD">
      <w:pPr>
        <w:shd w:val="clear" w:color="auto" w:fill="FFFFFF"/>
        <w:spacing w:line="317" w:lineRule="exact"/>
        <w:ind w:left="14" w:right="770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Страховой компанией согласно п. 1.10. Общий условий является ООО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«Группа Ренессанс Страхование».</w:t>
      </w:r>
    </w:p>
    <w:p w:rsidR="00000000" w:rsidRDefault="008B2BFD">
      <w:pPr>
        <w:shd w:val="clear" w:color="auto" w:fill="FFFFFF"/>
        <w:spacing w:line="317" w:lineRule="exact"/>
        <w:ind w:left="14" w:right="756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Согласно Общим условиям предоставления кредитов и выпуска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банковских карт физическим лицам КБ «Ренессанс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питал» (ООО) услуга «Подключение к программе страхования» оказывается Клиентам, выразившим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намерение принять участие в Программе страхования в анкете, договоре,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письменном заявлении клиента. При этом Услуга считается оказанной банком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после технической пере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дачи информации о клиенте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;в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страховую компанию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(пункт 6.2.1 Общих условий).</w:t>
      </w:r>
    </w:p>
    <w:p w:rsidR="00000000" w:rsidRDefault="008B2BFD">
      <w:pPr>
        <w:shd w:val="clear" w:color="auto" w:fill="FFFFFF"/>
        <w:spacing w:line="317" w:lineRule="exact"/>
        <w:ind w:left="14" w:right="756" w:firstLine="706"/>
        <w:jc w:val="both"/>
        <w:sectPr w:rsidR="00000000">
          <w:pgSz w:w="11909" w:h="16834"/>
          <w:pgMar w:top="1004" w:right="313" w:bottom="360" w:left="954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В соответствии с пунктом 6.2.2 Общих условий, услуга «Подключение к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программе страхования» осуществляется исключительно на добровольной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и не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обязательным условием выдачи банком кредита. Указанная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услуга оказывается исключительно по желанию и с согласия Клиента. Клиент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вправе самостоятельно застраховать свою жизнь и здоровье в Страховой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компании или любой иной страховой организации, осуществляю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страхование данного вида, по своему выбору, нежелание клиента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воспользоваться услугой «Подключение к Программе страхования» не может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послужить причиной отказа банка в предоставлении Кредита или ухудшить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условия кредитного договора и/или договора о Карт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</w:p>
    <w:p w:rsidR="00000000" w:rsidRDefault="008B2BFD">
      <w:pPr>
        <w:shd w:val="clear" w:color="auto" w:fill="FFFFFF"/>
        <w:spacing w:line="317" w:lineRule="exact"/>
        <w:ind w:left="14" w:right="14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Клиент выразил намерение принять участие в Программе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страхования, то за сбор, обработку и техническую передачу информации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клиенте в связи с заключением в отношении Клиента Договора страхования Банк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взимает комиссию за подключение к Прог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рамме страхования в размере,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указанном в Тарифах Банка (пункт 6.2.3 Общих условий).</w:t>
      </w:r>
    </w:p>
    <w:p w:rsidR="00000000" w:rsidRDefault="008B2BFD">
      <w:pPr>
        <w:shd w:val="clear" w:color="auto" w:fill="FFFFFF"/>
        <w:spacing w:line="317" w:lineRule="exact"/>
        <w:ind w:right="7" w:firstLine="72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февраля 2014 года истцом в банк была направлена претензия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возврате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уплаченной им суммы комиссии за подключение к программе страхования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связи с недействительностью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едитной сделки в этой части как противоречащей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нормам Закона РФ «О защите прав потребителей». В установленный данным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законом 10-дневный срок банк, получивший претензию согласно почтовому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уведомлению, истицу на её претензию не ответил, что послужило причино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истца в суд.</w:t>
      </w:r>
    </w:p>
    <w:p w:rsidR="00000000" w:rsidRDefault="008B2BFD">
      <w:pPr>
        <w:shd w:val="clear" w:color="auto" w:fill="FFFFFF"/>
        <w:spacing w:line="317" w:lineRule="exact"/>
        <w:ind w:right="7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Оценивая доводы сторон, суд приходит к выводу, что условие кредитного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о взимании банком комиссии за подключение к программе страхования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имеет признаки недействительности этой части кредитной сделки, так как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существенным 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разом нарушает действующее законодательство в области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защиты прав потребителей и права </w:t>
      </w:r>
      <w:r w:rsidR="004847A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ХХХ</w:t>
      </w:r>
    </w:p>
    <w:p w:rsidR="00000000" w:rsidRDefault="008B2BFD">
      <w:pPr>
        <w:shd w:val="clear" w:color="auto" w:fill="FFFFFF"/>
        <w:spacing w:line="317" w:lineRule="exact"/>
        <w:ind w:left="7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В соответствии со ст. 819 ГК РФ у кредитора есть обязанность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предоставить кредит, а у должника есть обязанность этот кредит возвратить 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уплатить процен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ты за пользование кредитом. Гражданский кодекс РФ не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содержит указания на то, что кредитные обязательства могут порождать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возникновение иных обязательств в виде возмездных услуг, не связанных с исполнением кредитного договора, а связанных с исполнением дог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овора личного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страхования - отдельного самостоятельного обязательства в силу главы 48 ГК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РФ.</w:t>
      </w:r>
    </w:p>
    <w:p w:rsidR="00000000" w:rsidRDefault="008B2BFD">
      <w:pPr>
        <w:shd w:val="clear" w:color="auto" w:fill="FFFFFF"/>
        <w:spacing w:line="317" w:lineRule="exact"/>
        <w:ind w:left="7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Вместе с тем, ответчик посчитал возможным в одном договоре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предусмотреть различные обязательства сторон, вытекающие из двух различных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правоотношений, имеющие взаим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оисключающие правовые последствия,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поскольку кредит - это выдаваемые потребителю денежные средства, а плата за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подключение к программе страхования - это взимаемая с потребителя цена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услуги в области страхования. В соответствии со ст.43 1 ГК РФ при толкован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условий договора судом принимается во внимание, прежде всего, буквальное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значение содержащихся в нём слов и выражений. Из буквального прочтения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текста договора: «Банк оказывает Клиенту услугу «Подключение к программе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страхования» по Кредитному договору»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- следует, что условие о присоединении</w:t>
      </w:r>
    </w:p>
    <w:p w:rsidR="00000000" w:rsidRDefault="008B2BFD">
      <w:pPr>
        <w:shd w:val="clear" w:color="auto" w:fill="FFFFFF"/>
        <w:spacing w:line="317" w:lineRule="exact"/>
        <w:ind w:left="7" w:firstLine="727"/>
        <w:jc w:val="both"/>
        <w:sectPr w:rsidR="00000000">
          <w:pgSz w:w="11909" w:h="16834"/>
          <w:pgMar w:top="1159" w:right="835" w:bottom="360" w:left="1160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right="871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    программе    страхования   является    неотъемлемым   условием    кредитного договора,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следовательно, получения кредита.</w:t>
      </w:r>
    </w:p>
    <w:p w:rsidR="00000000" w:rsidRDefault="008B2BFD">
      <w:pPr>
        <w:shd w:val="clear" w:color="auto" w:fill="FFFFFF"/>
        <w:spacing w:line="317" w:lineRule="exact"/>
        <w:ind w:left="7" w:right="864" w:firstLine="70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вывод подтверждается тем, что по условиям кредитного 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уплата спорной комиссии совершается одновременно с предоставлением истцу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кредита путём самостоятельного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безакцептного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списания банком суммы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из предоставляемых заёмщику кредитных средств.</w:t>
      </w:r>
    </w:p>
    <w:p w:rsidR="00000000" w:rsidRDefault="008B2BFD">
      <w:pPr>
        <w:shd w:val="clear" w:color="auto" w:fill="FFFFFF"/>
        <w:spacing w:line="317" w:lineRule="exact"/>
        <w:ind w:left="7" w:right="878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ответчиком, в рамках рассматриваемого дела не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редставлено документов подтверждающих возможность отказа заёмщика от присоединения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программе страхования.</w:t>
      </w:r>
    </w:p>
    <w:p w:rsidR="00000000" w:rsidRDefault="008B2BFD">
      <w:pPr>
        <w:shd w:val="clear" w:color="auto" w:fill="FFFFFF"/>
        <w:spacing w:line="317" w:lineRule="exact"/>
        <w:ind w:left="7" w:right="878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Более того, как установлено судом, в соответствие с п. 1.2.1.2. «Общих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условий предоставления кредитов и выпуска банковских карт физическим лицам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«Ренессанс Капитал» «любые оговорки, изменяющие или уточняющие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 которые могут быть сделаны клиентом, не имеют юридической силы».</w:t>
      </w:r>
    </w:p>
    <w:p w:rsidR="00000000" w:rsidRDefault="008B2BFD">
      <w:pPr>
        <w:shd w:val="clear" w:color="auto" w:fill="FFFFFF"/>
        <w:spacing w:line="317" w:lineRule="exact"/>
        <w:ind w:right="14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При этом суд учитывает, что в типовых Общих условиях в качестве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единственной страховой компании, с которой банк заключ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ает договор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страхования в отношении жизни и здоровья заёмщика, императивно назван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«Группа Ренессанс Страхование» (п. 1.10). Таким образом, стороной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ответчика суду не представлено доказательств, каким образом заёмщик может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реализовать якобы предостав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ленное ему право самостоятельно застраховать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 жизнь и здоровье в любой иной страховой организации.</w:t>
      </w:r>
    </w:p>
    <w:p w:rsidR="00000000" w:rsidRDefault="008B2BFD">
      <w:pPr>
        <w:shd w:val="clear" w:color="auto" w:fill="FFFFFF"/>
        <w:spacing w:line="317" w:lineRule="exact"/>
        <w:ind w:right="886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Кроме того, из имеющихся в материалах дела документов суд находит, что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на стадии заключения кредитного договора истцу как потребителю не 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каких условиях заключается договор страхования в отношении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жизни и здоровья между банком и страховой компанией, в том числе размер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страховой премии, условия страхования и иные существенные условия такого договора.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Доказательств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суду не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дставлено.</w:t>
      </w:r>
    </w:p>
    <w:p w:rsidR="00000000" w:rsidRDefault="008B2BFD">
      <w:pPr>
        <w:shd w:val="clear" w:color="auto" w:fill="FFFFFF"/>
        <w:spacing w:line="317" w:lineRule="exact"/>
        <w:ind w:left="14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соответствие со ст.421 ГК РФ граждане и юридические лица свободны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настоящим Кодексом, законом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добровольно принятым обязательством.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&lt;^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Постановлении Конституционного суда РФ от 23.02.1999 г. №4-П указано, что «в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качестве способов ограничения конституционной свободы договора на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основании федерального закона предусмотрены... в частности, институт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оговора присоединения, требующего от всех заключающих его клиентов-граждан присоединения к предложенному договору в целом (статья 428 ГК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РФ)... и в результате граждане, как сторона в договоре, лишены возможности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влиять на его содержание, что является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огран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ичением свободы договора и как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таковое требует соблюдения принципа соразмерности, в силу которой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гражданин, как экономически слабая сторона в этих правоотношениях,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нуждается в особой защите своих прав, что влечет необходимость в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соответствующем правовом ог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раничении свободы договора и для другой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 т.е. для банков».</w:t>
      </w:r>
    </w:p>
    <w:p w:rsidR="00000000" w:rsidRDefault="008B2BFD">
      <w:pPr>
        <w:shd w:val="clear" w:color="auto" w:fill="FFFFFF"/>
        <w:spacing w:line="317" w:lineRule="exact"/>
        <w:ind w:left="14" w:right="85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Согласно пунктам 4.1, 4.2 Обзора по отдельным вопросам судебной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практики, связанным с разрешением споров об исполнении кредитных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обязательств, утвержденным Президиумом Верховного Суда Росси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йской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Федерации 22 мая 2013 г., включение в кредитный договор условия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об</w:t>
      </w:r>
      <w:proofErr w:type="gramEnd"/>
    </w:p>
    <w:p w:rsidR="00000000" w:rsidRDefault="008B2BFD">
      <w:pPr>
        <w:shd w:val="clear" w:color="auto" w:fill="FFFFFF"/>
        <w:spacing w:line="317" w:lineRule="exact"/>
        <w:ind w:left="14" w:right="857" w:firstLine="713"/>
        <w:jc w:val="both"/>
        <w:sectPr w:rsidR="00000000">
          <w:pgSz w:w="11909" w:h="16834"/>
          <w:pgMar w:top="1001" w:right="115" w:bottom="360" w:left="1051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right="36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 xml:space="preserve">обязанности заёмщика застраховать свою жизнь и здоровье, фактически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являющееся условием получения кредита, свидетельствует о злоупотреблении свободой договора,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требование банка о страховании заемщика в конкретной названной банком страховой компании и навязывание условий страхования при заключении кредитного договора не основано на законе.</w:t>
      </w:r>
    </w:p>
    <w:p w:rsidR="00000000" w:rsidRDefault="008B2BFD">
      <w:pPr>
        <w:shd w:val="clear" w:color="auto" w:fill="FFFFFF"/>
        <w:spacing w:line="317" w:lineRule="exact"/>
        <w:ind w:right="22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Таким образом, исходя из условий кредитного договора, суд приходит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ду, что Заемщик не располагал реальной возможностью получить кредит без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удержания ответчиком спорной комиссии. Также все документы, подписанные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сторонами в рамках кредитной сделки, не предусматривают какую-либо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реальную возможность заёмщика быть застрахова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нным в иных страховых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организациях,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помимо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прямо указанной банком. Таким образом, ответчик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нарушил право истца как потребителя на свободный выбор услуг, поскольку не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предоставил право на свободный выбор услуги по страхованию и право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заключение кредитног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 договора без страхования.</w:t>
      </w:r>
    </w:p>
    <w:p w:rsidR="00000000" w:rsidRDefault="008B2BFD">
      <w:pPr>
        <w:shd w:val="clear" w:color="auto" w:fill="FFFFFF"/>
        <w:spacing w:line="317" w:lineRule="exact"/>
        <w:ind w:left="7" w:right="14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Кроме того, суд находит обоснованным довод представителя истца о том,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что личное страхование в данном случае нельзя рассматривать как способ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обеспечения исполнения обязательств заёмщика, поскольку такой вид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обеспечения прямо не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предусмотрен нормой ст.329 ГК РФ, в которой указаны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обеспечения исполнения обязательств, установленные главой 23 ГК РФ.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Иные способы обеспечения обязательств, не предусмотренные ст.239 ГК РФ,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допускаются в силу закона или договора. Однако в условия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х заключённого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сторонами кредитного договора не содержится никакого указания на то, что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спорное страхование стороны договорились считать способом обеспечения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исполнения обязательств заёмщика, и что такое страхование является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обязанностью заёмщика по обеспе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чению кредита.</w:t>
      </w:r>
    </w:p>
    <w:p w:rsidR="00000000" w:rsidRDefault="008B2BFD">
      <w:pPr>
        <w:shd w:val="clear" w:color="auto" w:fill="FFFFFF"/>
        <w:spacing w:line="317" w:lineRule="exact"/>
        <w:ind w:left="14" w:right="14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 же 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 ст.935 ГК РФ предусмотрено, что обязанность страховать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свою жизнь или здоровье не может быть возложена на гражданина по закону.</w:t>
      </w:r>
    </w:p>
    <w:p w:rsidR="00000000" w:rsidRDefault="008B2BFD">
      <w:pPr>
        <w:shd w:val="clear" w:color="auto" w:fill="FFFFFF"/>
        <w:spacing w:line="317" w:lineRule="exact"/>
        <w:ind w:left="14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п.4 названного Обзора содержится указание на то, что в качестве способа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обесп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ечения исполнения кредитного обязательства допускается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только добровольное страхование заемщиком риска своей ответственности.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рассматриваемом случае заёмщик ХХХ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лично не осуществлял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страхование риска своей ответственности.</w:t>
      </w:r>
    </w:p>
    <w:p w:rsidR="00000000" w:rsidRDefault="008B2BFD">
      <w:pPr>
        <w:shd w:val="clear" w:color="auto" w:fill="FFFFFF"/>
        <w:spacing w:line="317" w:lineRule="exact"/>
        <w:ind w:left="36" w:right="7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Более того, страхо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вание жизни и здоровья заёмщика фактически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направлено на снижение риска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невозврата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кредитных сре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дств в сл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учае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несчастного случая с заёмщиком, что не тождественно страхованию самим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заёмщиком риска своей ответственности за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невозврат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кредита. Таким образом,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мущественный интерес в спорном страховании возникает, прежде всего, у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кредитора в виде снижения риска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невозврата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кредита, а не у заёмщика-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потребителя.</w:t>
      </w:r>
    </w:p>
    <w:p w:rsidR="00000000" w:rsidRDefault="008B2BFD">
      <w:pPr>
        <w:shd w:val="clear" w:color="auto" w:fill="FFFFFF"/>
        <w:spacing w:before="7" w:line="317" w:lineRule="exact"/>
        <w:ind w:left="43" w:firstLine="698"/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Также суд обращает внимание на правовую ущербность, а по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сути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незаконность   самого   основания   получен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ия   банком   денежных   средств  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оспариваемым условиям кредитного договора.</w:t>
      </w:r>
    </w:p>
    <w:p w:rsidR="00000000" w:rsidRDefault="008B2BFD">
      <w:pPr>
        <w:shd w:val="clear" w:color="auto" w:fill="FFFFFF"/>
        <w:spacing w:line="317" w:lineRule="exact"/>
        <w:ind w:left="36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Исходя из предмета договора основной целью, которую преследует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заемщик, заключая кредитный договор, является получение денежных средств на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неотложные нужды, в соответствие с 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 1.1 Договора. Целью банка является</w:t>
      </w:r>
    </w:p>
    <w:p w:rsidR="00000000" w:rsidRDefault="008B2BFD">
      <w:pPr>
        <w:shd w:val="clear" w:color="auto" w:fill="FFFFFF"/>
        <w:spacing w:line="317" w:lineRule="exact"/>
        <w:ind w:left="36" w:firstLine="713"/>
        <w:jc w:val="both"/>
        <w:sectPr w:rsidR="00000000">
          <w:pgSz w:w="11909" w:h="16834"/>
          <w:pgMar w:top="1155" w:right="504" w:bottom="360" w:left="1476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22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получение прибыли от деятельности, в соответствии с уставными документами, которая не запрещена законом для данного учреждения.</w:t>
      </w:r>
    </w:p>
    <w:p w:rsidR="00000000" w:rsidRDefault="008B2BFD">
      <w:pPr>
        <w:shd w:val="clear" w:color="auto" w:fill="FFFFFF"/>
        <w:spacing w:line="317" w:lineRule="exact"/>
        <w:ind w:left="22" w:firstLine="698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Оказание услуг по подключению к программе страхования не является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нковской операцией и не содержится в лицензии и уставных документах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ответчика. Заниматься оказанием каких-либо услуг в сфере страхования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извлекать доход из такой деятельности кредитная организация не вправе в силу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прямого указания закона: ст.5 Закона РФ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«О банках и банковской деятельности»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Закон РФ «Об организации страхового дела в Российской Федерации».</w:t>
      </w:r>
    </w:p>
    <w:p w:rsidR="00000000" w:rsidRDefault="008B2BFD">
      <w:pPr>
        <w:shd w:val="clear" w:color="auto" w:fill="FFFFFF"/>
        <w:spacing w:line="317" w:lineRule="exact"/>
        <w:ind w:left="7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Очевидно, в связи с этим документы, подписанные сторонами в рамках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кредитной сделки, не содержат указания о том, что банк в правоотношениях 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компанией выступает от имени клиента-заёмщика, действует по его 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поручению; равно как и не содержат указания о том, что банк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правоотношениях с клиентом действует по поручению страховой компании,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оскольку такая деятельность Законом РФ «Об организации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трахового дела 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Российской Федерации» классифицируется как деятельностью страхового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брокера или представителя (агента), которую банк осуществлять не вправе.</w:t>
      </w:r>
    </w:p>
    <w:p w:rsidR="00000000" w:rsidRDefault="008B2BFD">
      <w:pPr>
        <w:shd w:val="clear" w:color="auto" w:fill="FFFFFF"/>
        <w:spacing w:line="317" w:lineRule="exact"/>
        <w:ind w:left="14" w:right="14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Кроме того, в силу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ст. 182 ГК РФ представитель, если рассматривать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банк в этом качестве, не вп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раве совершать сделки в отношении себя лично, 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банк при заключении им договора страхования сам же и назначает себя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выгодоприобретателем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000000" w:rsidRDefault="008B2BFD">
      <w:pPr>
        <w:shd w:val="clear" w:color="auto" w:fill="FFFFFF"/>
        <w:spacing w:line="317" w:lineRule="exact"/>
        <w:ind w:right="22" w:firstLine="713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следует согласиться с доводом представителя истца, что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ответчик в отношениях со страховыми компаниями,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заключая договор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страхования жизни и здоровья заемщика, действует не от имени страховщика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(страховой компании) и не от имени застрахованного лица (заемщика), а от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своего имени, являясь страхователем, то есть по смыслу глав 39, 48 ГК РФ действует своей воле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 и в своем интересе, заключая договор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страхования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 имени, за свой счёт и в отношении себя лично, а не в интересах истца.</w:t>
      </w:r>
    </w:p>
    <w:p w:rsidR="00000000" w:rsidRDefault="008B2BFD">
      <w:pPr>
        <w:shd w:val="clear" w:color="auto" w:fill="FFFFFF"/>
        <w:spacing w:line="317" w:lineRule="exact"/>
        <w:ind w:left="14" w:right="22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Вместе с тем, по смыслу норм статей 939, 944, 954 ГК РФ, страхователь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обязан лично осуществить все возложенные на него законо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 действия, в 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передать страховой компании информацию о страхуемом лице и уплатить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страховую премию.</w:t>
      </w:r>
    </w:p>
    <w:p w:rsidR="00000000" w:rsidRDefault="008B2BFD">
      <w:pPr>
        <w:shd w:val="clear" w:color="auto" w:fill="FFFFFF"/>
        <w:spacing w:before="7" w:line="317" w:lineRule="exact"/>
        <w:ind w:left="7" w:firstLine="713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заключение ответчиком в качестве страхователя договора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страхования со страховщиком, в котором заёмщик ХХХ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(потребитель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) признается застрахованным лицом, изначально не может повлечь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для него каких-либо финансовых обязательств, так как согласно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взаимосвязанным положениям пункта 1 статьи 313 и пункта 1 статьи 934 ГК РФ плата по такому договору страхования должна совершаться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только самим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страхователем, т.е. банком.</w:t>
      </w:r>
      <w:proofErr w:type="gramEnd"/>
    </w:p>
    <w:p w:rsidR="00000000" w:rsidRDefault="008B2BFD">
      <w:pPr>
        <w:shd w:val="clear" w:color="auto" w:fill="FFFFFF"/>
        <w:spacing w:line="317" w:lineRule="exact"/>
        <w:ind w:right="7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того, как прямо следует из вышеуказанного п. 1.9 Общих условий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предоставления кредитов заключение договора страхования со страховой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компанией является правом банка, который реализует его на условиях 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усмот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рению самого банка, т.е. без какого-либо согласования с заёмщиком-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потребителем.</w:t>
      </w:r>
    </w:p>
    <w:p w:rsidR="00000000" w:rsidRDefault="008B2BFD">
      <w:pPr>
        <w:shd w:val="clear" w:color="auto" w:fill="FFFFFF"/>
        <w:spacing w:line="317" w:lineRule="exact"/>
        <w:ind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По смыслу правовой конструкции ст.934 ГК РФ данному праву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страхователя корреспондирует его обязанность запросить согласие лица быть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застрахованным, и право лица дать такое согл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асие. Никаких обязанностей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</w:t>
      </w:r>
      <w:proofErr w:type="gramEnd"/>
    </w:p>
    <w:p w:rsidR="00000000" w:rsidRDefault="008B2BFD">
      <w:pPr>
        <w:shd w:val="clear" w:color="auto" w:fill="FFFFFF"/>
        <w:spacing w:line="317" w:lineRule="exact"/>
        <w:ind w:right="7" w:firstLine="713"/>
        <w:jc w:val="both"/>
        <w:sectPr w:rsidR="00000000">
          <w:pgSz w:w="11909" w:h="16834"/>
          <w:pgMar w:top="1008" w:right="1015" w:bottom="360" w:left="1016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749" w:right="22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застрахованное лицо закон при этом не возлагает. При этом в Заявлении 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подключении дополнительных услуг, в том числе на участие в программах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страхования, не содержится обязательства застрахованного лица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уплачивать какие-либо денежные средства кому бы то ни было.</w:t>
      </w:r>
    </w:p>
    <w:p w:rsidR="00000000" w:rsidRDefault="008B2BFD">
      <w:pPr>
        <w:shd w:val="clear" w:color="auto" w:fill="FFFFFF"/>
        <w:spacing w:line="317" w:lineRule="exact"/>
        <w:ind w:left="749" w:right="14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Исходя из изложенного, суд приходит к выводу, что заемщик не является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стороной в сделке договора личного страхования, несмотря на то, что даёт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быть застрахованным лицом, а действия банка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страховой компании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заключению договора страхования не создают для заемщика никаких правовых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последствий.</w:t>
      </w:r>
    </w:p>
    <w:p w:rsidR="00000000" w:rsidRDefault="008B2BFD">
      <w:pPr>
        <w:shd w:val="clear" w:color="auto" w:fill="FFFFFF"/>
        <w:spacing w:line="317" w:lineRule="exact"/>
        <w:ind w:left="742" w:right="22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Согласно пункту 3 ст.308 ГК РФ обязательство не создаёт обязанностей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лиц, не участвующих в нём в качестве сторон (для третьих лиц). В случаях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предусмотренных законом, иными правовыми актами или соглашением сторон, обязательство может создавать для третьих лиц только права в отношении одной или обеих сторон обязательства.</w:t>
      </w:r>
    </w:p>
    <w:p w:rsidR="00000000" w:rsidRDefault="008B2BFD">
      <w:pPr>
        <w:shd w:val="clear" w:color="auto" w:fill="FFFFFF"/>
        <w:spacing w:line="317" w:lineRule="exact"/>
        <w:ind w:left="756" w:right="7" w:firstLine="72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данной правовой нормы договор страхования в отношении жизни и здор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овья клиента (клиентов) банка, заключенный между кредитной организацией-страхователем и страховщиком, может повлечь для клиента банка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только возникновение права, но никак не обязанности, тем более по уплате банку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каких-либо средств.</w:t>
      </w:r>
    </w:p>
    <w:p w:rsidR="00000000" w:rsidRDefault="008B2BFD">
      <w:pPr>
        <w:shd w:val="clear" w:color="auto" w:fill="FFFFFF"/>
        <w:spacing w:line="317" w:lineRule="exact"/>
        <w:ind w:left="756" w:right="14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 раздела «Подключение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программе страхования» Кредитного договора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и Заявления о подключении дополнительных услуг, подписанных истцом,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следует, что он как заёмщик даёт своё согласие быть застрахованным лицом 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просит банк заключить соответствующий договор в отношении его жизни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здоровья, однако не поручает банку осуществлять какие-либо действия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передаче информации о застрахованном лице страховой компании, т.е. данную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услугу фактически у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банка не заказывает, что совершенно обоснованно,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учитывая вышеприведённые нормы ст.939,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944 ГК РФ.</w:t>
      </w:r>
    </w:p>
    <w:p w:rsidR="00000000" w:rsidRDefault="008B2BFD">
      <w:pPr>
        <w:shd w:val="clear" w:color="auto" w:fill="FFFFFF"/>
        <w:spacing w:line="317" w:lineRule="exact"/>
        <w:ind w:right="14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того, такая услуга истцу как потребителю не нужна, поскольку он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стороной договора страхования не является, в то время как данные действия ^ являются императивной обязанностью банка как страхователя.</w:t>
      </w:r>
    </w:p>
    <w:p w:rsidR="00000000" w:rsidRDefault="008B2BFD">
      <w:pPr>
        <w:shd w:val="clear" w:color="auto" w:fill="FFFFFF"/>
        <w:spacing w:line="317" w:lineRule="exact"/>
        <w:ind w:left="778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Взимание же платы с потребителя за дейст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вия, в которых тот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заинтересован и которые он не просил совершать, которые банк совершает исключительно в своих интересах и, более того, обязан совершить лично в силу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закона, по мнению суда, противоречит основополагающим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принципам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гражданского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одательства, так и законодательства в области защиты прав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потребителей.</w:t>
      </w:r>
    </w:p>
    <w:p w:rsidR="00000000" w:rsidRDefault="008B2BFD">
      <w:pPr>
        <w:shd w:val="clear" w:color="auto" w:fill="FFFFFF"/>
        <w:spacing w:line="317" w:lineRule="exact"/>
        <w:ind w:left="763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В соответствии с неоднократно высказанной ранее в судебных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постановлениях правовой позицией Верховного Суда РФ обязательное открытие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различных банковских счетов и предоставление дополн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ительных услуг 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выдаче кредита физическому лицу-потребителю не нарушает прав потребителя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только в том случае, если не влечёт для него каких-либо дополнительных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расходов.</w:t>
      </w:r>
    </w:p>
    <w:p w:rsidR="00000000" w:rsidRDefault="008B2BFD">
      <w:pPr>
        <w:shd w:val="clear" w:color="auto" w:fill="FFFFFF"/>
        <w:spacing w:before="7" w:line="317" w:lineRule="exact"/>
        <w:ind w:left="756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Также суд учитывает, что раздел 4 Кредитного договора императивно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предусматривает,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что в случае, если заемщик выразил намерение принять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участие в Программе страхования, то банк предоставляет заемщику кредит на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оплату комиссии за подключение к программе страхования и сумма такого</w:t>
      </w:r>
    </w:p>
    <w:p w:rsidR="00000000" w:rsidRDefault="008B2BFD">
      <w:pPr>
        <w:shd w:val="clear" w:color="auto" w:fill="FFFFFF"/>
        <w:spacing w:before="7" w:line="317" w:lineRule="exact"/>
        <w:ind w:left="756" w:firstLine="720"/>
        <w:jc w:val="both"/>
        <w:sectPr w:rsidR="00000000">
          <w:pgSz w:w="11909" w:h="16834"/>
          <w:pgMar w:top="993" w:right="575" w:bottom="360" w:left="663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right="14"/>
        <w:jc w:val="both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кредита включается в общую сумму кре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дита. Между тем, в рассматриваемом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суду не представлено ни одного документа, подписанного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котором он выражал бы, в каком бы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виде, желание получить кредит на оплату комиссии с включением его в общую сумму кредита. Тем боле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деле отсутствуют подписанные им документы, выражающие его согласие с размером комиссии, указанным в твёрдой сумме.</w:t>
      </w:r>
    </w:p>
    <w:p w:rsidR="00000000" w:rsidRDefault="008B2BFD">
      <w:pPr>
        <w:shd w:val="clear" w:color="auto" w:fill="FFFFFF"/>
        <w:spacing w:line="317" w:lineRule="exact"/>
        <w:ind w:right="29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 суд считает принципиально важным, что ни банком, ни страховой компанией не предоставлено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впоследствии суду, 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каких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данных о том, исполнена ли банком принятая им на себя обязанность 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подключению заемщика к программе страхования, в частности, застрахованному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лицу-потребителю не выданы документы, свидетельствующие о заключении в отношении него договора страхования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определённых условиях.</w:t>
      </w:r>
      <w:proofErr w:type="gramEnd"/>
    </w:p>
    <w:p w:rsidR="00000000" w:rsidRDefault="008B2BFD">
      <w:pPr>
        <w:shd w:val="clear" w:color="auto" w:fill="FFFFFF"/>
        <w:spacing w:line="317" w:lineRule="exact"/>
        <w:ind w:right="14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Обращает на себя внимание суда и то обстоятельство, что размер комиссии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за подключение к программе страхования, составляющий 46,20% от суммы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самого кредита, изначально запрошенного ХХХ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у банка и полученного впоследст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вии на руки, что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десятки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раз превышает ставки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страховых премий за соответствующие виды страхования, взимаемые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страховыми организациями при обычном страховании, не связанном с выдачей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кредита, то есть носит для заемщика-потребителя явно дискриминационный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характер.</w:t>
      </w:r>
    </w:p>
    <w:p w:rsidR="00000000" w:rsidRDefault="008B2BFD">
      <w:pPr>
        <w:shd w:val="clear" w:color="auto" w:fill="FFFFFF"/>
        <w:spacing w:line="317" w:lineRule="exact"/>
        <w:ind w:right="22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судом по аналогичным делам было установлено, что собственно страховая премия, уплаченная ответчиком страховой компании за страхование жизни и здоровья заёмщиков, составляет не более 2-2,5% от удерживаемых с заёмщиков сумм комиссии за вес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период кредитования. Остальные денежные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средства являются доходом банка за якобы оказанную заёмщику услугу по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передаче информации о нём страховой компании. Таким образом, сумма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удержанной банком комиссии оказывается несопоставимой и несоразмерной со стои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мостью самой услуги по страхованию. Даже если считать, что услуга по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страхованию была оказана заёмщику-потребителю, а не самому банку, суд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считает порочной и противозаконной практику, когда плата за оказание услуги для потребителя (комиссия посредника)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есятки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раз превышает цену самой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услуги.</w:t>
      </w:r>
    </w:p>
    <w:p w:rsidR="00000000" w:rsidRDefault="008B2BFD">
      <w:pPr>
        <w:shd w:val="clear" w:color="auto" w:fill="FFFFFF"/>
        <w:spacing w:line="317" w:lineRule="exact"/>
        <w:ind w:left="14" w:right="7" w:firstLine="706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Из изложенного следует, что если бы истцу была разъяснена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предоставлена реальная возможность самостоятельно застраховать свою жизнь и здоровье в любой страховой компании, в том числе и в ООО «Группа Ренессанс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Страх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ование», назначив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выгодоприобретателем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ответчика, его расходы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такому страхованию оказались бы в десятки раз меньше, чем при присоединении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 программе банка.</w:t>
      </w:r>
      <w:proofErr w:type="gramEnd"/>
    </w:p>
    <w:p w:rsidR="00000000" w:rsidRDefault="008B2BFD">
      <w:pPr>
        <w:shd w:val="clear" w:color="auto" w:fill="FFFFFF"/>
        <w:spacing w:line="317" w:lineRule="exact"/>
        <w:ind w:left="14" w:firstLine="706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Спорный размер комиссии ответчиком в ходе судебного разбирательства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никаким разумным образом не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обоснован, при этом взимается в процентах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суммы кредита,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банком не пояснено суду, как сумма кредита влияет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на объём услуг банка по передаче страховой компании информации 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заёмщиках.</w:t>
      </w:r>
    </w:p>
    <w:p w:rsidR="00000000" w:rsidRDefault="008B2BFD">
      <w:pPr>
        <w:shd w:val="clear" w:color="auto" w:fill="FFFFFF"/>
        <w:spacing w:line="317" w:lineRule="exact"/>
        <w:ind w:left="14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Кроме того, судом установлено, что ответственность страхо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вой компании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заключённому банком договору страхования снижается по мере погашения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кредита заёмщиком, составляя фактическую сумму задолженности на момент</w:t>
      </w:r>
    </w:p>
    <w:p w:rsidR="00000000" w:rsidRDefault="008B2BFD">
      <w:pPr>
        <w:shd w:val="clear" w:color="auto" w:fill="FFFFFF"/>
        <w:spacing w:line="317" w:lineRule="exact"/>
        <w:ind w:left="14" w:firstLine="713"/>
        <w:jc w:val="both"/>
        <w:sectPr w:rsidR="00000000">
          <w:pgSz w:w="11909" w:h="16834"/>
          <w:pgMar w:top="997" w:right="1040" w:bottom="360" w:left="984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7" w:right="14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наступления страхового случая. Тем не менее, спорная комиссия исчисляется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ком в размере 0,75% в месяц от полной первоначальной суммы кредита за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весь срок кредитного договора, удерживается единовременно при выдаче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кредита, и не возвращается заёмщику даже в случае досрочного погашения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кредита.</w:t>
      </w:r>
    </w:p>
    <w:p w:rsidR="00000000" w:rsidRDefault="008B2BFD">
      <w:pPr>
        <w:shd w:val="clear" w:color="auto" w:fill="FFFFFF"/>
        <w:spacing w:line="317" w:lineRule="exact"/>
        <w:ind w:left="7" w:right="7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 в одном из подписанных заемщиком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окументов не предусмотрена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возможность для оплаты спорной комиссии за счёт собственных средств.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материалах дела отсутствует как таковое поручение ХХХХ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банку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списание суммы комиссии именно из получаемой суммы кредита.</w:t>
      </w:r>
    </w:p>
    <w:p w:rsidR="00000000" w:rsidRDefault="008B2BFD">
      <w:pPr>
        <w:shd w:val="clear" w:color="auto" w:fill="FFFFFF"/>
        <w:spacing w:line="317" w:lineRule="exact"/>
        <w:ind w:left="14" w:right="14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тем, произ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вольное увеличение банком размера кредита на сумму комиссии за подключение к программе страхования ведёт к необоснованному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увеличению финансовых обязательств заемщика перед ответчиком в виде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уплаты помимо самой комиссии договорных процентов по кредиту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умму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комиссии, при том, что такие обязательства не связаны с предметом самого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кредитного договора и им не обусловлены.</w:t>
      </w:r>
      <w:proofErr w:type="gramEnd"/>
    </w:p>
    <w:p w:rsidR="00000000" w:rsidRDefault="008B2BFD">
      <w:pPr>
        <w:shd w:val="clear" w:color="auto" w:fill="FFFFFF"/>
        <w:spacing w:line="317" w:lineRule="exact"/>
        <w:ind w:left="7" w:right="7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Таким образом, спорную комиссию за подключение к программам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страхования суд расценивает как завуалированный и не предусмотренный действую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щим законодательством способ увеличить доходность кредитной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в рамках кредитной сделки, грубо нарушающий гражданские права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заёмщика-потребителя.</w:t>
      </w:r>
    </w:p>
    <w:p w:rsidR="00000000" w:rsidRDefault="008B2BFD">
      <w:pPr>
        <w:shd w:val="clear" w:color="auto" w:fill="FFFFFF"/>
        <w:spacing w:line="317" w:lineRule="exact"/>
        <w:ind w:right="22" w:firstLine="720"/>
        <w:jc w:val="both"/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. 1 ст. 10 ГК РФ не допускаются осуществление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гражданских прав исключительно с 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ерением причинить вред другому лицу,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действия в обход закона с противоправной целью, а также иное заведомо недобросовестное осуществление гражданских прав (злоупотребление правом).</w:t>
      </w:r>
    </w:p>
    <w:p w:rsidR="00000000" w:rsidRDefault="008B2BFD">
      <w:pPr>
        <w:shd w:val="clear" w:color="auto" w:fill="FFFFFF"/>
        <w:spacing w:line="317" w:lineRule="exact"/>
        <w:ind w:left="14"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В совокупности установленные судом обстоятельства, касающиеся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спорных услов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ий кредитного договора, по мнению суда, свидетельствуют о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явном злоупотреблении банком правом и своим положением экономически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сильной стороны правоотношения, его недобросовестном поведении 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участника потребительского правоотношения,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чем в суде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бной защите права банка на удержание спорной комиссии должно быть отказано.</w:t>
      </w:r>
    </w:p>
    <w:p w:rsidR="00000000" w:rsidRDefault="008B2BFD">
      <w:pPr>
        <w:shd w:val="clear" w:color="auto" w:fill="FFFFFF"/>
        <w:spacing w:line="317" w:lineRule="exact"/>
        <w:ind w:left="22" w:right="7" w:firstLine="713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Также из материалов дела следует, что на момент заключения кредитного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договора заемщик не знал того обстоятельства, что собственно стоимость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страховки составляет всего нескольк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процентов от суммы спорной комиссии, 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остальная сумма является прямым доходом банка, полученным за осуществление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действий, которые являются его обязанностью по закону, и при этом на сумму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этого дохода истец будет ещё и оплачивать проценты банку.</w:t>
      </w:r>
      <w:proofErr w:type="gramEnd"/>
    </w:p>
    <w:p w:rsidR="00000000" w:rsidRDefault="008B2BFD">
      <w:pPr>
        <w:shd w:val="clear" w:color="auto" w:fill="FFFFFF"/>
        <w:spacing w:before="7" w:line="317" w:lineRule="exact"/>
        <w:ind w:left="7" w:firstLine="72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оятельство, что заемщик не отказался от получения кредита в КБ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«Ренессанс Капитал» (ООО) на предложенных ему условиях суд расценивает именно как непонимание им, как потребителем, всех последствий заключения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такой сделки, при том, что в силу п.4 ст. 12 Зако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на РФ «О защите прав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потребителей» суд исходит из предположения об отсутствии у заемщика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специальных познаний в области финансовых 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страховых правоотношений.</w:t>
      </w:r>
    </w:p>
    <w:p w:rsidR="00000000" w:rsidRDefault="008B2BFD">
      <w:pPr>
        <w:shd w:val="clear" w:color="auto" w:fill="FFFFFF"/>
        <w:spacing w:before="7" w:line="317" w:lineRule="exact"/>
        <w:ind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При таких обстоятельствах, суд приходит к выводу, что включение в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кредитный договор вышеуказанных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условий о взимании комиссии за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подключение заемщика к программе страховании,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форма и содержание таких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условий, а также само взимание комиссии за подключение к программе</w:t>
      </w:r>
    </w:p>
    <w:p w:rsidR="00000000" w:rsidRDefault="008B2BFD">
      <w:pPr>
        <w:shd w:val="clear" w:color="auto" w:fill="FFFFFF"/>
        <w:spacing w:before="7" w:line="317" w:lineRule="exact"/>
        <w:ind w:firstLine="727"/>
        <w:jc w:val="both"/>
        <w:sectPr w:rsidR="00000000">
          <w:pgSz w:w="11909" w:h="16834"/>
          <w:pgMar w:top="994" w:right="652" w:bottom="360" w:left="1336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7" w:right="7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страхования, нарушают положения Закона РФ «О защите прав потре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бителей», нормы ч.1 ст. 11 Закона РФ «О защите конкуренции», в силу чего оспариваемые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условия договора являются ничтожными.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положений ст. 167 ГК РФ,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редакции, действовавшей на дату заключения договора, ничтожная сделка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недействительна с момента её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совершения, то есть не порождает правовых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последствий кроме связанных с ее недействительностью, в связи с чем,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требует признания её таковой судом.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 заявлению заинтересованных лиц судом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быть применены лишь последствия связанные с её недействител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ьностью,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связи с чем, требование истца о признании оспариваемой сделки незаключенной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части ничтожных её условий, по мнению суда, удовлетворению не подлежит.</w:t>
      </w:r>
    </w:p>
    <w:p w:rsidR="00000000" w:rsidRDefault="008B2BFD">
      <w:pPr>
        <w:shd w:val="clear" w:color="auto" w:fill="FFFFFF"/>
        <w:spacing w:line="317" w:lineRule="exact"/>
        <w:ind w:right="14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Поскольку из суммы кредита в размере ХХХ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рублей зачисленной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счет Заемщика, ответчиком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ничтожным условиям кредитного договора была 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безакцептном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порядке удержана сумма комиссии в размере ХХХ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рублей, 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есть Заемщик был лишен возможности распоряжаться принадлежащими ему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денежными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средствами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предоставленными ему по кредитному договору в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неправомерного списания, суд приходит к выводу что применяя последствия недействительности ничтожной части сделки, с ответчика в пользу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подлежит взысканию неосновательно полученная сумма в размере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рублей и неосновательно начи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сленные проценты на эту сумму за период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13.11.2012г. по 13.04.2013г. в размере ХХХ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рублей.</w:t>
      </w:r>
    </w:p>
    <w:p w:rsidR="00000000" w:rsidRDefault="008B2BFD">
      <w:pPr>
        <w:shd w:val="clear" w:color="auto" w:fill="FFFFFF"/>
        <w:spacing w:line="317" w:lineRule="exact"/>
        <w:ind w:left="7" w:firstLine="706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Так как ответчик пользовался незаконно полученными денежными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средствами в соответствии со ст.1107 ГК РФ, на эту сумму подлежит начисление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процентов в соответс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твии с ч. 1 ст. 395 ГК РФ за пользование чужими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денежными средствами вследствие их неправомерного удержания, уклонения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их возврата, иной просрочки в их уплате либо неосновательного получения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сбережения за счет другого лица.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Размер процентов определя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существующей в месте жительства кредитора, а если кредитором является юридическое лицо, в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месте его нахождения учетной ставкой банковского процента на день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исполнения денежного обязательства или его соответствующей части. При взыскании долга в судебно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 порядке суд может удовлетворить требование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кредитора, исходя из учетной ставки банковского процента на день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предъявления иска или на день вынесения решения. Эти правила применяются,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если иной размер процентов не установлен законом или договором. Срок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ржания за период с 13.10.2012г. по 30.09.2014 г. составляет 718 дней. Таким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образом, сумма процентов за пользование чужими денежными средствами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ХХХХ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рубля (ХХХ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8,25 % / 360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718 дней) и подлежит взысканию с ответчика в пользу ХХХ</w:t>
      </w:r>
    </w:p>
    <w:p w:rsidR="00000000" w:rsidRDefault="008B2BFD">
      <w:pPr>
        <w:shd w:val="clear" w:color="auto" w:fill="FFFFFF"/>
        <w:spacing w:line="317" w:lineRule="exact"/>
        <w:ind w:left="7" w:firstLine="727"/>
        <w:jc w:val="both"/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В соответствии со ст. 15 Закона моральный вред, причиненный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потребителю вследствие нарушения изготовителем (исполнителем, продавцом,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уполномоченной организацией или уполномоченной организацией или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уполномоченным индивидуальным предпринимате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лем, импортером) прав потребителя, предусмотренных законами и правовыми актами Российской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Федерации, регулирующими отношения в области защиты прав потребителей,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подлежит компенсации. При решении судом вопроса о компенсации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потребителю морального вреда дост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аточным условием для удовлетворения иска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является установленный факт нарушения прав потребителя.</w:t>
      </w:r>
    </w:p>
    <w:p w:rsidR="00000000" w:rsidRDefault="008B2BFD">
      <w:pPr>
        <w:shd w:val="clear" w:color="auto" w:fill="FFFFFF"/>
        <w:spacing w:line="317" w:lineRule="exact"/>
        <w:ind w:left="7" w:firstLine="727"/>
        <w:jc w:val="both"/>
        <w:sectPr w:rsidR="00000000">
          <w:pgSz w:w="11909" w:h="16834"/>
          <w:pgMar w:top="997" w:right="1069" w:bottom="360" w:left="955" w:header="720" w:footer="720" w:gutter="0"/>
          <w:cols w:space="60"/>
          <w:noEndnote/>
        </w:sectPr>
      </w:pPr>
    </w:p>
    <w:p w:rsidR="00000000" w:rsidRDefault="008B2BFD">
      <w:pPr>
        <w:shd w:val="clear" w:color="auto" w:fill="FFFFFF"/>
        <w:spacing w:line="317" w:lineRule="exact"/>
        <w:ind w:left="835"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Размер компенсации морального вреда определяется судом независимо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размера возмещения имущественного вреда, в связи с чем, размер дене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жной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компенсации, взыскиваемой в возмещение морального вреда, не может быть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поставлен в зависимость от стоимости товара (работы, услуги) или суммы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подлежащей взысканию неустойки. Размер присуждаемой потребителю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компенсации морального вреда в каждом конкрет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ном случае должен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определяться судом с учетом характера причиненных потребителю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нравственных и физических страданий исходя из принципа разумности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справедливости. Учитывая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изложенное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суд считает необходимым удовлетворить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требования истца и взыскать в 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ьзу ХХХ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ответчика в счет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компенсации морального вреда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8B2BFD">
      <w:pPr>
        <w:shd w:val="clear" w:color="auto" w:fill="FFFFFF"/>
        <w:spacing w:line="317" w:lineRule="exact"/>
        <w:ind w:left="835" w:right="14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Согласно п. 6 ст. 13 Закона РФ «О защите прав потребителей» 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удовлетворении судом требований потребителя, установленных законом, суд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взыскивает с изготовителя (исполнител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я, продавца, уполномоченной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организации или уполномоченного индивидуального предпринимателя,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импортера) за несоблюдение в добровольном порядке удовлетворения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требований потребителя штраф в размере пятьдесят процентов от суммы,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присужденной судом в пользу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отребителя.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Если с заявлением в защиту прав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потребителя выступают общественные объединения потребителей (их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ассоциации, союзы) или органы местного самоуправления, пятьдесят процентов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суммы взысканного штрафа перечисляются указанным объединениям (их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циям, союзам) или органам.</w:t>
      </w:r>
    </w:p>
    <w:p w:rsidR="00000000" w:rsidRDefault="008B2BFD">
      <w:pPr>
        <w:shd w:val="clear" w:color="auto" w:fill="FFFFFF"/>
        <w:spacing w:line="317" w:lineRule="exact"/>
        <w:ind w:left="842" w:right="7" w:firstLine="72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Учитывая, что с иском в защиту прав потребителя обратилась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Калининградская Межрегиональная общественная организация «Защита прав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потребителей «Правовой и Финансовой защиты Населения», то в пользу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указанной организации подлежит 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ысканию с ответчика штраф за отказ от добровольного удовлетворения законных требований потребителя в размере 50%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от взысканных в пользу потребителя сумм, а именно ХХХ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((ХХХ+ХХ+ХХ+ХХ+ХХ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*50%).</w:t>
      </w:r>
      <w:proofErr w:type="gramEnd"/>
    </w:p>
    <w:p w:rsidR="00000000" w:rsidRDefault="008B2BFD">
      <w:pPr>
        <w:shd w:val="clear" w:color="auto" w:fill="FFFFFF"/>
        <w:tabs>
          <w:tab w:val="left" w:pos="1562"/>
        </w:tabs>
        <w:spacing w:line="317" w:lineRule="exact"/>
      </w:pPr>
      <w:r>
        <w:rPr>
          <w:rFonts w:ascii="Times New Roman" w:hAnsi="Times New Roman" w:cs="Times New Roman"/>
          <w:color w:val="000000"/>
          <w:sz w:val="28"/>
          <w:szCs w:val="28"/>
        </w:rPr>
        <w:t>^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Исходя из положений части 1 ста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тьи 98 ГПК РФ, п. 1 ст. 333-19 НК РФ,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proofErr w:type="gramEnd"/>
    </w:p>
    <w:p w:rsidR="00000000" w:rsidRDefault="008B2BFD">
      <w:pPr>
        <w:shd w:val="clear" w:color="auto" w:fill="FFFFFF"/>
        <w:spacing w:line="317" w:lineRule="exact"/>
        <w:ind w:left="857" w:right="7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ответчика в доход местного бюджета подлежит взысканию государственная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пошлина пропорционально удовлетворенной части исковых требований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размере ХХХ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рубля.</w:t>
      </w:r>
    </w:p>
    <w:p w:rsidR="00000000" w:rsidRDefault="008B2BFD">
      <w:pPr>
        <w:shd w:val="clear" w:color="auto" w:fill="FFFFFF"/>
        <w:spacing w:line="317" w:lineRule="exact"/>
        <w:ind w:left="857" w:right="7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руководствуясь ст. ст. 194 -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199, 235-237 ГПК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РФ, суд</w:t>
      </w:r>
    </w:p>
    <w:p w:rsidR="00000000" w:rsidRDefault="008B2BFD">
      <w:pPr>
        <w:shd w:val="clear" w:color="auto" w:fill="FFFFFF"/>
        <w:spacing w:before="108"/>
        <w:ind w:left="5126"/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РЕШИЛ:</w:t>
      </w:r>
    </w:p>
    <w:p w:rsidR="00000000" w:rsidRDefault="008B2BFD">
      <w:pPr>
        <w:shd w:val="clear" w:color="auto" w:fill="FFFFFF"/>
        <w:spacing w:before="115" w:line="317" w:lineRule="exact"/>
        <w:ind w:left="850" w:right="7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Исковые требования Калининградской Межрегиональной общественной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организации «Защита прав потребителей «Правовой и Финансовой защиты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Населения» в интересах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признании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незаключенным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договора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озмездного оказания услуг в смешанном договоре в части подключения к программе страхования, взыскании неосновательного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обогащения, процентов, компенсации морального вреда, штрафа,- удовлетворить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частично.</w:t>
      </w:r>
    </w:p>
    <w:p w:rsidR="00000000" w:rsidRDefault="008B2BFD">
      <w:pPr>
        <w:shd w:val="clear" w:color="auto" w:fill="FFFFFF"/>
        <w:spacing w:line="317" w:lineRule="exact"/>
        <w:ind w:left="835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Взыскать с КБ «Ренессанс Кредит» (ООО) в пользу ХХХХ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неосновательное обогащение, состоящее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удержанных банком в</w:t>
      </w:r>
    </w:p>
    <w:p w:rsidR="00000000" w:rsidRDefault="008B2BFD">
      <w:pPr>
        <w:shd w:val="clear" w:color="auto" w:fill="FFFFFF"/>
        <w:spacing w:line="317" w:lineRule="exact"/>
        <w:ind w:left="835" w:firstLine="713"/>
        <w:jc w:val="both"/>
        <w:sectPr w:rsidR="00000000">
          <w:pgSz w:w="11909" w:h="16834"/>
          <w:pgMar w:top="1037" w:right="767" w:bottom="360" w:left="385" w:header="720" w:footer="720" w:gutter="0"/>
          <w:cols w:space="60"/>
          <w:noEndnote/>
        </w:sectPr>
      </w:pPr>
    </w:p>
    <w:p w:rsidR="00000000" w:rsidRDefault="008B2BFD">
      <w:pPr>
        <w:framePr w:w="2074" w:h="684" w:hRule="exact" w:hSpace="36" w:vSpace="58" w:wrap="auto" w:vAnchor="text" w:hAnchor="margin" w:x="8461" w:y="7093"/>
        <w:shd w:val="clear" w:color="auto" w:fill="FFFFFF"/>
        <w:spacing w:line="324" w:lineRule="exact"/>
        <w:ind w:firstLine="346"/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также  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/>
        </w:rPr>
        <w:t>I</w:t>
      </w:r>
      <w:r w:rsidRPr="004847A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en-US"/>
        </w:rPr>
        <w:t>V</w:t>
      </w:r>
      <w:r w:rsidRPr="004847A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"\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ответ^ико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| 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/>
        </w:rPr>
        <w:t>V</w:t>
      </w:r>
      <w:r w:rsidRPr="004847A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vertAlign w:val="subscript"/>
        </w:rPr>
        <w:t>4</w:t>
      </w:r>
      <w:r w:rsidRPr="004847A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\</w:t>
      </w:r>
    </w:p>
    <w:p w:rsidR="00000000" w:rsidRDefault="008B2BFD">
      <w:pPr>
        <w:shd w:val="clear" w:color="auto" w:fill="FFFFFF"/>
        <w:spacing w:line="317" w:lineRule="exact"/>
        <w:ind w:left="14" w:right="7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качестве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комиссии за подключение к программе страхования денежных средств в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размере ХХХ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рубле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00 копеек и денежных средств, уплаченных банку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 процентов на удержанную комиссию в размере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рубля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копеек.</w:t>
      </w:r>
    </w:p>
    <w:p w:rsidR="00000000" w:rsidRDefault="008B2BFD">
      <w:pPr>
        <w:shd w:val="clear" w:color="auto" w:fill="FFFFFF"/>
        <w:spacing w:line="317" w:lineRule="exact"/>
        <w:ind w:left="7" w:right="14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Взыскать с КБ «Ренессанс Кредит» (ООО) в пользу ХХХ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проценты за пользование чужими денежными средствам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вследствие их неосновательного получения в размере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рубля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копеек.</w:t>
      </w:r>
    </w:p>
    <w:p w:rsidR="00000000" w:rsidRDefault="008B2BFD">
      <w:pPr>
        <w:shd w:val="clear" w:color="auto" w:fill="FFFFFF"/>
        <w:spacing w:line="317" w:lineRule="exact"/>
        <w:ind w:left="14" w:right="22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Взыскать с КБ «Ренессанс Кредит» (ООО) в пользу ХХХХ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компенсации морального вреда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8B2BFD">
      <w:pPr>
        <w:shd w:val="clear" w:color="auto" w:fill="FFFFFF"/>
        <w:spacing w:line="317" w:lineRule="exact"/>
        <w:ind w:left="22" w:firstLine="713"/>
        <w:jc w:val="both"/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Взыскать с КБ «Ренессанс Кредит» (ООО) в дохо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 местного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государственную пошлину в размере 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рубля 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копейки.</w:t>
      </w:r>
    </w:p>
    <w:p w:rsidR="00000000" w:rsidRDefault="008B2BFD">
      <w:pPr>
        <w:shd w:val="clear" w:color="auto" w:fill="FFFFFF"/>
        <w:spacing w:line="317" w:lineRule="exact"/>
        <w:ind w:firstLine="734"/>
        <w:jc w:val="both"/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Наложить на КБ «Ренессанс Кредит» (ООО) штраф за несоблюдение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добровольном порядке удовлетворения требований потребителя в размере ХХХХ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рублей ХХ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копейки, взыскав данный штраф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 КБ «Ренессанс Кредит» (ООО)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 Калининградской Межрегиональной общественной организации «Защита прав потребителей «Правовой и Финансовой защиты Населения».</w:t>
      </w:r>
    </w:p>
    <w:p w:rsidR="00000000" w:rsidRDefault="008B2BFD">
      <w:pPr>
        <w:shd w:val="clear" w:color="auto" w:fill="FFFFFF"/>
        <w:spacing w:line="317" w:lineRule="exact"/>
        <w:ind w:left="7" w:right="29" w:firstLine="713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удовлетворении остальных исковых требований Калининградской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Межрегиональной общественной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организации «Защита прав потребителей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«Правовой и Финансовой защиты Населения» заявленных в интересах ХХХХХ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 отказать.</w:t>
      </w:r>
    </w:p>
    <w:p w:rsidR="00000000" w:rsidRDefault="008B2BFD">
      <w:pPr>
        <w:shd w:val="clear" w:color="auto" w:fill="FFFFFF"/>
        <w:spacing w:before="7" w:line="317" w:lineRule="exact"/>
        <w:ind w:left="713"/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Ответчик вправе подать в суд, принявший заочное решение, заявление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</w:t>
      </w:r>
      <w:proofErr w:type="gramEnd"/>
    </w:p>
    <w:p w:rsidR="00000000" w:rsidRDefault="008B2BFD">
      <w:pPr>
        <w:framePr w:h="317" w:hRule="exact" w:hSpace="36" w:vSpace="58" w:wrap="auto" w:vAnchor="text" w:hAnchor="text" w:x="8425" w:y="-57"/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копии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этогс</w:t>
      </w:r>
      <w:proofErr w:type="spellEnd"/>
    </w:p>
    <w:p w:rsidR="00000000" w:rsidRDefault="00C245E1">
      <w:pPr>
        <w:shd w:val="clear" w:color="auto" w:fill="FFFFFF"/>
        <w:spacing w:before="7"/>
        <w:ind w:left="7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4883150</wp:posOffset>
            </wp:positionH>
            <wp:positionV relativeFrom="paragraph">
              <wp:posOffset>36830</wp:posOffset>
            </wp:positionV>
            <wp:extent cx="575945" cy="772795"/>
            <wp:effectExtent l="19050" t="0" r="0" b="0"/>
            <wp:wrapThrough wrapText="bothSides">
              <wp:wrapPolygon edited="0">
                <wp:start x="-714" y="0"/>
                <wp:lineTo x="-714" y="21298"/>
                <wp:lineTo x="21433" y="21298"/>
                <wp:lineTo x="21433" y="0"/>
                <wp:lineTo x="-714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2B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отмене этого решения суда </w:t>
      </w:r>
      <w:r w:rsidR="008B2B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течение семи дней со дня </w:t>
      </w:r>
      <w:proofErr w:type="spellStart"/>
      <w:r w:rsidR="008B2BF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вручени</w:t>
      </w:r>
      <w:proofErr w:type="spellEnd"/>
    </w:p>
    <w:p w:rsidR="00000000" w:rsidRDefault="008B2BFD">
      <w:pPr>
        <w:shd w:val="clear" w:color="auto" w:fill="FFFFFF"/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решения.</w:t>
      </w:r>
    </w:p>
    <w:p w:rsidR="00000000" w:rsidRDefault="008B2BFD">
      <w:pPr>
        <w:shd w:val="clear" w:color="auto" w:fill="FFFFFF"/>
        <w:ind w:left="713"/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Заочное</w:t>
      </w:r>
    </w:p>
    <w:p w:rsidR="00000000" w:rsidRDefault="008B2BFD">
      <w:pPr>
        <w:shd w:val="clear" w:color="auto" w:fill="FFFFFF"/>
        <w:spacing w:line="324" w:lineRule="exact"/>
        <w:ind w:firstLine="19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решение   суда   может   быть   обжаловано   сто апелляционном порядке в течение месяца по истечении срока по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заявления об отмене этого решения суда, а в случае, если такое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?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явлени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подано, - в течение ме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сяца со дня вынесения определения суда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г^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отказе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удовлетворении этого заявления.</w:t>
      </w:r>
    </w:p>
    <w:p w:rsidR="008B2BFD" w:rsidRDefault="008B2BFD">
      <w:pPr>
        <w:shd w:val="clear" w:color="auto" w:fill="FFFFFF"/>
        <w:spacing w:line="324" w:lineRule="exact"/>
        <w:ind w:firstLine="19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Мотивированное решение изготовлено 10 октября 2014 года.</w:t>
      </w:r>
    </w:p>
    <w:p w:rsidR="00000000" w:rsidRDefault="008B2BFD" w:rsidP="008B2BFD">
      <w:pPr>
        <w:shd w:val="clear" w:color="auto" w:fill="FFFFFF"/>
        <w:spacing w:line="324" w:lineRule="exact"/>
        <w:ind w:firstLine="190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Судья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Кулинич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Д.Н.</w:t>
      </w:r>
    </w:p>
    <w:p w:rsidR="00000000" w:rsidRDefault="008B2BFD">
      <w:pPr>
        <w:shd w:val="clear" w:color="auto" w:fill="FFFFFF"/>
        <w:spacing w:before="7"/>
        <w:ind w:left="7"/>
      </w:pPr>
      <w:r>
        <w:rPr>
          <w:rFonts w:ascii="Times New Roman" w:hAnsi="Times New Roman" w:cs="Times New Roman"/>
          <w:color w:val="000000"/>
          <w:sz w:val="19"/>
          <w:szCs w:val="19"/>
          <w:lang w:val="en-US"/>
        </w:rPr>
        <w:lastRenderedPageBreak/>
        <w:t>V</w:t>
      </w:r>
    </w:p>
    <w:p w:rsidR="00000000" w:rsidRDefault="008B2BFD">
      <w:pPr>
        <w:shd w:val="clear" w:color="auto" w:fill="FFFFFF"/>
        <w:ind w:left="50"/>
      </w:pPr>
      <w:r>
        <w:rPr>
          <w:rFonts w:ascii="Times New Roman" w:hAnsi="Times New Roman" w:cs="Times New Roman"/>
          <w:i/>
          <w:iCs/>
          <w:color w:val="000000"/>
          <w:spacing w:val="-18"/>
          <w:sz w:val="21"/>
          <w:szCs w:val="21"/>
        </w:rPr>
        <w:t>'-</w:t>
      </w:r>
    </w:p>
    <w:p w:rsidR="00000000" w:rsidRDefault="008B2BFD">
      <w:pPr>
        <w:shd w:val="clear" w:color="auto" w:fill="FFFFFF"/>
        <w:spacing w:line="94" w:lineRule="exact"/>
        <w:ind w:left="36"/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131"/>
          <w:sz w:val="16"/>
          <w:szCs w:val="16"/>
        </w:rPr>
        <w:t>п</w:t>
      </w:r>
      <w:proofErr w:type="spellEnd"/>
      <w:proofErr w:type="gramEnd"/>
    </w:p>
    <w:p w:rsidR="00000000" w:rsidRDefault="008B2BFD">
      <w:pPr>
        <w:shd w:val="clear" w:color="auto" w:fill="FFFFFF"/>
        <w:spacing w:line="94" w:lineRule="exact"/>
        <w:ind w:left="36" w:right="29"/>
        <w:jc w:val="both"/>
      </w:pPr>
      <w:r>
        <w:rPr>
          <w:rFonts w:ascii="Times New Roman" w:hAnsi="Times New Roman" w:cs="Times New Roman"/>
          <w:i/>
          <w:iCs/>
          <w:color w:val="000000"/>
          <w:spacing w:val="-18"/>
          <w:sz w:val="18"/>
          <w:szCs w:val="18"/>
        </w:rPr>
        <w:t xml:space="preserve">-~ </w:t>
      </w:r>
      <w:r w:rsidRPr="004847A4">
        <w:rPr>
          <w:rFonts w:ascii="Times New Roman" w:eastAsia="Times New Roman" w:hAnsi="Times New Roman" w:cs="Times New Roman"/>
          <w:i/>
          <w:iCs/>
          <w:color w:val="000000"/>
          <w:spacing w:val="-27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7"/>
          <w:sz w:val="18"/>
          <w:szCs w:val="18"/>
          <w:lang w:val="en-US"/>
        </w:rPr>
        <w:t>z</w:t>
      </w:r>
      <w:r w:rsidRPr="004847A4">
        <w:rPr>
          <w:rFonts w:ascii="Times New Roman" w:eastAsia="Times New Roman" w:hAnsi="Times New Roman" w:cs="Times New Roman"/>
          <w:i/>
          <w:iCs/>
          <w:color w:val="000000"/>
          <w:spacing w:val="-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я</w:t>
      </w:r>
    </w:p>
    <w:p w:rsidR="00000000" w:rsidRDefault="008B2BFD">
      <w:pPr>
        <w:shd w:val="clear" w:color="auto" w:fill="FFFFFF"/>
        <w:ind w:left="22"/>
      </w:pPr>
      <w:r>
        <w:rPr>
          <w:color w:val="000000"/>
          <w:sz w:val="10"/>
          <w:szCs w:val="10"/>
          <w:lang w:val="en-US"/>
        </w:rPr>
        <w:t>W</w:t>
      </w:r>
    </w:p>
    <w:p w:rsidR="00000000" w:rsidRDefault="008B2BFD">
      <w:pPr>
        <w:shd w:val="clear" w:color="auto" w:fill="FFFFFF"/>
        <w:spacing w:line="94" w:lineRule="exact"/>
        <w:ind w:left="7" w:right="58"/>
        <w:jc w:val="both"/>
      </w:pPr>
      <w:r>
        <w:rPr>
          <w:color w:val="000000"/>
          <w:sz w:val="17"/>
          <w:szCs w:val="17"/>
        </w:rPr>
        <w:t>-</w:t>
      </w:r>
      <w:r>
        <w:rPr>
          <w:rFonts w:eastAsia="Times New Roman" w:cs="Times New Roman"/>
          <w:i/>
          <w:iCs/>
          <w:color w:val="000000"/>
          <w:sz w:val="17"/>
          <w:szCs w:val="17"/>
        </w:rPr>
        <w:t>с</w:t>
      </w:r>
    </w:p>
    <w:p w:rsidR="00000000" w:rsidRDefault="008B2BFD">
      <w:pPr>
        <w:shd w:val="clear" w:color="auto" w:fill="FFFFFF"/>
        <w:spacing w:line="94" w:lineRule="exact"/>
        <w:ind w:left="7" w:right="58"/>
        <w:jc w:val="both"/>
        <w:sectPr w:rsidR="00000000">
          <w:pgSz w:w="11909" w:h="16834"/>
          <w:pgMar w:top="1440" w:right="65374" w:bottom="720" w:left="1185" w:header="720" w:footer="720" w:gutter="0"/>
          <w:cols w:num="2" w:space="720" w:equalWidth="0">
            <w:col w:w="9878" w:space="857"/>
            <w:col w:w="720"/>
          </w:cols>
          <w:noEndnote/>
        </w:sectPr>
      </w:pPr>
    </w:p>
    <w:p w:rsidR="00000000" w:rsidRDefault="008B2BFD">
      <w:pPr>
        <w:shd w:val="clear" w:color="auto" w:fill="FFFFFF"/>
        <w:spacing w:before="86"/>
      </w:pPr>
    </w:p>
    <w:p w:rsidR="00C245E1" w:rsidRDefault="008B2BFD">
      <w:pPr>
        <w:shd w:val="clear" w:color="auto" w:fill="FFFFFF"/>
        <w:spacing w:before="353"/>
      </w:pPr>
      <w:r>
        <w:br w:type="column"/>
      </w:r>
      <w:proofErr w:type="spellStart"/>
      <w:r>
        <w:rPr>
          <w:color w:val="000000"/>
          <w:sz w:val="24"/>
          <w:szCs w:val="24"/>
        </w:rPr>
        <w:lastRenderedPageBreak/>
        <w:t>^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р</w:t>
      </w:r>
      <w:proofErr w:type="spellEnd"/>
      <w:proofErr w:type="gramEnd"/>
    </w:p>
    <w:sectPr w:rsidR="00C245E1">
      <w:type w:val="continuous"/>
      <w:pgSz w:w="11909" w:h="16834"/>
      <w:pgMar w:top="1440" w:right="104" w:bottom="720" w:left="1912" w:header="720" w:footer="720" w:gutter="0"/>
      <w:cols w:num="3" w:space="720" w:equalWidth="0">
        <w:col w:w="720" w:space="6408"/>
        <w:col w:w="1649" w:space="922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465C8"/>
    <w:rsid w:val="000465C8"/>
    <w:rsid w:val="004847A4"/>
    <w:rsid w:val="008B2BFD"/>
    <w:rsid w:val="00C2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2</cp:revision>
  <dcterms:created xsi:type="dcterms:W3CDTF">2016-02-04T12:51:00Z</dcterms:created>
  <dcterms:modified xsi:type="dcterms:W3CDTF">2016-02-04T13:11:00Z</dcterms:modified>
</cp:coreProperties>
</file>