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52" w:rsidRDefault="00FE4FEF">
      <w:pPr>
        <w:pStyle w:val="20"/>
        <w:framePr w:wrap="none" w:vAnchor="page" w:hAnchor="page" w:x="8898" w:y="375"/>
        <w:shd w:val="clear" w:color="auto" w:fill="auto"/>
        <w:spacing w:after="0" w:line="260" w:lineRule="exact"/>
        <w:jc w:val="left"/>
      </w:pPr>
      <w:r>
        <w:t>Дело №2-3324/2020</w:t>
      </w:r>
    </w:p>
    <w:p w:rsidR="00B32852" w:rsidRDefault="00FE4FEF">
      <w:pPr>
        <w:pStyle w:val="30"/>
        <w:framePr w:w="9658" w:h="15306" w:hRule="exact" w:wrap="none" w:vAnchor="page" w:hAnchor="page" w:x="1587" w:y="664"/>
        <w:shd w:val="clear" w:color="auto" w:fill="auto"/>
        <w:ind w:left="4100"/>
      </w:pPr>
      <w:r>
        <w:t>РЕШЕНИЕ</w:t>
      </w:r>
    </w:p>
    <w:p w:rsidR="00B32852" w:rsidRDefault="00FE4FEF">
      <w:pPr>
        <w:pStyle w:val="30"/>
        <w:framePr w:w="9658" w:h="15306" w:hRule="exact" w:wrap="none" w:vAnchor="page" w:hAnchor="page" w:x="1587" w:y="664"/>
        <w:shd w:val="clear" w:color="auto" w:fill="auto"/>
        <w:ind w:left="2960"/>
      </w:pPr>
      <w:r>
        <w:t>Именем Российской Федерации</w:t>
      </w:r>
    </w:p>
    <w:p w:rsidR="00B32852" w:rsidRDefault="00FE4FEF">
      <w:pPr>
        <w:pStyle w:val="20"/>
        <w:framePr w:w="9658" w:h="15306" w:hRule="exact" w:wrap="none" w:vAnchor="page" w:hAnchor="page" w:x="1587" w:y="664"/>
        <w:shd w:val="clear" w:color="auto" w:fill="auto"/>
        <w:spacing w:after="290"/>
      </w:pPr>
      <w:r>
        <w:t>680000, г. Хабаровск, Уссурийский бульвар, д.9, каб.11</w:t>
      </w:r>
    </w:p>
    <w:p w:rsidR="00B32852" w:rsidRDefault="00FE4FEF">
      <w:pPr>
        <w:pStyle w:val="20"/>
        <w:framePr w:w="9658" w:h="15306" w:hRule="exact" w:wrap="none" w:vAnchor="page" w:hAnchor="page" w:x="1587" w:y="664"/>
        <w:shd w:val="clear" w:color="auto" w:fill="auto"/>
        <w:tabs>
          <w:tab w:val="left" w:pos="8018"/>
        </w:tabs>
        <w:spacing w:after="199" w:line="260" w:lineRule="exact"/>
        <w:jc w:val="both"/>
      </w:pPr>
      <w:r>
        <w:t>25 сентября 2020 года</w:t>
      </w:r>
      <w:r>
        <w:tab/>
        <w:t>г. Хабаровск</w:t>
      </w:r>
    </w:p>
    <w:p w:rsidR="00B32852" w:rsidRDefault="00FE4FEF">
      <w:pPr>
        <w:pStyle w:val="20"/>
        <w:framePr w:w="9658" w:h="15306" w:hRule="exact" w:wrap="none" w:vAnchor="page" w:hAnchor="page" w:x="1587" w:y="664"/>
        <w:shd w:val="clear" w:color="auto" w:fill="auto"/>
        <w:spacing w:after="0" w:line="295" w:lineRule="exact"/>
        <w:ind w:firstLine="760"/>
        <w:jc w:val="both"/>
      </w:pPr>
      <w:r>
        <w:t xml:space="preserve">Мировой судья судебного района «Центральный район </w:t>
      </w:r>
      <w:proofErr w:type="spellStart"/>
      <w:r>
        <w:t>г</w:t>
      </w:r>
      <w:proofErr w:type="gramStart"/>
      <w:r>
        <w:t>.Х</w:t>
      </w:r>
      <w:proofErr w:type="gramEnd"/>
      <w:r>
        <w:t>абаровска</w:t>
      </w:r>
      <w:proofErr w:type="spellEnd"/>
      <w:r>
        <w:t>»</w:t>
      </w:r>
      <w:r>
        <w:br/>
        <w:t xml:space="preserve">судебного участка № 26 Прокопчик И.А., при секретаре </w:t>
      </w:r>
      <w:proofErr w:type="spellStart"/>
      <w:r>
        <w:t>Ключниковой</w:t>
      </w:r>
      <w:proofErr w:type="spellEnd"/>
      <w:r>
        <w:t xml:space="preserve"> Ю.В.,</w:t>
      </w:r>
      <w:r>
        <w:br/>
        <w:t xml:space="preserve">с участием истца </w:t>
      </w:r>
      <w:r w:rsidR="00C63A42">
        <w:t>Ч.</w:t>
      </w:r>
      <w:r>
        <w:t xml:space="preserve">, представителя ответчика </w:t>
      </w:r>
      <w:r w:rsidR="00C63A42">
        <w:t>В</w:t>
      </w:r>
      <w:r>
        <w:t>.,</w:t>
      </w:r>
    </w:p>
    <w:p w:rsidR="00B32852" w:rsidRDefault="00FE4FEF">
      <w:pPr>
        <w:pStyle w:val="20"/>
        <w:framePr w:w="9658" w:h="15306" w:hRule="exact" w:wrap="none" w:vAnchor="page" w:hAnchor="page" w:x="1587" w:y="664"/>
        <w:shd w:val="clear" w:color="auto" w:fill="auto"/>
        <w:spacing w:after="328" w:line="295" w:lineRule="exact"/>
        <w:ind w:firstLine="760"/>
        <w:jc w:val="both"/>
      </w:pPr>
      <w:r>
        <w:t>рассмотрев в открытом судебном заседании гражданское дело по иску</w:t>
      </w:r>
      <w:r>
        <w:br/>
      </w:r>
      <w:r w:rsidR="00C63A42">
        <w:t>Ч.</w:t>
      </w:r>
      <w:r>
        <w:t xml:space="preserve"> к индивидуальному предпринимателю </w:t>
      </w:r>
      <w:r w:rsidR="00C63A42">
        <w:t>Б.</w:t>
      </w:r>
      <w:r>
        <w:t xml:space="preserve"> о взыскании уплаченной денежной суммы, неустойки, денежной</w:t>
      </w:r>
      <w:r>
        <w:br/>
        <w:t>компенсации морального вреда, штрафа за несоблюдение в добровольном порядке</w:t>
      </w:r>
      <w:r>
        <w:br/>
        <w:t>удовлетворения требований потребителя, расходов на оплату услуг представителя,</w:t>
      </w:r>
    </w:p>
    <w:p w:rsidR="00B32852" w:rsidRDefault="00FE4FEF">
      <w:pPr>
        <w:pStyle w:val="20"/>
        <w:framePr w:w="9658" w:h="15306" w:hRule="exact" w:wrap="none" w:vAnchor="page" w:hAnchor="page" w:x="1587" w:y="664"/>
        <w:shd w:val="clear" w:color="auto" w:fill="auto"/>
        <w:spacing w:after="200" w:line="260" w:lineRule="exact"/>
      </w:pPr>
      <w:r>
        <w:t>установил:</w:t>
      </w:r>
    </w:p>
    <w:p w:rsidR="00B32852" w:rsidRDefault="00C63A42">
      <w:pPr>
        <w:pStyle w:val="20"/>
        <w:framePr w:w="9658" w:h="15306" w:hRule="exact" w:wrap="none" w:vAnchor="page" w:hAnchor="page" w:x="1587" w:y="664"/>
        <w:shd w:val="clear" w:color="auto" w:fill="auto"/>
        <w:spacing w:after="0" w:line="298" w:lineRule="exact"/>
        <w:ind w:firstLine="760"/>
        <w:jc w:val="both"/>
      </w:pPr>
      <w:r>
        <w:t>Ч.</w:t>
      </w:r>
      <w:r w:rsidR="00FE4FEF">
        <w:t xml:space="preserve"> обратилась к мировому судье с исковым заявлением к ИП</w:t>
      </w:r>
      <w:r w:rsidR="00FE4FEF">
        <w:br/>
      </w:r>
      <w:r>
        <w:t>Б</w:t>
      </w:r>
      <w:r w:rsidR="00FE4FEF">
        <w:t>. о взыскании уплаченной денежной суммы, неустойки, денежной</w:t>
      </w:r>
      <w:r w:rsidR="00FE4FEF">
        <w:br/>
        <w:t>компенсации морального вреда, штрафа за несоблюдение в добровольном порядке</w:t>
      </w:r>
      <w:r w:rsidR="00FE4FEF">
        <w:br/>
        <w:t>удовлетворения требований потребителя, расходов на оплату услуг представителя,</w:t>
      </w:r>
      <w:r w:rsidR="00FE4FEF">
        <w:br/>
        <w:t xml:space="preserve">в обоснование </w:t>
      </w:r>
      <w:proofErr w:type="gramStart"/>
      <w:r w:rsidR="00FE4FEF">
        <w:t>иска</w:t>
      </w:r>
      <w:proofErr w:type="gramEnd"/>
      <w:r w:rsidR="00FE4FEF">
        <w:t xml:space="preserve"> указав, что 18.05.2020 между ней и ИП </w:t>
      </w:r>
      <w:r>
        <w:t>Б</w:t>
      </w:r>
      <w:r w:rsidR="00FE4FEF">
        <w:t>. был</w:t>
      </w:r>
      <w:r w:rsidR="00FE4FEF">
        <w:br/>
        <w:t xml:space="preserve">заключен договор на оказание информационных услуг № 004 стоимостью </w:t>
      </w:r>
      <w:r>
        <w:t>* ***</w:t>
      </w:r>
      <w:r w:rsidR="00FE4FEF">
        <w:br/>
        <w:t xml:space="preserve">рублей. Согласно </w:t>
      </w:r>
      <w:proofErr w:type="spellStart"/>
      <w:r w:rsidR="00FE4FEF">
        <w:t>п</w:t>
      </w:r>
      <w:proofErr w:type="gramStart"/>
      <w:r w:rsidR="00FE4FEF">
        <w:t>.п</w:t>
      </w:r>
      <w:proofErr w:type="spellEnd"/>
      <w:proofErr w:type="gramEnd"/>
      <w:r w:rsidR="00FE4FEF">
        <w:t xml:space="preserve"> 1.1, 1.2, 1.3. договора оператор оказывает пользователю</w:t>
      </w:r>
      <w:r w:rsidR="00FE4FEF">
        <w:br/>
        <w:t>информационные услуги путем предоставления пользователю доступа к</w:t>
      </w:r>
      <w:r w:rsidR="00FE4FEF">
        <w:br/>
        <w:t>информации, содержащей потенциальные варианты сдаваемых в наем</w:t>
      </w:r>
      <w:r w:rsidR="00FE4FEF">
        <w:br/>
        <w:t>жилых помещений на территории г. Хабаровска, содержащейся в базе данных</w:t>
      </w:r>
      <w:r w:rsidR="00FE4FEF">
        <w:br/>
        <w:t>оператора по электронному адресу; оператор принимает заявку от абонента и</w:t>
      </w:r>
      <w:r w:rsidR="00FE4FEF">
        <w:br/>
        <w:t>подключает его к сервис-услуге; подключение к базе данных оператора</w:t>
      </w:r>
      <w:r w:rsidR="00FE4FEF">
        <w:br/>
        <w:t>осуществляется на основании заявки пользователя о предоставлении доступа к базе</w:t>
      </w:r>
      <w:r w:rsidR="00FE4FEF">
        <w:br/>
        <w:t xml:space="preserve">данных. Оператор принимает заявку пользователя и передает ему </w:t>
      </w:r>
      <w:proofErr w:type="spellStart"/>
      <w:r w:rsidR="00FE4FEF">
        <w:t>авторизационные</w:t>
      </w:r>
      <w:proofErr w:type="spellEnd"/>
      <w:r w:rsidR="00FE4FEF">
        <w:br/>
        <w:t>данные для входа в личный кабинет. Оказанные услуги истец оплатила в полном</w:t>
      </w:r>
      <w:r w:rsidR="00FE4FEF">
        <w:br/>
        <w:t>объеме, что подтверждается квитанцией. Кроме того, ответчик навязала ей</w:t>
      </w:r>
      <w:r w:rsidR="00FE4FEF">
        <w:br/>
        <w:t>дополнительную услугу в виде 2-х экземпляров договора найма жилого помещения</w:t>
      </w:r>
      <w:r w:rsidR="00FE4FEF">
        <w:br/>
        <w:t xml:space="preserve">стоимостью </w:t>
      </w:r>
      <w:r>
        <w:t>* ***</w:t>
      </w:r>
      <w:r w:rsidR="00FE4FEF">
        <w:t xml:space="preserve"> рублей, в которых она не нуждалась, которые якобы являются</w:t>
      </w:r>
      <w:r w:rsidR="00FE4FEF">
        <w:br/>
        <w:t>гарантом заключения договора в будущем с арендодателем. При заключении</w:t>
      </w:r>
      <w:r w:rsidR="00FE4FEF">
        <w:br/>
        <w:t xml:space="preserve">договора аренды денежная сумма в размере </w:t>
      </w:r>
      <w:r>
        <w:t>* ***</w:t>
      </w:r>
      <w:r w:rsidR="00FE4FEF">
        <w:t xml:space="preserve"> рублей будет возвращена ей</w:t>
      </w:r>
      <w:r w:rsidR="00FE4FEF">
        <w:br/>
        <w:t>арендодателем в счет его экземпляра договора, так как арендодатели сотрудничают</w:t>
      </w:r>
      <w:r w:rsidR="00FE4FEF">
        <w:br/>
        <w:t>с ответчиком. До заключения договора ею были озвучены существенные критерии</w:t>
      </w:r>
      <w:r w:rsidR="00FE4FEF">
        <w:br/>
        <w:t>жилого помещения, а именно: 2-комнатная квартира с косметическим ремонтом,</w:t>
      </w:r>
      <w:r w:rsidR="00FE4FEF">
        <w:br/>
        <w:t>мебелью, бытовой техникой и стиральной машиной в Центральном и</w:t>
      </w:r>
      <w:r w:rsidR="00FE4FEF">
        <w:br/>
        <w:t xml:space="preserve">Железнодорожном районах г. Хабаровска в пределах </w:t>
      </w:r>
      <w:r>
        <w:t>** ***</w:t>
      </w:r>
      <w:r w:rsidR="00FE4FEF">
        <w:t>-</w:t>
      </w:r>
      <w:r>
        <w:t xml:space="preserve"> ** ***</w:t>
      </w:r>
      <w:r w:rsidR="00FE4FEF">
        <w:t xml:space="preserve"> рублей. На</w:t>
      </w:r>
      <w:r w:rsidR="00FE4FEF">
        <w:br/>
        <w:t>момент заключения договора оператор предложила потенциальный вариант</w:t>
      </w:r>
      <w:r w:rsidR="00FE4FEF">
        <w:br/>
        <w:t>квартиры по адресу: г. Хабаровск, ул. Фрунзе, которая освободится к 24 мая 2020</w:t>
      </w:r>
      <w:r w:rsidR="00FE4FEF">
        <w:br/>
        <w:t xml:space="preserve">года, подходящая под критерии истца (стоимость </w:t>
      </w:r>
      <w:r>
        <w:t>** ***</w:t>
      </w:r>
      <w:r w:rsidR="00FE4FEF">
        <w:t xml:space="preserve"> рублей, есть ремонт,</w:t>
      </w:r>
      <w:r w:rsidR="00FE4FEF">
        <w:br/>
        <w:t>мебель, стиральная машина), пояснив, что с арендодателем указанной квартиры</w:t>
      </w:r>
      <w:r w:rsidR="00FE4FEF">
        <w:br/>
        <w:t>она связалась, что он будет их ждать. Помимо этого оператор вручила истцу</w:t>
      </w:r>
      <w:r w:rsidR="00FE4FEF">
        <w:br/>
        <w:t>список с адресами и телефонами сдаваемых в аренду жилых помещений. При</w:t>
      </w:r>
      <w:r w:rsidR="00FE4FEF">
        <w:br/>
        <w:t>осмотре квартиры выяснилось, что фотографии квартиры, которые предоставил</w:t>
      </w:r>
      <w:r w:rsidR="00FE4FEF">
        <w:br/>
        <w:t>оператор при заключении договора, не соответствуют действительности, поэтому</w:t>
      </w:r>
      <w:r w:rsidR="00FE4FEF">
        <w:br/>
        <w:t>истец не согласилась с предложенным вариантом. На следующий день внучка</w:t>
      </w:r>
      <w:r w:rsidR="00FE4FEF">
        <w:br/>
        <w:t>истца зашла в личный кабинет, предоставленный оператором, но сведения были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34" w:h="14936" w:hRule="exact" w:wrap="none" w:vAnchor="page" w:hAnchor="page" w:x="778" w:y="1145"/>
        <w:shd w:val="clear" w:color="auto" w:fill="auto"/>
        <w:spacing w:after="0" w:line="295" w:lineRule="exact"/>
        <w:jc w:val="both"/>
      </w:pPr>
      <w:r>
        <w:lastRenderedPageBreak/>
        <w:t xml:space="preserve">очень </w:t>
      </w:r>
      <w:proofErr w:type="gramStart"/>
      <w:r>
        <w:t>скудные</w:t>
      </w:r>
      <w:proofErr w:type="gramEnd"/>
      <w:r>
        <w:t xml:space="preserve"> и без фотографий, о чем сообщили оператору, на что получили</w:t>
      </w:r>
      <w:r>
        <w:br/>
        <w:t xml:space="preserve">ответ, что база данных будет обновлена. По </w:t>
      </w:r>
      <w:proofErr w:type="gramStart"/>
      <w:r>
        <w:t>прошествии</w:t>
      </w:r>
      <w:proofErr w:type="gramEnd"/>
      <w:r>
        <w:t xml:space="preserve"> недели база данных</w:t>
      </w:r>
      <w:r>
        <w:br/>
        <w:t>оператором не была обновлена. В свою очередь истец стала звонить по телефонам</w:t>
      </w:r>
      <w:r>
        <w:br/>
        <w:t>с адресами сдаваемых в аренду жилых помещений, которые вручил ей оператор.</w:t>
      </w:r>
      <w:r>
        <w:br/>
      </w:r>
      <w:proofErr w:type="gramStart"/>
      <w:r>
        <w:t>В результате совершенных звонков по указанным номерам выяснилось, что:</w:t>
      </w:r>
      <w:r>
        <w:br/>
        <w:t>объявление о сдаче в аренду собственник выложил в интернет сам без</w:t>
      </w:r>
      <w:r>
        <w:br/>
        <w:t>сопровождения ИП</w:t>
      </w:r>
      <w:r w:rsidR="00C63A42">
        <w:t xml:space="preserve"> Б.</w:t>
      </w:r>
      <w:r>
        <w:t>.; один из адресов не соответствовал району</w:t>
      </w:r>
      <w:r>
        <w:br/>
        <w:t>по заявленным критериям; по некоторым адресам никто не отвечал на звонки;</w:t>
      </w:r>
      <w:r>
        <w:br/>
        <w:t>адрес не соответствовал внутренним условиям жилого помещения (барак</w:t>
      </w:r>
      <w:r>
        <w:br/>
        <w:t xml:space="preserve">стоимостью </w:t>
      </w:r>
      <w:r w:rsidR="00C63A42">
        <w:t>* ***</w:t>
      </w:r>
      <w:r>
        <w:t xml:space="preserve"> рублей, уборная на улице);</w:t>
      </w:r>
      <w:proofErr w:type="gramEnd"/>
      <w:r>
        <w:t xml:space="preserve"> стоимость не соответствовала</w:t>
      </w:r>
      <w:r>
        <w:br/>
        <w:t>заявленным критериям. В связи с отсутствием положительного результата</w:t>
      </w:r>
      <w:r>
        <w:br/>
        <w:t xml:space="preserve">06.06.2020 истец обратилась к ИП </w:t>
      </w:r>
      <w:r w:rsidR="00C63A42">
        <w:t>Б</w:t>
      </w:r>
      <w:r>
        <w:t>. с претензией о расторжении</w:t>
      </w:r>
      <w:r>
        <w:br/>
        <w:t>договора от 18.05.2020 с требованием возврата денежных сре</w:t>
      </w:r>
      <w:proofErr w:type="gramStart"/>
      <w:r>
        <w:t>дств в р</w:t>
      </w:r>
      <w:proofErr w:type="gramEnd"/>
      <w:r>
        <w:t xml:space="preserve">азмере </w:t>
      </w:r>
      <w:r w:rsidR="00C63A42">
        <w:t>* ***</w:t>
      </w:r>
      <w:r>
        <w:br/>
        <w:t>рублей. Однако в удовлетворении претензии было отказано, с чем истец не</w:t>
      </w:r>
      <w:r>
        <w:br/>
        <w:t>согласна, поскольку считает, что Оператор оказал ей услугу ненадлежащего</w:t>
      </w:r>
      <w:r>
        <w:br/>
        <w:t>качества, в связи с чем, она имеет право расторгнуть договор и требовать возврата</w:t>
      </w:r>
      <w:r>
        <w:br/>
        <w:t>денежных средств. До настоящего времени денежные средства ответчиком истцу</w:t>
      </w:r>
      <w:r>
        <w:br/>
        <w:t>не возвращены. Ссылаясь на положения ГК РФ, Закона РФ «О защите прав</w:t>
      </w:r>
      <w:r>
        <w:br/>
        <w:t>потребителей», истец просит взыскать с ответчика материальный ущерб в размере</w:t>
      </w:r>
      <w:r>
        <w:br/>
      </w:r>
      <w:r w:rsidR="00C63A42">
        <w:t>* ***</w:t>
      </w:r>
      <w:r>
        <w:t xml:space="preserve"> рублей, неустойку в размере </w:t>
      </w:r>
      <w:r w:rsidR="00C63A42">
        <w:t>** ***</w:t>
      </w:r>
      <w:r>
        <w:t xml:space="preserve"> рублей, денежную компенсацию</w:t>
      </w:r>
      <w:r>
        <w:br/>
        <w:t xml:space="preserve">морального вреда в размере </w:t>
      </w:r>
      <w:r w:rsidR="00C63A42">
        <w:t>** ***</w:t>
      </w:r>
      <w:r>
        <w:t>, расходы на оплату юридических услуг в</w:t>
      </w:r>
      <w:r>
        <w:br/>
        <w:t xml:space="preserve">размере </w:t>
      </w:r>
      <w:r w:rsidR="00C63A42">
        <w:t>** ***</w:t>
      </w:r>
      <w:r>
        <w:t xml:space="preserve"> рублей, штраф в размере 50 </w:t>
      </w:r>
      <w:r>
        <w:rPr>
          <w:rStyle w:val="2Sylfaen"/>
          <w:b w:val="0"/>
          <w:bCs w:val="0"/>
        </w:rPr>
        <w:t>%</w:t>
      </w:r>
      <w:r>
        <w:t xml:space="preserve"> от присужденной судом суммы.</w:t>
      </w:r>
    </w:p>
    <w:p w:rsidR="00B32852" w:rsidRDefault="00FE4FEF">
      <w:pPr>
        <w:pStyle w:val="20"/>
        <w:framePr w:w="9634" w:h="14936" w:hRule="exact" w:wrap="none" w:vAnchor="page" w:hAnchor="page" w:x="778" w:y="1145"/>
        <w:shd w:val="clear" w:color="auto" w:fill="auto"/>
        <w:spacing w:after="0" w:line="295" w:lineRule="exact"/>
        <w:ind w:firstLine="740"/>
        <w:jc w:val="both"/>
      </w:pPr>
      <w:r>
        <w:t xml:space="preserve">В судебное заседание ответчик </w:t>
      </w:r>
      <w:r w:rsidR="00C63A42">
        <w:t>Б</w:t>
      </w:r>
      <w:r>
        <w:t>., представитель Управления</w:t>
      </w:r>
      <w:r>
        <w:br/>
      </w:r>
      <w:proofErr w:type="spellStart"/>
      <w:r>
        <w:t>Роспотребнадзора</w:t>
      </w:r>
      <w:proofErr w:type="spellEnd"/>
      <w:r>
        <w:t xml:space="preserve"> по Хабаровскому краю не явились, о времени и месте</w:t>
      </w:r>
      <w:r>
        <w:br/>
        <w:t>рассмотрении дела извещены надлежащим образом, в связи с чем, на основании</w:t>
      </w:r>
      <w:r>
        <w:br/>
        <w:t>ст.167 ГПК РФ мировой судья полагает возможным рассмотреть дело в их</w:t>
      </w:r>
      <w:r>
        <w:br/>
        <w:t>отсутствие.</w:t>
      </w:r>
    </w:p>
    <w:p w:rsidR="00B32852" w:rsidRDefault="00FE4FEF">
      <w:pPr>
        <w:pStyle w:val="20"/>
        <w:framePr w:w="9634" w:h="14936" w:hRule="exact" w:wrap="none" w:vAnchor="page" w:hAnchor="page" w:x="778" w:y="1145"/>
        <w:shd w:val="clear" w:color="auto" w:fill="auto"/>
        <w:tabs>
          <w:tab w:val="left" w:pos="2501"/>
          <w:tab w:val="left" w:pos="6581"/>
        </w:tabs>
        <w:spacing w:after="0" w:line="295" w:lineRule="exact"/>
        <w:ind w:firstLine="740"/>
        <w:jc w:val="both"/>
      </w:pPr>
      <w:r>
        <w:t xml:space="preserve">В судебном заседании истец </w:t>
      </w:r>
      <w:r w:rsidR="00C63A42">
        <w:t>Ч</w:t>
      </w:r>
      <w:r>
        <w:t>. исковые требования поддержала</w:t>
      </w:r>
      <w:r>
        <w:br/>
        <w:t>в полном объеме, на их удовлетворении настаивала, дополнив, что в мае 2020 года</w:t>
      </w:r>
      <w:r>
        <w:br/>
        <w:t>планировала арендовать квартиру, нашла объявление о сдаче в аренду квартиры по</w:t>
      </w:r>
      <w:r>
        <w:br/>
        <w:t>ул. Фрунзе в г. Хабаровске. Позвонив по телефону, указанному в объявлении, она</w:t>
      </w:r>
      <w:r>
        <w:br/>
        <w:t>попала в агентство, где ей сообщили, что для просмотра квартиры необходимо</w:t>
      </w:r>
      <w:r>
        <w:br/>
        <w:t>заключить договор. В агентстве ей было предложено заключить договор, с</w:t>
      </w:r>
      <w:r>
        <w:br/>
        <w:t>условиями которого она была вкратце ознакомлена, подписала договор. Ее</w:t>
      </w:r>
      <w:r>
        <w:br/>
        <w:t>интересовала конкретная квартира по ул. Фрунзе, ей были показаны фотографии</w:t>
      </w:r>
      <w:r>
        <w:br/>
        <w:t>данной квартиры, они ее устроили. Также в агентстве ей были в письменном виде</w:t>
      </w:r>
      <w:r>
        <w:br/>
        <w:t>даны еще несколько вариантов квартир. Когда они приехали на просмотр квартиры</w:t>
      </w:r>
      <w:r>
        <w:br/>
        <w:t>по ул. Фрунзе, оказалось, что фото квартиры не соответствовали действительности,</w:t>
      </w:r>
      <w:r>
        <w:br/>
        <w:t>а квартира - необходимым для истца критериям. В базу данных они заходили, но</w:t>
      </w:r>
      <w:r>
        <w:br/>
        <w:t>там было много вариантов без фотографий, а звонить арендодателям, не видя</w:t>
      </w:r>
      <w:r>
        <w:br/>
        <w:t>фотографий, они не стали. Кроме того, стоимость многих квартир была выше</w:t>
      </w:r>
      <w:r>
        <w:br/>
      </w:r>
      <w:r w:rsidR="00C63A42">
        <w:t>** ***</w:t>
      </w:r>
      <w:r>
        <w:t xml:space="preserve"> рублей. Они позвонили в агентство, сообщили об отсутствии фотографий в</w:t>
      </w:r>
      <w:r>
        <w:br/>
        <w:t>базе, им было сообщено, что база будет обновлена, но этого сделано не было.</w:t>
      </w:r>
      <w:r>
        <w:br/>
        <w:t>Впоследствии они также зашли в базу, но фотографии в ней не появились. По</w:t>
      </w:r>
      <w:r>
        <w:br/>
        <w:t>остальным телефонным номерам, которые были предоставлены ответчиком в</w:t>
      </w:r>
      <w:r>
        <w:br/>
        <w:t>письменном виде, они позвонили через неделю, но либо квартиры не</w:t>
      </w:r>
      <w:r>
        <w:br/>
        <w:t>соответствовали заявленным требованиям, либо были уже сданы, либо</w:t>
      </w:r>
      <w:r>
        <w:br/>
        <w:t>собственники не</w:t>
      </w:r>
      <w:r>
        <w:tab/>
        <w:t>брали трубку. Арендовать</w:t>
      </w:r>
      <w:r>
        <w:tab/>
        <w:t>квартиру посредством</w:t>
      </w:r>
    </w:p>
    <w:p w:rsidR="00B32852" w:rsidRDefault="00FE4FEF">
      <w:pPr>
        <w:pStyle w:val="20"/>
        <w:framePr w:w="9634" w:h="14936" w:hRule="exact" w:wrap="none" w:vAnchor="page" w:hAnchor="page" w:x="778" w:y="1145"/>
        <w:shd w:val="clear" w:color="auto" w:fill="auto"/>
        <w:spacing w:after="0" w:line="295" w:lineRule="exact"/>
        <w:jc w:val="both"/>
      </w:pPr>
      <w:r>
        <w:t>предоставленных ответчиком услуг так и не удалось, в связи с чем, она обратилась</w:t>
      </w:r>
      <w:r>
        <w:br/>
        <w:t xml:space="preserve">к ответчику с претензией о расторжении договора, а впоследствии </w:t>
      </w:r>
      <w:proofErr w:type="gramStart"/>
      <w:r>
        <w:t>с</w:t>
      </w:r>
      <w:proofErr w:type="gramEnd"/>
      <w:r>
        <w:t xml:space="preserve"> досудебной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jc w:val="both"/>
      </w:pPr>
      <w:r>
        <w:lastRenderedPageBreak/>
        <w:t xml:space="preserve">претензией, </w:t>
      </w:r>
      <w:proofErr w:type="gramStart"/>
      <w:r>
        <w:t>однако</w:t>
      </w:r>
      <w:proofErr w:type="gramEnd"/>
      <w:r>
        <w:t xml:space="preserve"> в удовлетворении ее требований было отказано. Полагает, что</w:t>
      </w:r>
      <w:r>
        <w:br/>
        <w:t>ответчиком договор исполнен ненадлежащим образом. Просит исковые требования</w:t>
      </w:r>
      <w:r>
        <w:br/>
        <w:t>удовлетворить.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760"/>
        <w:jc w:val="both"/>
      </w:pPr>
      <w:r>
        <w:t xml:space="preserve">Представитель ответчика </w:t>
      </w:r>
      <w:r w:rsidR="00C63A42">
        <w:t>В</w:t>
      </w:r>
      <w:r>
        <w:t>. исковые требования признал</w:t>
      </w:r>
      <w:r>
        <w:br/>
        <w:t>частично, указав на согласие с требованием о возврате денежных сре</w:t>
      </w:r>
      <w:proofErr w:type="gramStart"/>
      <w:r>
        <w:t>дств в р</w:t>
      </w:r>
      <w:proofErr w:type="gramEnd"/>
      <w:r>
        <w:t>азмере</w:t>
      </w:r>
      <w:r>
        <w:br/>
      </w:r>
      <w:r w:rsidR="00C63A42">
        <w:t>* ***</w:t>
      </w:r>
      <w:r>
        <w:t xml:space="preserve"> рублей за бланк договора найма. Между истцом и ИП </w:t>
      </w:r>
      <w:r w:rsidR="00C63A42">
        <w:t>Б.</w:t>
      </w:r>
      <w:r>
        <w:t xml:space="preserve"> был заключен</w:t>
      </w:r>
      <w:r>
        <w:br/>
        <w:t>договор на оказание информационных услуг, предмет которого ответчиком</w:t>
      </w:r>
      <w:r>
        <w:br/>
        <w:t>исполнен в полном объеме. Истцу была предоставлена информация о сдаваемых в</w:t>
      </w:r>
      <w:r>
        <w:br/>
        <w:t>аренду жилых помещениях, согласно заявленным ею параметрам, путем</w:t>
      </w:r>
      <w:r>
        <w:br/>
        <w:t>предоставления доступа к базе данных с описанием сдаваемых квартир,</w:t>
      </w:r>
      <w:r>
        <w:br/>
        <w:t xml:space="preserve">контактами собственников. Истцом оплачена указанная услуга в сумме </w:t>
      </w:r>
      <w:r w:rsidR="00C63A42">
        <w:t>* ***</w:t>
      </w:r>
      <w:r>
        <w:br/>
        <w:t>рублей. Указанной услугой истец пользовалась, что подтверждается скриншотом</w:t>
      </w:r>
      <w:r>
        <w:br/>
        <w:t>базы данных. При этом в базе данных содержались варианты квартир,</w:t>
      </w:r>
      <w:r>
        <w:br/>
        <w:t>соответствующие условиям договора. Не все объявления содержат фотографии,</w:t>
      </w:r>
      <w:r>
        <w:br/>
        <w:t>однако там всегда есть контакты, по которым можно связаться с собственником и</w:t>
      </w:r>
      <w:r>
        <w:br/>
        <w:t>договориться о просмотре квартиры. Полагает, что права потребителя ответчиком</w:t>
      </w:r>
      <w:r>
        <w:br/>
        <w:t>нарушены не были, обязательства по договору исполнены надлежащим образом.</w:t>
      </w:r>
      <w:r>
        <w:br/>
        <w:t>Просил в удовлетворении требований в части, не признанной им, отказать.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760"/>
        <w:jc w:val="both"/>
      </w:pPr>
      <w:r>
        <w:t xml:space="preserve">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представлено</w:t>
      </w:r>
      <w:r>
        <w:br/>
        <w:t>письменное заключение, согласно которому изложенные в иске требования</w:t>
      </w:r>
      <w:r>
        <w:br/>
        <w:t>основаны на действующем законодательстве.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580"/>
        <w:jc w:val="both"/>
      </w:pPr>
      <w:r>
        <w:t>Выслушав лиц, участвующих в деле, изучив материалы дела, мировой судья</w:t>
      </w:r>
      <w:r>
        <w:br/>
        <w:t>приходит к следующему.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580"/>
        <w:jc w:val="both"/>
      </w:pPr>
      <w:r>
        <w:t>Согласно ст. 309 ГК РФ обязательства должны исполняться надлежащим</w:t>
      </w:r>
      <w:r>
        <w:br/>
        <w:t>образом в соответствии с условиями обязательства и требованиями закона, иных</w:t>
      </w:r>
      <w:r>
        <w:br/>
        <w:t>правовых актов, а при отсутствии таких условий и требований - в соответствии с</w:t>
      </w:r>
      <w:r>
        <w:br/>
        <w:t>обычаями или иными обычно предъявляемыми требованиями.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580"/>
        <w:jc w:val="both"/>
      </w:pPr>
      <w:r>
        <w:t>Одним из основополагающих принципов гражданского законодательства</w:t>
      </w:r>
      <w:r>
        <w:br/>
        <w:t>является принцип свободы договора, согласно которому граждане и юридические</w:t>
      </w:r>
      <w:r>
        <w:br/>
        <w:t>лица свободны в заключени</w:t>
      </w:r>
      <w:proofErr w:type="gramStart"/>
      <w:r>
        <w:t>и</w:t>
      </w:r>
      <w:proofErr w:type="gramEnd"/>
      <w:r>
        <w:t xml:space="preserve"> договора (п. 1 ст. 421 ГК РФ).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580"/>
        <w:jc w:val="both"/>
      </w:pPr>
      <w:r>
        <w:t>В соответствии со ст. 422 ГК РФ условия договора определяются по</w:t>
      </w:r>
      <w:r>
        <w:br/>
        <w:t>усмотрению сторон, кроме случаев, когда содержание соответствующего условия</w:t>
      </w:r>
      <w:r>
        <w:br/>
        <w:t>предписано законом или иными правовыми актами.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580"/>
        <w:jc w:val="both"/>
      </w:pPr>
      <w:r>
        <w:t>По смыслу приведенных выше законоположений свобода договора означает</w:t>
      </w:r>
      <w:r>
        <w:br/>
        <w:t>свободу волеизъявления стороны договора на его заключение на определенных</w:t>
      </w:r>
      <w:r>
        <w:br/>
        <w:t>сторонами условиях. Стороны договора по собственному усмотрению решают</w:t>
      </w:r>
      <w:r>
        <w:br/>
        <w:t>вопросы о заключении договора и его содержании, обязаны исполнять договор</w:t>
      </w:r>
      <w:r>
        <w:br/>
        <w:t>надлежащим образом в соответствии с условиями обязательства.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760"/>
        <w:jc w:val="both"/>
      </w:pPr>
      <w:r>
        <w:t>Согласно п. 2 ст. 432 ГК РФ существенными являются условия о предмете</w:t>
      </w:r>
      <w:r>
        <w:br/>
        <w:t>договора, условия, которые названы в законе или иных правовых актах как</w:t>
      </w:r>
      <w:r>
        <w:br/>
        <w:t>существенные или необходимые для договоров данного вида, а также все те</w:t>
      </w:r>
      <w:r>
        <w:br/>
        <w:t>условия, относительно которых по заявлению одной из сторон должно быть</w:t>
      </w:r>
      <w:r>
        <w:br/>
        <w:t>достигнуто соглашение.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760"/>
        <w:jc w:val="both"/>
      </w:pPr>
      <w:r>
        <w:t>В соответствии с п. 1 ст. 779 ГК РФ по договору возмездного оказания услуг</w:t>
      </w:r>
      <w:r>
        <w:br/>
        <w:t>исполнитель обязуется по заданию заказчика оказать услуги (совершить</w:t>
      </w:r>
      <w:r>
        <w:br/>
        <w:t>определенные действия или осуществить определенную деятельность), а заказчик</w:t>
      </w:r>
      <w:r>
        <w:br/>
        <w:t>обязуется оплатить эти услуги.</w:t>
      </w:r>
    </w:p>
    <w:p w:rsidR="00B32852" w:rsidRDefault="00FE4FEF">
      <w:pPr>
        <w:pStyle w:val="20"/>
        <w:framePr w:w="9667" w:h="14971" w:hRule="exact" w:wrap="none" w:vAnchor="page" w:hAnchor="page" w:x="1473" w:y="1110"/>
        <w:shd w:val="clear" w:color="auto" w:fill="auto"/>
        <w:spacing w:after="0" w:line="298" w:lineRule="exact"/>
        <w:ind w:firstLine="760"/>
        <w:jc w:val="both"/>
      </w:pPr>
      <w:r>
        <w:t>На основании п. 1 ст. 782 ГК РФ, ст. 32 Закона РФ от 07.02.1992 № 2300-1</w:t>
      </w:r>
      <w:r>
        <w:br/>
        <w:t>«О защите прав потребителей» (далее ФЗ «О защите прав потребителя»),</w:t>
      </w:r>
      <w:r>
        <w:br/>
        <w:t>потребитель вправе отказаться от исполнения договора о выполнении работ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jc w:val="both"/>
      </w:pPr>
      <w:r>
        <w:lastRenderedPageBreak/>
        <w:t>(</w:t>
      </w:r>
      <w:proofErr w:type="gramStart"/>
      <w:r>
        <w:t>оказании</w:t>
      </w:r>
      <w:proofErr w:type="gramEnd"/>
      <w:r>
        <w:t xml:space="preserve"> услуг) в любое время при условии оплаты исполнителю фактически</w:t>
      </w:r>
      <w:r>
        <w:br/>
        <w:t>понесенных им расходов, связанных с исполнением обязательств по данному</w:t>
      </w:r>
      <w:r>
        <w:br/>
        <w:t>договору.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620"/>
        <w:jc w:val="both"/>
      </w:pPr>
      <w:r>
        <w:t>Указанные положения применяются в случаях, когда отказ потребителя</w:t>
      </w:r>
      <w:r>
        <w:br/>
        <w:t>(заказчика) от договора не связан с нарушением исполнителем обязательств по</w:t>
      </w:r>
      <w:r>
        <w:br/>
        <w:t>договору, возлагая на потребителя (заказчика) обязанность оплатить расходы,</w:t>
      </w:r>
      <w:r>
        <w:br/>
        <w:t>понесенные исполнителем в связи с исполнением обязательств по договору.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620"/>
        <w:jc w:val="both"/>
      </w:pPr>
      <w:r>
        <w:t xml:space="preserve">Как следует из материалов дела, 18.05.2020 между истцом </w:t>
      </w:r>
      <w:r w:rsidR="00C63A42">
        <w:t>Ч.</w:t>
      </w:r>
      <w:r>
        <w:t>.</w:t>
      </w:r>
      <w:r>
        <w:br/>
        <w:t xml:space="preserve">(«пользователь») и ИП </w:t>
      </w:r>
      <w:r w:rsidR="00C63A42">
        <w:t>Б</w:t>
      </w:r>
      <w:r>
        <w:t>. («оператор») заключен договор № 004 об</w:t>
      </w:r>
      <w:r>
        <w:br/>
        <w:t>оказании информационных услуг.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>Согласно предмету договора, оператор оказывает пользователю</w:t>
      </w:r>
      <w:r>
        <w:br/>
        <w:t>информационные услуги путем предоставления пользователю доступа к</w:t>
      </w:r>
      <w:r>
        <w:br/>
        <w:t>информации, содержащей потенциальные варианты сдаваемых в наем жилых</w:t>
      </w:r>
      <w:r>
        <w:br/>
        <w:t>помещений на территории г. Хабаровска, содержащейся в базе данных оператора</w:t>
      </w:r>
      <w:r>
        <w:br/>
        <w:t xml:space="preserve">по электронному адресу: </w:t>
      </w:r>
      <w:proofErr w:type="spellStart"/>
      <w:proofErr w:type="gramStart"/>
      <w:r>
        <w:rPr>
          <w:lang w:val="en-US" w:eastAsia="en-US" w:bidi="en-US"/>
        </w:rPr>
        <w:t>Tauruskhv</w:t>
      </w:r>
      <w:proofErr w:type="spellEnd"/>
      <w:r w:rsidRPr="00FE4FEF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FE4FEF">
        <w:rPr>
          <w:lang w:eastAsia="en-US" w:bidi="en-US"/>
        </w:rPr>
        <w:t xml:space="preserve">. </w:t>
      </w:r>
      <w:r>
        <w:t>Подключение к базе данных оператора</w:t>
      </w:r>
      <w:r>
        <w:br/>
        <w:t>осуществляется на основании заявки пользователя о предоставлении доступа к базе</w:t>
      </w:r>
      <w:r>
        <w:br/>
        <w:t>данных.</w:t>
      </w:r>
      <w:proofErr w:type="gramEnd"/>
      <w:r>
        <w:t xml:space="preserve"> Оператор принимает заявку пользователя и передает ему </w:t>
      </w:r>
      <w:proofErr w:type="spellStart"/>
      <w:r>
        <w:t>авторизационные</w:t>
      </w:r>
      <w:proofErr w:type="spellEnd"/>
      <w:r>
        <w:br/>
        <w:t xml:space="preserve">данные для входа в личный кабинет. </w:t>
      </w:r>
      <w:proofErr w:type="spellStart"/>
      <w:r>
        <w:t>Авторизационные</w:t>
      </w:r>
      <w:proofErr w:type="spellEnd"/>
      <w:r>
        <w:t xml:space="preserve"> данные включают в себя</w:t>
      </w:r>
      <w:r>
        <w:br/>
        <w:t>имя доступа (логин) и код доступа (пароль) пользователя, которые передаются</w:t>
      </w:r>
      <w:r>
        <w:br/>
        <w:t>пользователю посредством смс-сообщения. Срок доступа к базе данных составляет</w:t>
      </w:r>
      <w:r>
        <w:br/>
        <w:t>30 дней, но не более 100 потенциальных вариантов сдаваемых жилых помещений.</w:t>
      </w:r>
      <w:r>
        <w:br/>
        <w:t>Моментом начала оказания информационных услуг по договору является момент</w:t>
      </w:r>
      <w:r>
        <w:br/>
        <w:t xml:space="preserve">фактического предоставления оператором </w:t>
      </w:r>
      <w:proofErr w:type="spellStart"/>
      <w:r>
        <w:t>авторизационных</w:t>
      </w:r>
      <w:proofErr w:type="spellEnd"/>
      <w:r>
        <w:t xml:space="preserve"> данных пользователю.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tabs>
          <w:tab w:val="left" w:pos="3362"/>
        </w:tabs>
        <w:spacing w:after="0" w:line="295" w:lineRule="exact"/>
        <w:ind w:firstLine="760"/>
        <w:jc w:val="both"/>
      </w:pPr>
      <w:r>
        <w:t>В соответствие с п. 3.2. договора сервис-услуга осуществляется по</w:t>
      </w:r>
      <w:r>
        <w:br/>
        <w:t>следующим критериям:</w:t>
      </w:r>
      <w:r>
        <w:tab/>
        <w:t>двухкомнатные квартиры в Центральном и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jc w:val="both"/>
      </w:pPr>
      <w:proofErr w:type="gramStart"/>
      <w:r>
        <w:t>Железнодорожном</w:t>
      </w:r>
      <w:proofErr w:type="gramEnd"/>
      <w:r>
        <w:t xml:space="preserve"> районах. Иные критерии в договоре не согласованы.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 xml:space="preserve">Цена договора, согласно п. 5.1, составила </w:t>
      </w:r>
      <w:r w:rsidR="00C63A42">
        <w:t>* ***</w:t>
      </w:r>
      <w:r>
        <w:t xml:space="preserve"> рублей. Стоимость</w:t>
      </w:r>
      <w:r>
        <w:br/>
        <w:t>возмез</w:t>
      </w:r>
      <w:r w:rsidR="00C63A42">
        <w:t>дных услуг оплачена Ч</w:t>
      </w:r>
      <w:r>
        <w:t>. в полном объеме, что не оспаривается</w:t>
      </w:r>
      <w:r>
        <w:br/>
        <w:t>сторонами.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>Исходя из представленных ответчиком доказательств, во исполнение</w:t>
      </w:r>
      <w:r>
        <w:br/>
        <w:t>обязательств по договору об оказании информационных услуг от 18.05.2020, истцу</w:t>
      </w:r>
      <w:r>
        <w:br/>
      </w:r>
      <w:r w:rsidR="00C63A42">
        <w:t>Ч</w:t>
      </w:r>
      <w:r>
        <w:t>. 18.05.2020 был представлен доступ к базе данных ответчика (логин</w:t>
      </w:r>
      <w:r>
        <w:br/>
        <w:t>и пароль). Как следует из скриншота базы данных и не оспаривается ответчиком,</w:t>
      </w:r>
      <w:r>
        <w:br/>
      </w:r>
      <w:proofErr w:type="spellStart"/>
      <w:r>
        <w:t>Чикичева</w:t>
      </w:r>
      <w:proofErr w:type="spellEnd"/>
      <w:r>
        <w:t xml:space="preserve"> Л.Н. пользовалась информационными услугами, предоставляемыми</w:t>
      </w:r>
      <w:r>
        <w:br/>
        <w:t>ответчиком 18.05.2020 и 21.05.2020. При этом, исходя из представленных</w:t>
      </w:r>
      <w:r>
        <w:br/>
        <w:t>распечаток, содержащихся в базе вариантов жилых помещений, в ней были</w:t>
      </w:r>
      <w:r>
        <w:br/>
        <w:t>представлены варианты двухкомнатных квартир в Центральном и</w:t>
      </w:r>
      <w:r>
        <w:br/>
        <w:t xml:space="preserve">Железнодорожном районах г. Хабаровска стоимостью до </w:t>
      </w:r>
      <w:r w:rsidR="00C63A42">
        <w:t>** ***</w:t>
      </w:r>
      <w:r>
        <w:t xml:space="preserve"> рублей и выше,</w:t>
      </w:r>
      <w:r>
        <w:br/>
        <w:t>что соответствовало критериям, согласованным сторонами.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>Кроме того, ответчиком истцу были предоставлены в письменном виде</w:t>
      </w:r>
      <w:r>
        <w:br/>
        <w:t>возможные варианты жилых помещений.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>Таким образом, мировым судьей установлено и подтверждено письменными</w:t>
      </w:r>
      <w:r>
        <w:br/>
        <w:t>доказательствами, что услуги по заключенному с истцом договору были</w:t>
      </w:r>
      <w:r>
        <w:br/>
        <w:t>исполнены ответчиком в полном объеме. Оплата по договору также произведена в</w:t>
      </w:r>
      <w:r>
        <w:br/>
        <w:t xml:space="preserve">размере </w:t>
      </w:r>
      <w:r w:rsidR="00C63A42">
        <w:t>* ***</w:t>
      </w:r>
      <w:r>
        <w:t xml:space="preserve"> рублей.</w:t>
      </w:r>
    </w:p>
    <w:p w:rsidR="00B32852" w:rsidRDefault="00FE4FEF">
      <w:pPr>
        <w:pStyle w:val="20"/>
        <w:framePr w:w="9667" w:h="14929" w:hRule="exact" w:wrap="none" w:vAnchor="page" w:hAnchor="page" w:x="762" w:y="1119"/>
        <w:shd w:val="clear" w:color="auto" w:fill="auto"/>
        <w:spacing w:after="0" w:line="295" w:lineRule="exact"/>
        <w:ind w:firstLine="760"/>
        <w:jc w:val="both"/>
      </w:pPr>
      <w:r>
        <w:t>Доводы истца о том, что содержащиеся в базе варианты не соответствовали</w:t>
      </w:r>
      <w:r>
        <w:br/>
        <w:t xml:space="preserve">согласованным сторонами условиям о цене (не более </w:t>
      </w:r>
      <w:r w:rsidR="00C63A42">
        <w:t>** *** рублей</w:t>
      </w:r>
      <w:r>
        <w:t>), а также не</w:t>
      </w:r>
      <w:r>
        <w:br/>
        <w:t>содержали фотографий, не свидетельствуют о ненадлежащем оказании услуг</w:t>
      </w:r>
      <w:r>
        <w:br/>
        <w:t>ответчиком, поскольку из договора следует, что стоимость аренды квартиры</w:t>
      </w:r>
      <w:r>
        <w:br/>
        <w:t>сторонами не согласовывалась, в договоре также отсутствует условие,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jc w:val="both"/>
      </w:pPr>
      <w:proofErr w:type="gramStart"/>
      <w:r>
        <w:lastRenderedPageBreak/>
        <w:t>свидетельствующее</w:t>
      </w:r>
      <w:proofErr w:type="gramEnd"/>
      <w:r>
        <w:t xml:space="preserve"> о наличии у ответчика обязанности размещения в базе</w:t>
      </w:r>
      <w:r>
        <w:br/>
        <w:t>фотографий потенциальных квартир.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 xml:space="preserve">Доказательств </w:t>
      </w:r>
      <w:proofErr w:type="gramStart"/>
      <w:r>
        <w:t>обратного</w:t>
      </w:r>
      <w:proofErr w:type="gramEnd"/>
      <w:r>
        <w:t xml:space="preserve"> истцом в нарушение ст. 56 ГПК РФ не</w:t>
      </w:r>
      <w:r>
        <w:br/>
        <w:t>представлено.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proofErr w:type="gramStart"/>
      <w:r>
        <w:t>Указание истца о том, что предложенные в письменном варианте квартиры</w:t>
      </w:r>
      <w:r>
        <w:br/>
        <w:t>также не соответствовали заданным критериям, либо были уже сданы, либо по</w:t>
      </w:r>
      <w:r>
        <w:br/>
        <w:t>указанным телефонам не удалось связаться с собственником, также не могут</w:t>
      </w:r>
      <w:r>
        <w:br/>
        <w:t>свидетельствовать о нарушении ответчиком условий договора, поскольку согласно</w:t>
      </w:r>
      <w:r>
        <w:br/>
        <w:t>акту оказанных услуг данные варианты были представлены истцу 18.05.2020,</w:t>
      </w:r>
      <w:r>
        <w:br/>
        <w:t>оператор обеспечил договоренность с арендодателями указанных в акте жилых</w:t>
      </w:r>
      <w:r>
        <w:br/>
        <w:t>помещений, однако из</w:t>
      </w:r>
      <w:proofErr w:type="gramEnd"/>
      <w:r>
        <w:t xml:space="preserve"> пояснений истца следует, что по представленным телефонам</w:t>
      </w:r>
      <w:r>
        <w:br/>
        <w:t>с целью просмотра квартир она обратилась спустя неделю после подписания</w:t>
      </w:r>
      <w:r>
        <w:br/>
        <w:t>договора.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В соответствии с п. 6.4 заключенного сторонами договора оператор не несет</w:t>
      </w:r>
      <w:r>
        <w:br/>
        <w:t>ответственность за отношения пользователя с собственниками жилья, так как эти</w:t>
      </w:r>
      <w:r>
        <w:br/>
        <w:t>отношения не являются предметом договора, а также за поведение собственников и</w:t>
      </w:r>
      <w:r>
        <w:br/>
        <w:t>изменение ими условий аренды жилья, а также за техническое и санитарное</w:t>
      </w:r>
      <w:r>
        <w:br/>
        <w:t>состояние сдаваемых в аренду жилых помещений.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При этом с претензией о расторжении договора истец обратилась к</w:t>
      </w:r>
      <w:r>
        <w:br/>
        <w:t>ответчику 06.06.2020, после того, как ответчик предоставил доступ к базе данных,</w:t>
      </w:r>
      <w:r>
        <w:br/>
        <w:t>а ответчик пользовалась ею.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>, оценив имеющиеся доказательства в их</w:t>
      </w:r>
      <w:r>
        <w:br/>
        <w:t xml:space="preserve">совокупности, мировой судья не находит оснований для взыскания с ИП </w:t>
      </w:r>
      <w:r w:rsidR="00C63A42">
        <w:t>Б</w:t>
      </w:r>
      <w:r>
        <w:t xml:space="preserve">. в пользу </w:t>
      </w:r>
      <w:r w:rsidR="00C63A42">
        <w:t>Ч</w:t>
      </w:r>
      <w:r>
        <w:t>. денежных средств, уплаченных по договору, в</w:t>
      </w:r>
      <w:r>
        <w:br/>
        <w:t xml:space="preserve">размере </w:t>
      </w:r>
      <w:r w:rsidR="00C63A42">
        <w:t>* ***</w:t>
      </w:r>
      <w:r>
        <w:t xml:space="preserve"> рублей.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Выводы, содержащиеся в заключени</w:t>
      </w:r>
      <w:proofErr w:type="gramStart"/>
      <w:r>
        <w:t>и</w:t>
      </w:r>
      <w:proofErr w:type="gramEnd"/>
      <w:r>
        <w:t xml:space="preserve"> Управления </w:t>
      </w:r>
      <w:proofErr w:type="spellStart"/>
      <w:r>
        <w:t>Роспотребнадзора</w:t>
      </w:r>
      <w:proofErr w:type="spellEnd"/>
      <w:r>
        <w:t xml:space="preserve"> по</w:t>
      </w:r>
      <w:r>
        <w:br/>
        <w:t>Хабаровскому краю в той части, в которой в удовлетворении требований истца</w:t>
      </w:r>
      <w:r>
        <w:br/>
        <w:t>мировым судьей отказано, не соответствуют установленным обстоятельствам дела,</w:t>
      </w:r>
      <w:r>
        <w:br/>
        <w:t>а также имеющимся в деле доказательствам.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 xml:space="preserve">Также 18.05.2020 истцом ИП </w:t>
      </w:r>
      <w:r w:rsidR="00C63A42">
        <w:t>Б</w:t>
      </w:r>
      <w:r>
        <w:t xml:space="preserve">. оплачено </w:t>
      </w:r>
      <w:r w:rsidR="00C63A42">
        <w:t>* ***</w:t>
      </w:r>
      <w:r>
        <w:t xml:space="preserve"> рублей в счет</w:t>
      </w:r>
      <w:r>
        <w:br/>
        <w:t>получения дополнительного пакета документов, что подтверждается кассовым</w:t>
      </w:r>
      <w:r>
        <w:br/>
        <w:t>чеком.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Как следует из п. 3.5 договора от 18.05.2020 оператор обязан объяснить</w:t>
      </w:r>
      <w:r>
        <w:br/>
        <w:t>пользователю, как правильно заключить договора найма с собственником, и</w:t>
      </w:r>
      <w:r>
        <w:br/>
        <w:t>предложить юридическую помощь. В случае согласия Пользователя получить</w:t>
      </w:r>
      <w:r>
        <w:br/>
        <w:t>юридическую помощь, юридические услуги оплачиваются отдельно.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В обоснование иска истцом указано, что ответчиком навязана услуга по</w:t>
      </w:r>
      <w:r>
        <w:br/>
        <w:t>предоставлению двух бланков договора найма, в которых истец не нуждалась,</w:t>
      </w:r>
      <w:r>
        <w:br/>
        <w:t xml:space="preserve">сообщив, что </w:t>
      </w:r>
      <w:r w:rsidR="00C63A42">
        <w:t>* ***</w:t>
      </w:r>
      <w:r>
        <w:t xml:space="preserve"> рублей ей будет возвращена арендодателем.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>В соответствии с п. 3 ст. 16 Закона РФ от 07.02.1992 № 2300-1 «О защите</w:t>
      </w:r>
      <w:r>
        <w:br/>
        <w:t>прав потребителей» Продавец (исполнитель) не вправе без согласия потребителя</w:t>
      </w:r>
      <w:r>
        <w:br/>
        <w:t>выполнять дополнительные работы, услуги за плату. Потребитель вправе</w:t>
      </w:r>
      <w:r>
        <w:br/>
        <w:t>отказаться от оплаты таких работ (услуг), а если они оплачены, потребитель вправе</w:t>
      </w:r>
      <w:r>
        <w:br/>
        <w:t>потребовать от продавца (исполнителя) возврата уплаченной суммы. Согласие</w:t>
      </w:r>
      <w:r>
        <w:br/>
        <w:t>потребителя на выполнение дополнительных работ, услуг за плату оформляется</w:t>
      </w:r>
      <w:r>
        <w:br/>
        <w:t>продавцом (исполнителем) в письменной форме, если иное не предусмотрено</w:t>
      </w:r>
      <w:r>
        <w:br/>
        <w:t>федеральным законом.</w:t>
      </w:r>
    </w:p>
    <w:p w:rsidR="00B32852" w:rsidRDefault="00FE4FEF">
      <w:pPr>
        <w:pStyle w:val="20"/>
        <w:framePr w:w="9682" w:h="14672" w:hRule="exact" w:wrap="none" w:vAnchor="page" w:hAnchor="page" w:x="1466" w:y="1117"/>
        <w:shd w:val="clear" w:color="auto" w:fill="auto"/>
        <w:spacing w:after="0" w:line="298" w:lineRule="exact"/>
        <w:ind w:firstLine="760"/>
        <w:jc w:val="both"/>
      </w:pPr>
      <w:r>
        <w:t xml:space="preserve">Согласно ответу ИП </w:t>
      </w:r>
      <w:r w:rsidR="00C63A42">
        <w:t>Б</w:t>
      </w:r>
      <w:r>
        <w:t>. от 27.07.2020 на досудебную претензию</w:t>
      </w:r>
      <w:r>
        <w:br/>
        <w:t>истца требование о возврате денежных средств по дополнительному пакету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jc w:val="both"/>
      </w:pPr>
      <w:r>
        <w:lastRenderedPageBreak/>
        <w:t>документов удовлетворено в полном объеме, истцу предложено обратиться к</w:t>
      </w:r>
      <w:r>
        <w:br/>
        <w:t xml:space="preserve">ответчику для получения </w:t>
      </w:r>
      <w:r w:rsidR="00C63A42">
        <w:t>* ***</w:t>
      </w:r>
      <w:r>
        <w:t xml:space="preserve"> рублей.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r>
        <w:t xml:space="preserve">В судебном заседании представитель ответчика </w:t>
      </w:r>
      <w:r w:rsidR="00C63A42">
        <w:t>В</w:t>
      </w:r>
      <w:r>
        <w:t>. признал</w:t>
      </w:r>
      <w:r>
        <w:br/>
        <w:t xml:space="preserve">исковые требования в части возврата истцу </w:t>
      </w:r>
      <w:r w:rsidR="00C63A42">
        <w:t>* ***</w:t>
      </w:r>
      <w:r>
        <w:t xml:space="preserve"> рублей, о чем свидетельствует</w:t>
      </w:r>
      <w:r>
        <w:br/>
        <w:t>письменное заявление, пояснил, что денежные средства в указанной сумме истцу</w:t>
      </w:r>
      <w:r>
        <w:br/>
        <w:t>не перечислены, поскольку ответчик осуществляет возврат наличными в</w:t>
      </w:r>
      <w:r>
        <w:br/>
        <w:t>определенное время.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r>
        <w:t xml:space="preserve">В силу </w:t>
      </w:r>
      <w:proofErr w:type="spellStart"/>
      <w:r>
        <w:t>п.п</w:t>
      </w:r>
      <w:proofErr w:type="spellEnd"/>
      <w:r>
        <w:t>. 1, 2 ст. 39 ГПК РФ истец вправе изменить основание или предмет</w:t>
      </w:r>
      <w:r>
        <w:br/>
        <w:t>иска, увеличить или уменьшить размер исковых требований либо отказаться от</w:t>
      </w:r>
      <w:r>
        <w:br/>
        <w:t>иска, ответчик вправе признать иск, стороны могут окончить дело мировым</w:t>
      </w:r>
      <w:r>
        <w:br/>
        <w:t>соглашением. Суд не принимает отказ истца от иска, признание иска ответчиком и</w:t>
      </w:r>
      <w:r>
        <w:br/>
        <w:t>не утверждает мировое соглашение сторон, если это противоречит закону или</w:t>
      </w:r>
      <w:r>
        <w:br/>
        <w:t>нарушает права и законные интересы других лиц.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r>
        <w:t>В соответствии с п. 4.1 ст. 198 ГПК РФ в случае признания иска ответчиком</w:t>
      </w:r>
      <w:r>
        <w:br/>
        <w:t>в мотивировочной части решения суда может быть указано только на признание</w:t>
      </w:r>
      <w:r>
        <w:br/>
        <w:t>иска и принятие его судом.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r>
        <w:t>Мировой судья принимает признание иска представителем ответчика,</w:t>
      </w:r>
      <w:r>
        <w:br/>
        <w:t>наделенным соответствующими полномочиями, поскольку такое признание иска</w:t>
      </w:r>
      <w:r>
        <w:br/>
        <w:t>не противоречит закону и не нарушает права и законные интересы других лиц, в</w:t>
      </w:r>
      <w:r>
        <w:br/>
        <w:t>связи с чем, с ответчика в пользу истца подлежит взысканию уплаченная за бланк</w:t>
      </w:r>
      <w:r>
        <w:br/>
        <w:t xml:space="preserve">договора найма денежная сумма в размере </w:t>
      </w:r>
      <w:r w:rsidR="00C63A42">
        <w:t xml:space="preserve">* *** </w:t>
      </w:r>
      <w:r>
        <w:t>рублей.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proofErr w:type="gramStart"/>
      <w:r>
        <w:t>Из разъяснений, данных в п. 28 постановления Пленума Верховного Суда</w:t>
      </w:r>
      <w:r>
        <w:br/>
        <w:t>РФ от 28.06.2012 № 17 «О рассмотрении судами гражданских дел по спорам о</w:t>
      </w:r>
      <w:r>
        <w:br/>
        <w:t>защите прав потребителей», следует, что при разрешении требований потребителей</w:t>
      </w:r>
      <w:r>
        <w:br/>
        <w:t>необходимо учитывать, что бремя доказывания обстоятельств, освобождающих от</w:t>
      </w:r>
      <w:r>
        <w:br/>
        <w:t>ответственности за неисполнение либо ненадлежащее исполнение обязательства, в</w:t>
      </w:r>
      <w:r>
        <w:br/>
        <w:t>том числе и за причинение вреда, лежит на продавце (изготовителе, исполнителе,</w:t>
      </w:r>
      <w:r>
        <w:br/>
        <w:t>уполномоченной организации</w:t>
      </w:r>
      <w:proofErr w:type="gramEnd"/>
      <w:r>
        <w:t xml:space="preserve"> или </w:t>
      </w:r>
      <w:proofErr w:type="gramStart"/>
      <w:r>
        <w:t>уполномоченном</w:t>
      </w:r>
      <w:proofErr w:type="gramEnd"/>
      <w:r>
        <w:t xml:space="preserve"> индивидуальном</w:t>
      </w:r>
      <w:r>
        <w:br/>
        <w:t>предпринимателе, импортере).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proofErr w:type="gramStart"/>
      <w:r>
        <w:t xml:space="preserve">Согласно </w:t>
      </w:r>
      <w:proofErr w:type="spellStart"/>
      <w:r>
        <w:t>п.п</w:t>
      </w:r>
      <w:proofErr w:type="spellEnd"/>
      <w:r>
        <w:t>. 1, 3 ст. 31 Закона РФ от 07.02.1992 № 2300-1 «О защите прав</w:t>
      </w:r>
      <w:r>
        <w:br/>
        <w:t>потребителей» требования потребителя об уменьшении цены за выполненную</w:t>
      </w:r>
      <w:r>
        <w:br/>
        <w:t>работу (оказанную услугу), о возмещении расходов по устранению недостатков</w:t>
      </w:r>
      <w:r>
        <w:br/>
        <w:t>выполненной работы (оказанной услуги) своими силами или третьими лицами, а</w:t>
      </w:r>
      <w:r>
        <w:br/>
        <w:t>также о возврате уплаченной за работу (услугу) денежной суммы и возмещении</w:t>
      </w:r>
      <w:r>
        <w:br/>
        <w:t>убытков, причиненных в связи с отказом от</w:t>
      </w:r>
      <w:proofErr w:type="gramEnd"/>
      <w:r>
        <w:t xml:space="preserve"> исполнения договора,</w:t>
      </w:r>
      <w:r>
        <w:br/>
        <w:t>предусмотренные пунктом 1 статьи 28 и пунктами 1 и 4 статьи 29 настоящего</w:t>
      </w:r>
      <w:r>
        <w:br/>
        <w:t>Закона, подлежат удовлетворению в десятидневный срок со дня предъявления</w:t>
      </w:r>
      <w:r>
        <w:br/>
        <w:t>соответствующего требования. За нарушение предусмотренных настоящей статьей</w:t>
      </w:r>
      <w:r>
        <w:br/>
        <w:t>сроков удовлетворения отдельных требований потребителя исполнитель</w:t>
      </w:r>
      <w:r>
        <w:br/>
        <w:t>уплачивает потребителю за каждый день просрочки неустойку (пеню), размер и</w:t>
      </w:r>
      <w:r>
        <w:br/>
        <w:t>порядок исчисления которой определяются в соответствии с пунктом 5 статьи</w:t>
      </w:r>
      <w:r>
        <w:br/>
        <w:t>28 настоящего Закона.</w:t>
      </w:r>
    </w:p>
    <w:p w:rsidR="00B32852" w:rsidRDefault="00FE4FEF">
      <w:pPr>
        <w:pStyle w:val="20"/>
        <w:framePr w:w="9648" w:h="14931" w:hRule="exact" w:wrap="none" w:vAnchor="page" w:hAnchor="page" w:x="771" w:y="1116"/>
        <w:shd w:val="clear" w:color="auto" w:fill="auto"/>
        <w:spacing w:after="0" w:line="295" w:lineRule="exact"/>
        <w:ind w:firstLine="780"/>
        <w:jc w:val="both"/>
      </w:pPr>
      <w:proofErr w:type="gramStart"/>
      <w:r>
        <w:t>В соответствии с п. 5 ст. 28 в случае нарушения установленных сроков</w:t>
      </w:r>
      <w:r>
        <w:br/>
        <w:t>выполнения работы (оказания услуги) или назначенных потребителем на</w:t>
      </w:r>
      <w:r>
        <w:br/>
        <w:t>основании пункта 1 настоящей статьи новых сроков исполнитель уплачивает</w:t>
      </w:r>
      <w:r>
        <w:br/>
        <w:t>потребителю за каждый день (час, если срок определен в часах)</w:t>
      </w:r>
      <w:r>
        <w:br/>
        <w:t>просрочки неустойку (пеню) в размере трех процентов цены выполнения работы</w:t>
      </w:r>
      <w:r>
        <w:br/>
        <w:t>(оказания услуги), а если цена выполнения работы (оказания услуги) договором о</w:t>
      </w:r>
      <w:proofErr w:type="gramEnd"/>
      <w:r>
        <w:br/>
        <w:t xml:space="preserve">выполнении работ (оказании услуг) не </w:t>
      </w:r>
      <w:proofErr w:type="gramStart"/>
      <w:r>
        <w:t>определена</w:t>
      </w:r>
      <w:proofErr w:type="gramEnd"/>
      <w:r>
        <w:t xml:space="preserve"> - общей цены заказа. Договором</w:t>
      </w:r>
      <w:r>
        <w:br/>
        <w:t>о выполнении работ (оказании услуг) между потребителем и исполнителем может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jc w:val="both"/>
      </w:pPr>
      <w:r>
        <w:lastRenderedPageBreak/>
        <w:t>быть установлен более высокий размер неустойки (пени). Сумма взысканной</w:t>
      </w:r>
      <w:r>
        <w:br/>
        <w:t>потребителем неустойки (пени) не может превышать цену отдельного вида</w:t>
      </w:r>
      <w:r>
        <w:br/>
        <w:t>выполнения работы (оказания услуги) или общую цену заказа, если цена</w:t>
      </w:r>
      <w:r>
        <w:br/>
        <w:t>выполнения отдельного вида работы (оказания услуги) не определена договором о</w:t>
      </w:r>
      <w:r>
        <w:br/>
        <w:t>выполнении работы (оказании услуги).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r>
        <w:t>С учетом изложенного, изучив фактические обстоятельств дела, учитывая</w:t>
      </w:r>
      <w:r>
        <w:br/>
        <w:t>признание ответчиком в ответе на досудебную претензию требования истца о</w:t>
      </w:r>
      <w:r>
        <w:br/>
        <w:t>возврате уплаченной за дополнительную услугу суммы, признание иска</w:t>
      </w:r>
      <w:r>
        <w:br/>
        <w:t>ответчиком в части заявленного истцом требования о взыскании 2000 рублей,</w:t>
      </w:r>
      <w:r>
        <w:br/>
        <w:t>отсутствие доказательств перечисления указанной суммы при удовлетворении</w:t>
      </w:r>
      <w:r>
        <w:br/>
        <w:t>претензии, а также непредставления доказательств, освобождающих от</w:t>
      </w:r>
      <w:r>
        <w:br/>
        <w:t>ответственности, в то время</w:t>
      </w:r>
      <w:proofErr w:type="gramStart"/>
      <w:r>
        <w:t>,</w:t>
      </w:r>
      <w:proofErr w:type="gramEnd"/>
      <w:r>
        <w:t xml:space="preserve"> как бремя доказывания лежит на ответчике, мировой</w:t>
      </w:r>
      <w:r>
        <w:br/>
        <w:t xml:space="preserve">судья приходит </w:t>
      </w:r>
      <w:proofErr w:type="gramStart"/>
      <w:r>
        <w:t>к выводу о наличии оснований для взыскания с ответчика</w:t>
      </w:r>
      <w:r>
        <w:br/>
        <w:t>неустойки в сумме</w:t>
      </w:r>
      <w:proofErr w:type="gramEnd"/>
      <w:r>
        <w:t xml:space="preserve"> </w:t>
      </w:r>
      <w:r w:rsidR="00C63A42">
        <w:t>* ***</w:t>
      </w:r>
      <w:r>
        <w:t xml:space="preserve"> рублей, поскольку в соответствии с п. 5 ст. 28 Закона РФ</w:t>
      </w:r>
      <w:r>
        <w:br/>
        <w:t>«О защите прав потребителей» сумма неустойки ограничена стоимостью оказанной</w:t>
      </w:r>
      <w:r>
        <w:br/>
        <w:t>услуги.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proofErr w:type="gramStart"/>
      <w:r>
        <w:t>При этом расчет неустойки, произведенной истцом, в части даты начала</w:t>
      </w:r>
      <w:r>
        <w:br/>
        <w:t>периода для расчета неустойки не принимается мировым судьей, так как 06.06.2020</w:t>
      </w:r>
      <w:r>
        <w:br/>
        <w:t>истцом была направлена претензия, доказательств получения 06.06.2020 первой</w:t>
      </w:r>
      <w:r>
        <w:br/>
        <w:t>претензии ответчиком истцом не представлено, в связи с чем, мировой судья</w:t>
      </w:r>
      <w:r>
        <w:br/>
        <w:t xml:space="preserve">руководствуется датой ответа ИП </w:t>
      </w:r>
      <w:r w:rsidR="00214729">
        <w:t>Б</w:t>
      </w:r>
      <w:r>
        <w:t>. от 18.06.2020 об отказе в</w:t>
      </w:r>
      <w:r>
        <w:br/>
        <w:t>удовлетворении претензии.</w:t>
      </w:r>
      <w:proofErr w:type="gramEnd"/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proofErr w:type="gramStart"/>
      <w:r>
        <w:t>В соответствии со ст. 15 Закона РФ «О защите прав потребителей»</w:t>
      </w:r>
      <w:r>
        <w:br/>
        <w:t>моральный вред, причиненный потребителю вследствие нарушения изготовителем</w:t>
      </w:r>
      <w:r>
        <w:br/>
        <w:t>(исполнителем, продавцом) или организацией, выполняющей функции</w:t>
      </w:r>
      <w:r>
        <w:br/>
        <w:t>изготовителя (продавца) на основании договора с ним, прав потребителя,</w:t>
      </w:r>
      <w:r>
        <w:br/>
        <w:t>предусмотренных законами и правовыми актами Российской Федерации,</w:t>
      </w:r>
      <w:r>
        <w:br/>
        <w:t>регулирующими отношения в области защиты прав потребителей, подлежит</w:t>
      </w:r>
      <w:r>
        <w:br/>
        <w:t xml:space="preserve">компенсации </w:t>
      </w:r>
      <w:proofErr w:type="spellStart"/>
      <w:r>
        <w:t>причинителем</w:t>
      </w:r>
      <w:proofErr w:type="spellEnd"/>
      <w:r>
        <w:t xml:space="preserve"> вреда при наличии его вины.</w:t>
      </w:r>
      <w:proofErr w:type="gramEnd"/>
      <w:r>
        <w:t xml:space="preserve"> Размер компенсации</w:t>
      </w:r>
      <w:r>
        <w:br/>
        <w:t>морального вреда определяется судом и не зависит от размера возмещения</w:t>
      </w:r>
      <w:r>
        <w:br/>
        <w:t>имущественного вреда.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r>
        <w:t>Как указано в п. 45 постановления Пленума Верховного Суда РФ от</w:t>
      </w:r>
      <w:r>
        <w:br/>
        <w:t>28.06.2012 № 17 «О рассмотрении судами гражданских дел по спорам о защите</w:t>
      </w:r>
      <w:r>
        <w:br/>
        <w:t>прав потребителей», при решении судом вопроса о компенсации потребителю</w:t>
      </w:r>
      <w:r>
        <w:br/>
        <w:t>морального вреда достаточным условием для удовлетворения иска является</w:t>
      </w:r>
      <w:r>
        <w:br/>
        <w:t>установленный факт нарушения прав потребителя.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r>
        <w:t>Учитывая объем нарушенных ответчиком прав истца, требования</w:t>
      </w:r>
      <w:r>
        <w:br/>
        <w:t>разумности и справедливости, в пользу истца подлежит взысканию компенсация</w:t>
      </w:r>
      <w:r>
        <w:br/>
        <w:t xml:space="preserve">морального вреда в сумме </w:t>
      </w:r>
      <w:r w:rsidR="00214729">
        <w:t>***</w:t>
      </w:r>
      <w:r>
        <w:t xml:space="preserve"> рублей.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r>
        <w:t>Согласно ст. 6 Закона РФ «О защите прав потребителей» при</w:t>
      </w:r>
      <w:r>
        <w:br/>
        <w:t>удовлетворении судом требований потребителя, установленных законом, суд</w:t>
      </w:r>
      <w:r>
        <w:br/>
        <w:t>взыскивает с изготовителя (исполнителя, продавца, уполномоченной организации</w:t>
      </w:r>
      <w:r>
        <w:br/>
        <w:t>или уполномоченного индивидуального предпринимателя, импортера) за</w:t>
      </w:r>
      <w:r>
        <w:br/>
        <w:t>несоблюдение в добровольном порядке удовлетворения требований потребителя</w:t>
      </w:r>
      <w:r>
        <w:br/>
        <w:t xml:space="preserve">штраф </w:t>
      </w:r>
      <w:proofErr w:type="gramStart"/>
      <w:r>
        <w:t>в размере пятьдесят процентов</w:t>
      </w:r>
      <w:proofErr w:type="gramEnd"/>
      <w:r>
        <w:t xml:space="preserve"> от суммы, присужденной судом в пользу</w:t>
      </w:r>
      <w:r>
        <w:br/>
        <w:t>потребителя.</w:t>
      </w:r>
    </w:p>
    <w:p w:rsidR="00B32852" w:rsidRDefault="00FE4FEF">
      <w:pPr>
        <w:pStyle w:val="20"/>
        <w:framePr w:w="9686" w:h="14965" w:hRule="exact" w:wrap="none" w:vAnchor="page" w:hAnchor="page" w:x="1464" w:y="1117"/>
        <w:shd w:val="clear" w:color="auto" w:fill="auto"/>
        <w:spacing w:after="0" w:line="298" w:lineRule="exact"/>
        <w:ind w:firstLine="780"/>
        <w:jc w:val="both"/>
      </w:pPr>
      <w:r>
        <w:t>В соответствии с разъяснениями, данными в п. 46 постановления Пленума</w:t>
      </w:r>
      <w:r>
        <w:br/>
        <w:t>Верховного Суда РФ № 17 от 28.06.2012 «О рассмотрении судами гражданских дел</w:t>
      </w:r>
      <w:r>
        <w:br/>
        <w:t>по спорам о защите прав потребителей», при удовлетворении судом требований</w:t>
      </w:r>
      <w:r>
        <w:br/>
        <w:t>потребителя в связи с нарушением его прав, установленных Законом о защите прав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jc w:val="both"/>
      </w:pPr>
      <w:r>
        <w:lastRenderedPageBreak/>
        <w:t>потребителей, которые не были удовлетворены в добровольном порядке</w:t>
      </w:r>
      <w:r>
        <w:br/>
        <w:t>изготовителем (исполнителем, продавцом, уполномоченной организацией или</w:t>
      </w:r>
      <w:r>
        <w:br/>
        <w:t>уполномоченным индивидуальным предпринимателем, импортером), суд</w:t>
      </w:r>
      <w:r>
        <w:br/>
        <w:t>взыскивает с ответчика в пользу потребителя штраф независимо от того,</w:t>
      </w:r>
      <w:r>
        <w:br/>
      </w:r>
      <w:proofErr w:type="gramStart"/>
      <w:r>
        <w:t>заявлялось</w:t>
      </w:r>
      <w:proofErr w:type="gramEnd"/>
      <w:r>
        <w:t xml:space="preserve"> ли такое требование суду.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Из изложенного следует вывод, что при определении размера штрафа за</w:t>
      </w:r>
      <w:r>
        <w:br/>
        <w:t>несоблюдение ответчиком в добровольном порядке удовлетворения установленных</w:t>
      </w:r>
      <w:r>
        <w:br/>
        <w:t>законом требований истца, должна быть учтена взысканная судом в пользу истца</w:t>
      </w:r>
      <w:r>
        <w:br/>
        <w:t>компенсация морального вреда и неустойка.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Таким образом, с ответчика в пользу истца подлежит взысканию штраф в</w:t>
      </w:r>
      <w:r>
        <w:br/>
        <w:t xml:space="preserve">размере 50 % от присужденной судом суммы, то есть в размере </w:t>
      </w:r>
      <w:r w:rsidR="00214729">
        <w:t>* ***</w:t>
      </w:r>
      <w:r>
        <w:t xml:space="preserve"> рублей</w:t>
      </w:r>
      <w:r>
        <w:br/>
        <w:t>(</w:t>
      </w:r>
      <w:r w:rsidR="00214729">
        <w:t>* ***</w:t>
      </w:r>
      <w:r>
        <w:t>+</w:t>
      </w:r>
      <w:r w:rsidR="00214729">
        <w:t>* ***</w:t>
      </w:r>
      <w:r>
        <w:t>+</w:t>
      </w:r>
      <w:r w:rsidR="00214729">
        <w:t>***</w:t>
      </w:r>
      <w:r>
        <w:t>)/2).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В силу ч.1 ст.100 ГПК РФ стороне, в пользу которой состоялось решение</w:t>
      </w:r>
      <w:r>
        <w:br/>
        <w:t>суда, по ее письменному ходатайству суд присуждает с другой стороны расходы на</w:t>
      </w:r>
      <w:r>
        <w:br/>
        <w:t>оплату услуг представителя в разумных пределах.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tabs>
          <w:tab w:val="left" w:pos="1908"/>
        </w:tabs>
        <w:spacing w:after="0" w:line="295" w:lineRule="exact"/>
        <w:ind w:firstLine="760"/>
        <w:jc w:val="both"/>
      </w:pPr>
      <w:r>
        <w:t>Согласно разъяснениям Постановления Пленума Верховного Суда РФ от</w:t>
      </w:r>
      <w:r>
        <w:br/>
        <w:t>21.01.2016 №</w:t>
      </w:r>
      <w:r>
        <w:tab/>
        <w:t>1 «О некоторых вопросах применения законодательства о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jc w:val="both"/>
      </w:pPr>
      <w:proofErr w:type="gramStart"/>
      <w:r>
        <w:t>возмещении издержек, связанных с рассмотрением дела» лицо, заявляющее о</w:t>
      </w:r>
      <w:r>
        <w:br/>
        <w:t>взыскании судебных издержек, должно доказать факт их несения, а также связь</w:t>
      </w:r>
      <w:r>
        <w:br/>
        <w:t>между понесенными указанным лицом издержками и делом, рассматриваемым в</w:t>
      </w:r>
      <w:r>
        <w:br/>
        <w:t>суде с его участием.</w:t>
      </w:r>
      <w:proofErr w:type="gramEnd"/>
      <w:r>
        <w:t xml:space="preserve"> Недоказанность данных обстоятельств является основанием</w:t>
      </w:r>
      <w:r>
        <w:br/>
        <w:t>для отказа в возмещении судебных издержек (п.10).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Согласно пунктам 11, 12, 13 Постановления Пленума Верховного Суда</w:t>
      </w:r>
      <w:r>
        <w:br/>
        <w:t>Российской Федерации от 21.01.2016 № 1, разрешая вопрос о размере сумм,</w:t>
      </w:r>
      <w:r>
        <w:br/>
        <w:t>взыскиваемых в возмещение судебных издержек, суд не вправе уменьшать его</w:t>
      </w:r>
      <w:r>
        <w:br/>
        <w:t>произвольно, если другая сторона не заявляет возражения и не представляет</w:t>
      </w:r>
      <w:r>
        <w:br/>
        <w:t>доказательства чрезмерности взыскиваемых с нее расходов.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proofErr w:type="gramStart"/>
      <w:r>
        <w:t>Вместе с тем в целях реализации задачи судопроизводства по справедливому</w:t>
      </w:r>
      <w:r>
        <w:br/>
        <w:t>публичному судебному разбирательству, обеспечения необходимого баланса</w:t>
      </w:r>
      <w:r>
        <w:br/>
        <w:t>процессуальных прав и обязанностей сторон суд вправе уменьшить размер</w:t>
      </w:r>
      <w:r>
        <w:br/>
        <w:t>судебных издержек, в том числе расходов на оплату услуг представителя, если</w:t>
      </w:r>
      <w:r>
        <w:br/>
        <w:t>заявленная к взысканию сумма издержек, исходя из имеющихся в деле</w:t>
      </w:r>
      <w:r>
        <w:br/>
        <w:t>доказательств, носит явно неразумный (чрезмерный) характер.</w:t>
      </w:r>
      <w:proofErr w:type="gramEnd"/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Расходы на оплату услуг представителя, понесенные лицом, в пользу</w:t>
      </w:r>
      <w:r>
        <w:br/>
        <w:t>которого принят судебный акт, взыскиваются судом с другого лица, участвующего</w:t>
      </w:r>
      <w:r>
        <w:br/>
        <w:t>в деле, в разумных пределах.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При неполном (частичном) удовлетворении требований расходы на оплату</w:t>
      </w:r>
      <w:r>
        <w:br/>
        <w:t>услуг представителя присуждаются каждой из сторон в разумных пределах и</w:t>
      </w:r>
      <w:r>
        <w:br/>
        <w:t>распределяются в соответствии с правилом о пропорциональном распределении</w:t>
      </w:r>
      <w:r>
        <w:br/>
        <w:t>судебных расходов (статьи 98, 100 ГПК РФ, статьи 111, 112 КАС РФ, статья 110</w:t>
      </w:r>
      <w:r>
        <w:br/>
        <w:t>АПК РФ).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Разумными следует считать такие расходы на оплату услуг представителя,</w:t>
      </w:r>
      <w:r>
        <w:br/>
        <w:t>которые при сравнимых обстоятельствах обычно взимаются за аналогичные</w:t>
      </w:r>
      <w:r>
        <w:br/>
        <w:t>услуги. При определении разумности могут учитываться объем заявленных</w:t>
      </w:r>
      <w:r>
        <w:br/>
        <w:t>требований, цена иска, сложность дела, объем оказанных представителем услуг,</w:t>
      </w:r>
      <w:r>
        <w:br/>
        <w:t>время, необходимое на подготовку им процессуальных документов,</w:t>
      </w:r>
      <w:r>
        <w:br/>
        <w:t>продолжительность рассмотрения дела и другие обстоятельства.</w:t>
      </w:r>
    </w:p>
    <w:p w:rsidR="00B32852" w:rsidRDefault="00FE4FEF">
      <w:pPr>
        <w:pStyle w:val="20"/>
        <w:framePr w:w="9629" w:h="14931" w:hRule="exact" w:wrap="none" w:vAnchor="page" w:hAnchor="page" w:x="781" w:y="1116"/>
        <w:shd w:val="clear" w:color="auto" w:fill="auto"/>
        <w:spacing w:after="0" w:line="295" w:lineRule="exact"/>
        <w:ind w:firstLine="760"/>
        <w:jc w:val="both"/>
      </w:pPr>
      <w:r>
        <w:t>Обязанность суда взыскивать расходы на оплату услуг представителя,</w:t>
      </w:r>
      <w:r>
        <w:br/>
        <w:t>понесенные лицом, в пользу которого принят судебный акт, с другого лица,</w:t>
      </w:r>
      <w:r>
        <w:br/>
        <w:t>участвующего в деле, в разумных пределах является одним из предусмотренных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jc w:val="both"/>
      </w:pPr>
      <w:r>
        <w:lastRenderedPageBreak/>
        <w:t>законом правовых способов, направленных против необоснованного завышения</w:t>
      </w:r>
      <w:r>
        <w:br/>
        <w:t>размера оплаты услуг представителя и тем самым - на реализацию требования</w:t>
      </w:r>
      <w:r>
        <w:br/>
        <w:t>части 3 статьи 17 Конституции РФ, согласно которой осуществление прав и свобод</w:t>
      </w:r>
      <w:r>
        <w:br/>
        <w:t>человека и гражданина не должно нарушать права и свободы других лиц.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760"/>
        <w:jc w:val="both"/>
      </w:pPr>
      <w:r>
        <w:t>Именно поэтому в части первой статьи 100 ГПК РФ речь идет, по существу,</w:t>
      </w:r>
      <w:r>
        <w:br/>
        <w:t>об обязанности суда установить баланс между правами лиц, участвующих в деле.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760"/>
        <w:jc w:val="both"/>
      </w:pPr>
      <w:r>
        <w:t>При определении размера оплаты услуг представителя суд учитывает все</w:t>
      </w:r>
      <w:r>
        <w:br/>
        <w:t>значимые для разрешения этого вопроса обстоятельства: объем совершенных</w:t>
      </w:r>
      <w:r>
        <w:br/>
        <w:t>представителем действий в рамках рассматриваемого дела, конкретные</w:t>
      </w:r>
      <w:r>
        <w:br/>
        <w:t>обстоятельства рассмотренного гражданского дела, его категорию, объем и</w:t>
      </w:r>
      <w:r>
        <w:br/>
        <w:t>сложность выполненной представителем работы, время, затраченное</w:t>
      </w:r>
      <w:r>
        <w:br/>
        <w:t>представителем на подготовку.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760"/>
        <w:jc w:val="both"/>
      </w:pPr>
      <w:r>
        <w:t>В обоснование требования о взыскании судебных расходов истцом</w:t>
      </w:r>
      <w:r>
        <w:br/>
        <w:t>представлен договор оказания юридических услуг от 22.06.2020, а также кассовый</w:t>
      </w:r>
      <w:r>
        <w:br/>
        <w:t xml:space="preserve">чек об оплате </w:t>
      </w:r>
      <w:r w:rsidR="00214729">
        <w:t>** ***</w:t>
      </w:r>
      <w:r>
        <w:t xml:space="preserve"> рублей.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760"/>
        <w:jc w:val="both"/>
      </w:pPr>
      <w:r>
        <w:t>При таких обстоятельствах, принимая во внимание положения ч. 1 ст. 100</w:t>
      </w:r>
      <w:r>
        <w:br/>
        <w:t>ГПК РФ, исходя из степени сложности дела, принципа разумности и</w:t>
      </w:r>
      <w:r>
        <w:br/>
        <w:t>справедливости, продолжительности рассмотрения дела мировым судьей,</w:t>
      </w:r>
      <w:r>
        <w:br/>
        <w:t xml:space="preserve">обоснованности материального требования </w:t>
      </w:r>
      <w:proofErr w:type="gramStart"/>
      <w:r>
        <w:t>истца</w:t>
      </w:r>
      <w:proofErr w:type="gramEnd"/>
      <w:r>
        <w:t xml:space="preserve"> о взыскании уплаченной за бланк</w:t>
      </w:r>
      <w:r>
        <w:br/>
        <w:t>договора найма денежной суммы, учитывая объем оказанных представителем</w:t>
      </w:r>
      <w:r>
        <w:br/>
        <w:t>услуг, мировой судья приходит к выводу о взыскании в пользу истца с ИП</w:t>
      </w:r>
      <w:r>
        <w:br/>
        <w:t xml:space="preserve">Бакаевой И.В. </w:t>
      </w:r>
      <w:proofErr w:type="gramStart"/>
      <w:r>
        <w:t>расходов на оплату услуг представителя, связанных с рассмотрением</w:t>
      </w:r>
      <w:r>
        <w:br/>
        <w:t xml:space="preserve">указанного гражданского дела, в размере </w:t>
      </w:r>
      <w:r w:rsidR="00214729">
        <w:t>* ***</w:t>
      </w:r>
      <w:r>
        <w:t xml:space="preserve"> рублей, то есть пропорционально</w:t>
      </w:r>
      <w:r>
        <w:br/>
        <w:t>удовлетворенной части исковых требований (сумма материальных требований</w:t>
      </w:r>
      <w:r>
        <w:br/>
        <w:t xml:space="preserve">истца </w:t>
      </w:r>
      <w:r w:rsidR="00214729">
        <w:t>*****</w:t>
      </w:r>
      <w:r>
        <w:t xml:space="preserve"> рублей, сумма материальных требований, удовлетворенных мировых</w:t>
      </w:r>
      <w:r>
        <w:br/>
        <w:t xml:space="preserve">судьей </w:t>
      </w:r>
      <w:r w:rsidR="00214729">
        <w:t xml:space="preserve">**** </w:t>
      </w:r>
      <w:r>
        <w:t>рублей (23,25%).</w:t>
      </w:r>
      <w:proofErr w:type="gramEnd"/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620"/>
        <w:jc w:val="both"/>
      </w:pPr>
      <w:r>
        <w:t xml:space="preserve">Указанная сумма, по мнению </w:t>
      </w:r>
      <w:proofErr w:type="gramStart"/>
      <w:r>
        <w:t>мирового</w:t>
      </w:r>
      <w:proofErr w:type="gramEnd"/>
      <w:r>
        <w:t xml:space="preserve"> судьи, соответствует требованиям</w:t>
      </w:r>
      <w:r>
        <w:br/>
        <w:t>разумности и справедливости.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620"/>
        <w:jc w:val="both"/>
      </w:pPr>
      <w:r>
        <w:t>Представленные суду документальное подтверждение понесенных истцом</w:t>
      </w:r>
      <w:r>
        <w:br/>
        <w:t>расходов на оплату услуг представителя мировой судья находит относимыми,</w:t>
      </w:r>
      <w:r>
        <w:br/>
        <w:t>допустимыми, а в своей совокупности достаточными для установления факта</w:t>
      </w:r>
      <w:r>
        <w:br/>
        <w:t>несения судебных расходов.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620"/>
        <w:jc w:val="both"/>
      </w:pPr>
      <w:r>
        <w:t xml:space="preserve">В соответствии с </w:t>
      </w:r>
      <w:proofErr w:type="spellStart"/>
      <w:r>
        <w:t>п.п</w:t>
      </w:r>
      <w:proofErr w:type="spellEnd"/>
      <w:r>
        <w:t>. 1, 2 ст. 103 ГПК РФ издержки, понесенные судом в</w:t>
      </w:r>
      <w:r>
        <w:br/>
        <w:t>связи с рассмотрением дела, и государственная пошлина, от уплаты которых истец</w:t>
      </w:r>
      <w:r>
        <w:br/>
        <w:t>был освобожден, взыскиваются с ответчика, не освобожденного от уплаты</w:t>
      </w:r>
      <w:r>
        <w:br/>
        <w:t>судебных расходов, пропорционально удовлетворенной части исковых требований.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620"/>
        <w:jc w:val="both"/>
      </w:pPr>
      <w:r>
        <w:t xml:space="preserve">Таким образом, с индивидуального предпринимателя </w:t>
      </w:r>
      <w:r w:rsidR="00214729">
        <w:t>Б.</w:t>
      </w:r>
      <w:r>
        <w:t xml:space="preserve"> в пользу муниципального образования «Городской округ «Город</w:t>
      </w:r>
      <w:r>
        <w:br/>
        <w:t>Хабаровск» подлежит взысканию государственная пошлина в размере 400 рублей -</w:t>
      </w:r>
      <w:r>
        <w:br/>
        <w:t>требования имущественного характера, в сумме 300 рублей - требования</w:t>
      </w:r>
      <w:r>
        <w:br/>
        <w:t>неимущественного характера.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298" w:lineRule="exact"/>
        <w:ind w:firstLine="62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, руководствуясь </w:t>
      </w:r>
      <w:proofErr w:type="spellStart"/>
      <w:r>
        <w:t>ст.ст</w:t>
      </w:r>
      <w:proofErr w:type="spellEnd"/>
      <w:r>
        <w:t>. 194-199 ГПК РФ, мировой</w:t>
      </w:r>
      <w:r>
        <w:br/>
        <w:t>судья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238" w:line="298" w:lineRule="exact"/>
        <w:ind w:left="4620"/>
        <w:jc w:val="left"/>
      </w:pPr>
      <w:r>
        <w:t>РЕШИЛ:</w:t>
      </w:r>
    </w:p>
    <w:p w:rsidR="00B32852" w:rsidRDefault="00FE4FEF">
      <w:pPr>
        <w:pStyle w:val="20"/>
        <w:framePr w:w="9672" w:h="14974" w:hRule="exact" w:wrap="none" w:vAnchor="page" w:hAnchor="page" w:x="1471" w:y="1105"/>
        <w:shd w:val="clear" w:color="auto" w:fill="auto"/>
        <w:spacing w:after="0" w:line="300" w:lineRule="exact"/>
        <w:ind w:firstLine="620"/>
        <w:jc w:val="both"/>
      </w:pPr>
      <w:r>
        <w:t xml:space="preserve">исковые требования </w:t>
      </w:r>
      <w:r w:rsidR="00214729">
        <w:t>Ч.</w:t>
      </w:r>
      <w:r>
        <w:t xml:space="preserve"> к индивидуальному</w:t>
      </w:r>
      <w:r>
        <w:br/>
        <w:t xml:space="preserve">предпринимателю </w:t>
      </w:r>
      <w:r w:rsidR="00214729">
        <w:t>Б.</w:t>
      </w:r>
      <w:r>
        <w:t xml:space="preserve"> о взыскании уплаченной денежной</w:t>
      </w:r>
      <w:r>
        <w:br/>
        <w:t>суммы, неустойки, денежной компенсации морального вреда, штрафа за</w:t>
      </w:r>
      <w:r>
        <w:br/>
        <w:t>несоблюдение в добровольном порядке удовлетворения требований потребителя,</w:t>
      </w:r>
      <w:r>
        <w:br/>
        <w:t>расходов на оплату услуг представителя удовлетворить частично.</w:t>
      </w:r>
    </w:p>
    <w:p w:rsidR="00B32852" w:rsidRDefault="00B32852">
      <w:pPr>
        <w:rPr>
          <w:sz w:val="2"/>
          <w:szCs w:val="2"/>
        </w:rPr>
        <w:sectPr w:rsidR="00B3285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52" w:rsidRDefault="00FE4FEF">
      <w:pPr>
        <w:pStyle w:val="20"/>
        <w:framePr w:w="9614" w:h="4497" w:hRule="exact" w:wrap="none" w:vAnchor="page" w:hAnchor="page" w:x="788" w:y="1110"/>
        <w:shd w:val="clear" w:color="auto" w:fill="auto"/>
        <w:spacing w:after="0" w:line="295" w:lineRule="exact"/>
        <w:ind w:firstLine="620"/>
        <w:jc w:val="both"/>
      </w:pPr>
      <w:r>
        <w:lastRenderedPageBreak/>
        <w:t xml:space="preserve">Взыскать с индивидуального предпринимателя </w:t>
      </w:r>
      <w:r w:rsidR="00214729">
        <w:t>Б.</w:t>
      </w:r>
      <w:r>
        <w:t xml:space="preserve"> в</w:t>
      </w:r>
      <w:r>
        <w:br/>
        <w:t xml:space="preserve">пользу </w:t>
      </w:r>
      <w:r w:rsidR="00214729">
        <w:t>Ч.</w:t>
      </w:r>
      <w:r>
        <w:t xml:space="preserve"> уплаченную за бланк договора найма</w:t>
      </w:r>
      <w:r>
        <w:br/>
        <w:t xml:space="preserve">денежную сумму в размере </w:t>
      </w:r>
      <w:r w:rsidR="00214729">
        <w:t>* ***</w:t>
      </w:r>
      <w:r>
        <w:t xml:space="preserve"> рублей, неустойку в размере </w:t>
      </w:r>
      <w:r w:rsidR="00214729">
        <w:t>* ***</w:t>
      </w:r>
      <w:r>
        <w:t xml:space="preserve"> рублей</w:t>
      </w:r>
      <w:r>
        <w:br/>
        <w:t xml:space="preserve">денежную компенсацию морального вреда в размере </w:t>
      </w:r>
      <w:r w:rsidR="00214729">
        <w:t>***</w:t>
      </w:r>
      <w:r>
        <w:t xml:space="preserve"> рублей, штраф за</w:t>
      </w:r>
      <w:r>
        <w:br/>
        <w:t>несоблюдение в добровольном порядке удовлетворения требований потребителя в</w:t>
      </w:r>
      <w:r>
        <w:br/>
        <w:t xml:space="preserve">размере 2150 рублей, расходы на оплату услуг представителя в размере </w:t>
      </w:r>
      <w:r w:rsidR="00214729">
        <w:t>****</w:t>
      </w:r>
      <w:r>
        <w:br/>
        <w:t>рублей.</w:t>
      </w:r>
    </w:p>
    <w:p w:rsidR="00B32852" w:rsidRDefault="00FE4FEF">
      <w:pPr>
        <w:pStyle w:val="20"/>
        <w:framePr w:w="9614" w:h="4497" w:hRule="exact" w:wrap="none" w:vAnchor="page" w:hAnchor="page" w:x="788" w:y="1110"/>
        <w:shd w:val="clear" w:color="auto" w:fill="auto"/>
        <w:spacing w:after="0" w:line="295" w:lineRule="exact"/>
        <w:ind w:firstLine="620"/>
        <w:jc w:val="both"/>
      </w:pPr>
      <w:r>
        <w:t>В удовлетворении остальной части исковых требований отказать.</w:t>
      </w:r>
    </w:p>
    <w:p w:rsidR="00B32852" w:rsidRDefault="00FE4FEF">
      <w:pPr>
        <w:pStyle w:val="20"/>
        <w:framePr w:w="9614" w:h="4497" w:hRule="exact" w:wrap="none" w:vAnchor="page" w:hAnchor="page" w:x="788" w:y="1110"/>
        <w:shd w:val="clear" w:color="auto" w:fill="auto"/>
        <w:spacing w:after="0" w:line="295" w:lineRule="exact"/>
        <w:ind w:firstLine="620"/>
        <w:jc w:val="both"/>
      </w:pPr>
      <w:r>
        <w:t xml:space="preserve">Взыскать с индивидуального предпринимателя </w:t>
      </w:r>
      <w:r w:rsidR="00214729">
        <w:t>Б.</w:t>
      </w:r>
      <w:bookmarkStart w:id="0" w:name="_GoBack"/>
      <w:bookmarkEnd w:id="0"/>
      <w:r>
        <w:br/>
        <w:t>в пользу муниципального образования «Городской округ «Город Хабаровск»</w:t>
      </w:r>
      <w:r>
        <w:br/>
        <w:t>государственную пошлину в размере 400 рублей - требования имущественного</w:t>
      </w:r>
      <w:r>
        <w:br/>
        <w:t>характера, в сумме 300 рублей - требования неимущественного характера.</w:t>
      </w:r>
    </w:p>
    <w:p w:rsidR="00B32852" w:rsidRDefault="00FE4FEF">
      <w:pPr>
        <w:pStyle w:val="20"/>
        <w:framePr w:w="9614" w:h="4497" w:hRule="exact" w:wrap="none" w:vAnchor="page" w:hAnchor="page" w:x="788" w:y="1110"/>
        <w:shd w:val="clear" w:color="auto" w:fill="auto"/>
        <w:spacing w:after="0" w:line="295" w:lineRule="exact"/>
        <w:ind w:firstLine="620"/>
        <w:jc w:val="both"/>
      </w:pPr>
      <w:r>
        <w:t>Решение может быть обжаловано в Центральный районный суд г. Хабаровска</w:t>
      </w:r>
      <w:r>
        <w:br/>
        <w:t xml:space="preserve">через мирового судью судебного участка № 26 Центрального района </w:t>
      </w:r>
      <w:proofErr w:type="spellStart"/>
      <w:r>
        <w:t>г</w:t>
      </w:r>
      <w:proofErr w:type="gramStart"/>
      <w:r>
        <w:t>.Х</w:t>
      </w:r>
      <w:proofErr w:type="gramEnd"/>
      <w:r>
        <w:t>абаровска</w:t>
      </w:r>
      <w:proofErr w:type="spellEnd"/>
      <w:r>
        <w:br/>
        <w:t>в течение месяца с момента его составления в окончательной форме.</w:t>
      </w:r>
    </w:p>
    <w:p w:rsidR="00B32852" w:rsidRDefault="00B32852">
      <w:pPr>
        <w:rPr>
          <w:sz w:val="2"/>
          <w:szCs w:val="2"/>
        </w:rPr>
      </w:pPr>
    </w:p>
    <w:sectPr w:rsidR="00B3285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EF" w:rsidRDefault="00FE4FEF">
      <w:r>
        <w:separator/>
      </w:r>
    </w:p>
  </w:endnote>
  <w:endnote w:type="continuationSeparator" w:id="0">
    <w:p w:rsidR="00FE4FEF" w:rsidRDefault="00FE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EF" w:rsidRDefault="00FE4FEF"/>
  </w:footnote>
  <w:footnote w:type="continuationSeparator" w:id="0">
    <w:p w:rsidR="00FE4FEF" w:rsidRDefault="00FE4F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852"/>
    <w:rsid w:val="00214729"/>
    <w:rsid w:val="00B32852"/>
    <w:rsid w:val="00C63A42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Sylfaen">
    <w:name w:val="Основной текст (2) + Sylfaen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4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7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Анастасия Александровна Никишина</cp:lastModifiedBy>
  <cp:revision>2</cp:revision>
  <dcterms:created xsi:type="dcterms:W3CDTF">2020-10-22T04:18:00Z</dcterms:created>
  <dcterms:modified xsi:type="dcterms:W3CDTF">2020-10-22T04:33:00Z</dcterms:modified>
</cp:coreProperties>
</file>