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13" w:rsidRDefault="00BA2113">
      <w:pPr>
        <w:pStyle w:val="20"/>
        <w:shd w:val="clear" w:color="auto" w:fill="auto"/>
        <w:spacing w:line="260" w:lineRule="exact"/>
      </w:pPr>
    </w:p>
    <w:p w:rsidR="003E57D6" w:rsidRDefault="00AD3A7A">
      <w:pPr>
        <w:pStyle w:val="20"/>
        <w:shd w:val="clear" w:color="auto" w:fill="auto"/>
        <w:spacing w:line="260" w:lineRule="exact"/>
      </w:pPr>
      <w:r>
        <w:t>Дело №2-1784/2020</w:t>
      </w:r>
    </w:p>
    <w:p w:rsidR="003E57D6" w:rsidRDefault="003E57D6">
      <w:pPr>
        <w:pStyle w:val="20"/>
        <w:shd w:val="clear" w:color="auto" w:fill="auto"/>
        <w:tabs>
          <w:tab w:val="left" w:pos="7858"/>
        </w:tabs>
        <w:spacing w:after="253" w:line="260" w:lineRule="exact"/>
        <w:ind w:firstLine="6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8pt;margin-top:-16.35pt;width:97.4pt;height:16.05pt;z-index:-125829376;mso-wrap-distance-left:5pt;mso-wrap-distance-top:9.3pt;mso-wrap-distance-right:188.1pt;mso-position-horizontal-relative:margin" filled="f" stroked="f">
            <v:textbox style="mso-fit-shape-to-text:t" inset="0,0,0,0">
              <w:txbxContent>
                <w:p w:rsidR="003E57D6" w:rsidRDefault="00AD3A7A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ОПРЕДЕЛЕНИЕ</w:t>
                  </w:r>
                </w:p>
              </w:txbxContent>
            </v:textbox>
            <w10:wrap type="topAndBottom" anchorx="margin"/>
          </v:shape>
        </w:pict>
      </w:r>
      <w:r w:rsidR="00AD3A7A">
        <w:t>13 августа 2020 года</w:t>
      </w:r>
      <w:r w:rsidR="00AD3A7A">
        <w:tab/>
        <w:t>Великий Новгород</w:t>
      </w:r>
    </w:p>
    <w:p w:rsidR="003E57D6" w:rsidRDefault="00AD3A7A">
      <w:pPr>
        <w:pStyle w:val="20"/>
        <w:shd w:val="clear" w:color="auto" w:fill="auto"/>
        <w:spacing w:line="317" w:lineRule="exact"/>
        <w:ind w:firstLine="640"/>
        <w:jc w:val="both"/>
      </w:pPr>
      <w:r>
        <w:t xml:space="preserve">Мировой судья судебного участка № 34 Новгородского судебного района Новгородской области </w:t>
      </w:r>
      <w:r w:rsidR="00BA2113">
        <w:t>*****</w:t>
      </w:r>
    </w:p>
    <w:p w:rsidR="003E57D6" w:rsidRDefault="00AD3A7A">
      <w:pPr>
        <w:pStyle w:val="20"/>
        <w:shd w:val="clear" w:color="auto" w:fill="auto"/>
        <w:spacing w:line="317" w:lineRule="exact"/>
        <w:ind w:firstLine="640"/>
        <w:jc w:val="both"/>
      </w:pPr>
      <w:r>
        <w:t xml:space="preserve">при секретаре </w:t>
      </w:r>
      <w:r w:rsidR="00BA2113">
        <w:t>******</w:t>
      </w:r>
      <w:r>
        <w:t>.,</w:t>
      </w:r>
    </w:p>
    <w:p w:rsidR="003E57D6" w:rsidRDefault="00AD3A7A">
      <w:pPr>
        <w:pStyle w:val="20"/>
        <w:shd w:val="clear" w:color="auto" w:fill="auto"/>
        <w:spacing w:after="286" w:line="317" w:lineRule="exact"/>
        <w:ind w:firstLine="640"/>
        <w:jc w:val="both"/>
      </w:pPr>
      <w:r>
        <w:t xml:space="preserve">рассмотрев в открытом судебном заседании </w:t>
      </w:r>
      <w:r>
        <w:t xml:space="preserve">заявление </w:t>
      </w:r>
      <w:r w:rsidR="00BA2113">
        <w:t>*********</w:t>
      </w:r>
      <w:r>
        <w:t>о возмещении расходов на оплату услуг представителя,</w:t>
      </w:r>
    </w:p>
    <w:p w:rsidR="003E57D6" w:rsidRDefault="00AD3A7A">
      <w:pPr>
        <w:pStyle w:val="20"/>
        <w:shd w:val="clear" w:color="auto" w:fill="auto"/>
        <w:spacing w:after="253" w:line="260" w:lineRule="exact"/>
        <w:ind w:left="4740"/>
      </w:pPr>
      <w:r>
        <w:t>установил: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 xml:space="preserve">23 июля 2020 года </w:t>
      </w:r>
      <w:r w:rsidR="00BA2113">
        <w:t>*********</w:t>
      </w:r>
      <w:r>
        <w:t xml:space="preserve"> обратился в суд с заявлением в порядке ст. 100 ГПК РФ о возмещении расходов на оплату услуг представителя, у</w:t>
      </w:r>
      <w:r>
        <w:t xml:space="preserve">казывая, что мировым судьей судебного участка № 34 Новгородского судебного района Новгородской области было вынесено решение по гражданскому делу № </w:t>
      </w:r>
      <w:r w:rsidR="00BA2113">
        <w:t xml:space="preserve">****** </w:t>
      </w:r>
      <w:r>
        <w:t xml:space="preserve"> по иску </w:t>
      </w:r>
      <w:r w:rsidR="00BA2113">
        <w:t>******</w:t>
      </w:r>
      <w:r>
        <w:t>. к ООО «</w:t>
      </w:r>
      <w:r w:rsidR="00BA2113">
        <w:t>***********</w:t>
      </w:r>
      <w:r>
        <w:t>» о взыскании уплаченной абонентско</w:t>
      </w:r>
      <w:r>
        <w:t>й платы по договору оказания услуг, компенсации морального вреда, штрафа за неудовлетворении требований потребителя в добровольном порядке. В связи с необходимостью представления интересов в суде по данному гражданскому делу, ООО «</w:t>
      </w:r>
      <w:r w:rsidR="00BA2113">
        <w:t>********</w:t>
      </w:r>
      <w:r>
        <w:t xml:space="preserve">» был вынужден обратиться за юридической помощью, им были понесены расходы на оплату услуг представителя в размере </w:t>
      </w:r>
      <w:r w:rsidR="00BA2113">
        <w:t>*******</w:t>
      </w:r>
      <w:r>
        <w:t xml:space="preserve"> руб</w:t>
      </w:r>
      <w:r w:rsidR="00BA2113">
        <w:t>.*****</w:t>
      </w:r>
      <w:r>
        <w:t xml:space="preserve"> коп.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 xml:space="preserve">Заявитель </w:t>
      </w:r>
      <w:r w:rsidR="00BA2113">
        <w:t>********</w:t>
      </w:r>
      <w:r>
        <w:t xml:space="preserve">., его представитель </w:t>
      </w:r>
      <w:r w:rsidR="00BA2113">
        <w:t>*******</w:t>
      </w:r>
      <w:r>
        <w:t>, представители заинтересованных лиц ООО «</w:t>
      </w:r>
      <w:r w:rsidR="00BA2113">
        <w:t>********</w:t>
      </w:r>
      <w:r>
        <w:t>», АО «</w:t>
      </w:r>
      <w:r w:rsidR="00BA2113">
        <w:t>********</w:t>
      </w:r>
      <w:r>
        <w:t>», ПАО «</w:t>
      </w:r>
      <w:r w:rsidR="00BA2113">
        <w:t>*******</w:t>
      </w:r>
      <w:r>
        <w:t>», Управления Роспотребнадзора по Новгородской области, извещавшиеся надлежащим образом о времени и месте судебного заседания, в судебное заседание не явились, в связи с чем заявление рассмотрено без их уча</w:t>
      </w:r>
      <w:r>
        <w:t>стия.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>Исследовав письменные материалы дела, суд приходит к следующему выводу.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>Согласно частям 1 и 2 ст. 98 ГПК РФ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>В соотв</w:t>
      </w:r>
      <w:r>
        <w:t>етствии с ч. 1 ст. 100 ГПК РФ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3E57D6" w:rsidRDefault="00AD3A7A">
      <w:pPr>
        <w:pStyle w:val="20"/>
        <w:shd w:val="clear" w:color="auto" w:fill="auto"/>
        <w:spacing w:line="299" w:lineRule="exact"/>
        <w:ind w:firstLine="640"/>
        <w:jc w:val="both"/>
      </w:pPr>
      <w:r>
        <w:t>В силу ст. 94 ГПК РФ к издержкам, связанным с рассмотр</w:t>
      </w:r>
      <w:r>
        <w:t>ением дела, относятся: суммы, подлежащие выплате свидетелям, экспертам, специалистам и переводчикам; расходы на оплату услуг представителей, другие, признанные судом необходимые расходы.</w:t>
      </w:r>
    </w:p>
    <w:p w:rsidR="003E57D6" w:rsidRDefault="00AD3A7A">
      <w:pPr>
        <w:pStyle w:val="20"/>
        <w:shd w:val="clear" w:color="auto" w:fill="auto"/>
        <w:spacing w:line="299" w:lineRule="exact"/>
        <w:ind w:firstLine="780"/>
        <w:jc w:val="both"/>
      </w:pPr>
      <w:r>
        <w:t>Согласно правовой позиции Конституционного Суда Российской Федерации,</w:t>
      </w:r>
      <w:r>
        <w:t xml:space="preserve"> изложенной в Определении от 21 декабря 2004 года № 454-0, обязанность суда взыскивать расходы на оплату услуг представителя, понесенные лицом, в пользу которого принят судебный акт, с другого лица, участвующего в деле, в разумных пределах является одним и</w:t>
      </w:r>
      <w:r>
        <w:t>з предусмотренных законом правовых способов, направленных против необоснованного завышения размера оплаты услуг представителя, и тем самым - на реализацию требования части 3 статьи 17 Конституции Российской Федерации.</w:t>
      </w:r>
    </w:p>
    <w:p w:rsidR="003E57D6" w:rsidRDefault="00AD3A7A">
      <w:pPr>
        <w:pStyle w:val="20"/>
        <w:shd w:val="clear" w:color="auto" w:fill="auto"/>
        <w:spacing w:line="299" w:lineRule="exact"/>
        <w:ind w:firstLine="780"/>
        <w:jc w:val="both"/>
      </w:pPr>
      <w:r>
        <w:t>В абзаце 2 пункта 11 Постановления Пле</w:t>
      </w:r>
      <w:r>
        <w:t>нума Верховного Суда Российской Федерации от 21 января 2016 года № 1 «О некоторых вопросах применения законодательства о возмещении издержек, связанных с рассмотрением дела»,</w:t>
      </w:r>
      <w:r>
        <w:br w:type="page"/>
      </w:r>
    </w:p>
    <w:p w:rsidR="003E57D6" w:rsidRDefault="00BA2113">
      <w:pPr>
        <w:pStyle w:val="20"/>
        <w:shd w:val="clear" w:color="auto" w:fill="auto"/>
        <w:tabs>
          <w:tab w:val="left" w:pos="2200"/>
          <w:tab w:val="left" w:pos="3366"/>
          <w:tab w:val="left" w:pos="5116"/>
          <w:tab w:val="left" w:pos="7776"/>
          <w:tab w:val="left" w:pos="8295"/>
        </w:tabs>
        <w:spacing w:line="295" w:lineRule="exact"/>
        <w:ind w:left="200"/>
        <w:jc w:val="both"/>
      </w:pPr>
      <w:r>
        <w:lastRenderedPageBreak/>
        <w:t>раз</w:t>
      </w:r>
      <w:r w:rsidR="00AD3A7A">
        <w:t>ъяснено, что в целях реализации задачи судопроизводства по</w:t>
      </w:r>
      <w:r>
        <w:t xml:space="preserve"> справедливом пу</w:t>
      </w:r>
      <w:r w:rsidR="00AD3A7A">
        <w:t>блич</w:t>
      </w:r>
      <w:r w:rsidR="00AD3A7A">
        <w:t>ному судебному разбирательству, об</w:t>
      </w:r>
      <w:r>
        <w:t>еспечения необходимого баланса пр</w:t>
      </w:r>
      <w:r w:rsidR="00AD3A7A">
        <w:t>оцессуальных</w:t>
      </w:r>
      <w:r w:rsidR="00AD3A7A">
        <w:tab/>
        <w:t>прав и</w:t>
      </w:r>
      <w:r w:rsidR="00AD3A7A">
        <w:tab/>
        <w:t>обязанностей</w:t>
      </w:r>
      <w:r w:rsidR="00AD3A7A">
        <w:tab/>
        <w:t>сторон (статьи 2,</w:t>
      </w:r>
      <w:r w:rsidR="00AD3A7A">
        <w:tab/>
        <w:t>35</w:t>
      </w:r>
      <w:r w:rsidR="00AD3A7A">
        <w:tab/>
        <w:t>Гражданского</w:t>
      </w:r>
    </w:p>
    <w:p w:rsidR="003E57D6" w:rsidRDefault="00BA2113">
      <w:pPr>
        <w:pStyle w:val="20"/>
        <w:shd w:val="clear" w:color="auto" w:fill="auto"/>
        <w:tabs>
          <w:tab w:val="left" w:pos="2200"/>
          <w:tab w:val="left" w:pos="3366"/>
          <w:tab w:val="left" w:pos="5116"/>
          <w:tab w:val="left" w:pos="7776"/>
          <w:tab w:val="left" w:pos="8295"/>
        </w:tabs>
        <w:spacing w:line="295" w:lineRule="exact"/>
        <w:ind w:left="200"/>
        <w:jc w:val="both"/>
      </w:pPr>
      <w:r>
        <w:t>пр</w:t>
      </w:r>
      <w:r w:rsidR="00AD3A7A">
        <w:t>оцессуального</w:t>
      </w:r>
      <w:r w:rsidR="00AD3A7A">
        <w:tab/>
        <w:t>кодекса</w:t>
      </w:r>
      <w:r w:rsidR="00AD3A7A">
        <w:tab/>
        <w:t>Российской</w:t>
      </w:r>
      <w:r w:rsidR="00AD3A7A">
        <w:tab/>
        <w:t>Федерации, статьи</w:t>
      </w:r>
      <w:r w:rsidR="00AD3A7A">
        <w:tab/>
        <w:t>3,</w:t>
      </w:r>
      <w:r w:rsidR="00AD3A7A">
        <w:tab/>
        <w:t>45 Кодекса</w:t>
      </w:r>
    </w:p>
    <w:p w:rsidR="003E57D6" w:rsidRDefault="00BA2113">
      <w:pPr>
        <w:pStyle w:val="20"/>
        <w:shd w:val="clear" w:color="auto" w:fill="auto"/>
        <w:tabs>
          <w:tab w:val="left" w:pos="9718"/>
        </w:tabs>
        <w:spacing w:line="295" w:lineRule="exact"/>
        <w:ind w:left="200"/>
        <w:jc w:val="both"/>
      </w:pPr>
      <w:r>
        <w:t>а</w:t>
      </w:r>
      <w:r w:rsidR="00AD3A7A">
        <w:t>дминистративного судопроизводства Российской Федерации, с</w:t>
      </w:r>
      <w:r w:rsidR="00AD3A7A">
        <w:t>татьи 2,</w:t>
      </w:r>
      <w:r w:rsidR="00AD3A7A">
        <w:tab/>
        <w:t>41</w:t>
      </w:r>
    </w:p>
    <w:p w:rsidR="003E57D6" w:rsidRDefault="00BA2113">
      <w:pPr>
        <w:pStyle w:val="20"/>
        <w:shd w:val="clear" w:color="auto" w:fill="auto"/>
        <w:spacing w:line="295" w:lineRule="exact"/>
        <w:ind w:left="200"/>
        <w:jc w:val="both"/>
      </w:pPr>
      <w:r>
        <w:t>А</w:t>
      </w:r>
      <w:r w:rsidR="00AD3A7A">
        <w:t xml:space="preserve">рбитражного процессуального кодекса Российской Федерации) суд вправе уменьшить </w:t>
      </w:r>
      <w:r>
        <w:t>р</w:t>
      </w:r>
      <w:r w:rsidR="00AD3A7A">
        <w:t xml:space="preserve">азмер судебных издержек, в том числе расходов на оплату услуг представителя, если </w:t>
      </w:r>
      <w:r>
        <w:t>з</w:t>
      </w:r>
      <w:r w:rsidR="00AD3A7A">
        <w:t xml:space="preserve">аявленная к взысканию сумма издержек, исходя из имеющихся в деле доказательств, </w:t>
      </w:r>
      <w:r>
        <w:t>н</w:t>
      </w:r>
      <w:r w:rsidR="00AD3A7A">
        <w:t>ос</w:t>
      </w:r>
      <w:r w:rsidR="00AD3A7A">
        <w:t>ит</w:t>
      </w:r>
      <w:r>
        <w:t xml:space="preserve"> </w:t>
      </w:r>
      <w:r w:rsidR="00AD3A7A">
        <w:t>явно неразумный (чрезмерный) характер.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</w:pPr>
      <w:r>
        <w:t>В судебном заседании из письменных ма</w:t>
      </w:r>
      <w:r w:rsidR="00BA2113">
        <w:t>териалов дела установлено, что ********</w:t>
      </w:r>
      <w:r>
        <w:t>. обратился с иском к ООО «</w:t>
      </w:r>
      <w:r w:rsidR="00BA2113">
        <w:t>*****» о в</w:t>
      </w:r>
      <w:r>
        <w:t>зыскании уплаченной абонентской платы по договору оказания услуг в разме</w:t>
      </w:r>
      <w:r>
        <w:t xml:space="preserve">ре </w:t>
      </w:r>
      <w:r w:rsidR="00BA2113">
        <w:t>***руб</w:t>
      </w:r>
      <w:r>
        <w:t xml:space="preserve">., компенсации морального вреда в размере </w:t>
      </w:r>
      <w:r w:rsidR="00BA2113">
        <w:t>*****</w:t>
      </w:r>
      <w:r>
        <w:t xml:space="preserve"> руб., штрафа за неудовлетворении требований потребителя в добровольном порядке в размере </w:t>
      </w:r>
      <w:r w:rsidR="00BA2113">
        <w:t>*****</w:t>
      </w:r>
      <w:r>
        <w:t xml:space="preserve"> руб.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>При рассмотрении мировым судьей судебного участка № 34 Новгородского судебного района Новгородск</w:t>
      </w:r>
      <w:r>
        <w:t xml:space="preserve">ой области гражданского дела по указанному иску интересы истца </w:t>
      </w:r>
      <w:r w:rsidR="00BA2113">
        <w:t>******</w:t>
      </w:r>
      <w:r>
        <w:t xml:space="preserve">. в судебных заседаниях от 14 мая 2020 года, 05 июня 2020 года, 17 июня 2020 года представляла </w:t>
      </w:r>
      <w:r w:rsidR="00BA2113">
        <w:t>*********.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>Решением мирового судьи судебного участка № 34 Новгородского с</w:t>
      </w:r>
      <w:r>
        <w:t xml:space="preserve">удебного района Новгородской области от 17 июня 2020 года, вступившим в законную силу 18 июля 2020 года, исковое заявление </w:t>
      </w:r>
      <w:r w:rsidR="00BA2113">
        <w:t>**********</w:t>
      </w:r>
      <w:r>
        <w:t>. к ООО «</w:t>
      </w:r>
      <w:r w:rsidR="00BA2113">
        <w:t>********</w:t>
      </w:r>
      <w:r>
        <w:t xml:space="preserve">» удовлетворено частично, с </w:t>
      </w:r>
      <w:r w:rsidR="00BA2113">
        <w:t>*******</w:t>
      </w:r>
      <w:r>
        <w:t>. в пользу ООО «</w:t>
      </w:r>
      <w:r w:rsidR="00BA2113">
        <w:t>********</w:t>
      </w:r>
      <w:r>
        <w:t xml:space="preserve">» взыскана уплаченная абонентская плата по договору оказания услуг в размере </w:t>
      </w:r>
      <w:r w:rsidR="00BA2113">
        <w:t>******</w:t>
      </w:r>
      <w:r>
        <w:t xml:space="preserve"> руб. </w:t>
      </w:r>
      <w:r w:rsidR="00BA2113">
        <w:t>****</w:t>
      </w:r>
      <w:r>
        <w:t xml:space="preserve"> коп., компенсации морального вреда в размере </w:t>
      </w:r>
      <w:r w:rsidR="00BA2113">
        <w:t>*******</w:t>
      </w:r>
      <w:r>
        <w:t xml:space="preserve"> руб., штрафа за неудовлетворении требований потребителя в добровольном порядке в размере </w:t>
      </w:r>
      <w:r w:rsidR="00BA2113">
        <w:t>*****</w:t>
      </w:r>
      <w:r>
        <w:t xml:space="preserve"> руб. </w:t>
      </w:r>
      <w:r w:rsidR="00BA2113">
        <w:t>******</w:t>
      </w:r>
      <w:r>
        <w:t xml:space="preserve"> коп.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 xml:space="preserve">При вынесении судом вышеуказанного решения, судом вопрос о возмещении </w:t>
      </w:r>
      <w:r w:rsidR="00BA2113">
        <w:t>*******</w:t>
      </w:r>
      <w:r>
        <w:t xml:space="preserve"> судебных расходов на оплату услуг представителя не разрешался.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 xml:space="preserve">По договору оказания юридических услуг от 18 ноября 2019 года ИП </w:t>
      </w:r>
      <w:r w:rsidR="00BA2113">
        <w:t>*******</w:t>
      </w:r>
      <w:r>
        <w:t xml:space="preserve">. обязалась оказать </w:t>
      </w:r>
      <w:r w:rsidR="00BA2113">
        <w:t>******</w:t>
      </w:r>
      <w:r>
        <w:t>. услуги по вопросу взыскания с ООО «</w:t>
      </w:r>
      <w:r w:rsidR="00BA2113">
        <w:t>********</w:t>
      </w:r>
      <w:r>
        <w:t xml:space="preserve">» суммы, оплаченной по абонентскому договору со сроком действия </w:t>
      </w:r>
      <w:r w:rsidR="00BA2113">
        <w:t>*******</w:t>
      </w:r>
      <w:r>
        <w:t xml:space="preserve"> по </w:t>
      </w:r>
      <w:r w:rsidR="00BA2113">
        <w:t>********</w:t>
      </w:r>
      <w:r>
        <w:t>, компенсации морального вреда, штрафа за неудовлетворение требований потребителя в доб</w:t>
      </w:r>
      <w:r>
        <w:t xml:space="preserve">ровольном порядке. Согласно п. 3.1 данного договора стоимость услуг составляет </w:t>
      </w:r>
      <w:r w:rsidR="00BA2113">
        <w:t>******</w:t>
      </w:r>
      <w:r>
        <w:t xml:space="preserve"> руб.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 xml:space="preserve">Согласно квитанции № </w:t>
      </w:r>
      <w:r w:rsidR="00BA2113">
        <w:t>*****</w:t>
      </w:r>
      <w:r>
        <w:t xml:space="preserve"> от 05 июня 2020 года </w:t>
      </w:r>
      <w:r w:rsidR="00BA2113">
        <w:t>********</w:t>
      </w:r>
      <w:r>
        <w:t xml:space="preserve">. оплатил </w:t>
      </w:r>
      <w:r w:rsidR="00BA2113">
        <w:t>*****     ******</w:t>
      </w:r>
      <w:r>
        <w:t xml:space="preserve"> руб. по данному договору.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>Согласно п. 12 Обзора судебной практик</w:t>
      </w:r>
      <w:r>
        <w:t>и Верховного Суда Российской Федерации № 1 (2019), утвержденного Президиумом Верховного Суда РФ 24 апреля 2019 года, разрешая вопрос о размере сумм, взыскиваемых в возмещение судебных издержек, суд не вправе уменьшать его произвольно, если другая сторона н</w:t>
      </w:r>
      <w:r>
        <w:t>е заявляет возражения и не представляет доказательства чрезмерности взыскиваемых с нее расходов.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>При таких обстоятельствах суд полагает обоснованным, принимая во внимание характер спора, его продолжительность, объем материалов дела, объем фактически предос</w:t>
      </w:r>
      <w:r>
        <w:t>тавленных услуг, участие представителя в трех судебных заседаниях, отсутствии заявлений со стороны заинтересованного лица о несоразмерности заявленной ко взысканию суммы расходов, взыскать ООО «</w:t>
      </w:r>
      <w:r w:rsidR="00BA2113">
        <w:t>*******</w:t>
      </w:r>
      <w:r>
        <w:t>» расходы на оплату услуг представит</w:t>
      </w:r>
      <w:r>
        <w:t xml:space="preserve">еля в размере </w:t>
      </w:r>
      <w:r w:rsidR="00BA2113">
        <w:t>*****</w:t>
      </w:r>
      <w:r>
        <w:t xml:space="preserve"> руб.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</w:pPr>
      <w:r>
        <w:t>Руководствуясь ст.ст. 100, 224, 225 ГПК РФ, суд</w:t>
      </w:r>
      <w:r>
        <w:br w:type="page"/>
      </w:r>
    </w:p>
    <w:p w:rsidR="003E57D6" w:rsidRDefault="00AD3A7A">
      <w:pPr>
        <w:pStyle w:val="20"/>
        <w:shd w:val="clear" w:color="auto" w:fill="auto"/>
        <w:spacing w:after="250" w:line="260" w:lineRule="exact"/>
        <w:ind w:left="4680"/>
      </w:pPr>
      <w:r>
        <w:lastRenderedPageBreak/>
        <w:t>определил: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 xml:space="preserve">Заявление </w:t>
      </w:r>
      <w:r w:rsidR="00BA2113">
        <w:t>********</w:t>
      </w:r>
      <w:r>
        <w:t xml:space="preserve"> о возмещении расходов на оплату услуг представителя удовлетворить.</w:t>
      </w:r>
    </w:p>
    <w:p w:rsidR="003E57D6" w:rsidRDefault="00AD3A7A">
      <w:pPr>
        <w:pStyle w:val="20"/>
        <w:shd w:val="clear" w:color="auto" w:fill="auto"/>
        <w:spacing w:line="302" w:lineRule="exact"/>
        <w:ind w:firstLine="600"/>
        <w:jc w:val="both"/>
      </w:pPr>
      <w:r>
        <w:t>Взыскать с ООО «</w:t>
      </w:r>
      <w:r w:rsidR="00BA2113">
        <w:t>*****</w:t>
      </w:r>
      <w:r>
        <w:t xml:space="preserve">» в пользу </w:t>
      </w:r>
      <w:r w:rsidR="00BA2113">
        <w:t>*******</w:t>
      </w:r>
      <w:r>
        <w:t xml:space="preserve"> расходы по оплате услуг представителя в размере </w:t>
      </w:r>
      <w:r w:rsidR="00BA2113">
        <w:t>*****</w:t>
      </w:r>
      <w:r>
        <w:t xml:space="preserve"> руб. </w:t>
      </w:r>
      <w:r w:rsidR="00BA2113">
        <w:t>****</w:t>
      </w:r>
      <w:r>
        <w:t xml:space="preserve"> коп.</w:t>
      </w:r>
    </w:p>
    <w:p w:rsidR="003E57D6" w:rsidRDefault="00AD3A7A">
      <w:pPr>
        <w:pStyle w:val="20"/>
        <w:shd w:val="clear" w:color="auto" w:fill="auto"/>
        <w:spacing w:after="874" w:line="302" w:lineRule="exact"/>
        <w:ind w:firstLine="600"/>
        <w:jc w:val="both"/>
      </w:pPr>
      <w:r>
        <w:t>На определение может быть подана частная жалоба в Новгородский районный суд Новгородской области через мирового судью судебного участка № 34 Новгородско</w:t>
      </w:r>
      <w:r>
        <w:t>го судебного района Новгородской области в течение 15 дней со дня вынесения.</w:t>
      </w:r>
    </w:p>
    <w:p w:rsidR="003E57D6" w:rsidRDefault="00AD3A7A">
      <w:pPr>
        <w:pStyle w:val="20"/>
        <w:shd w:val="clear" w:color="auto" w:fill="auto"/>
        <w:spacing w:line="260" w:lineRule="exact"/>
        <w:ind w:firstLine="600"/>
        <w:jc w:val="both"/>
      </w:pPr>
      <w:r>
        <w:t>Мировой судья</w:t>
      </w:r>
      <w:r>
        <w:br w:type="page"/>
      </w:r>
    </w:p>
    <w:sectPr w:rsidR="003E57D6" w:rsidSect="003E57D6">
      <w:pgSz w:w="11900" w:h="16840"/>
      <w:pgMar w:top="551" w:right="480" w:bottom="1218" w:left="480" w:header="0" w:footer="3" w:gutter="87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7A" w:rsidRDefault="00AD3A7A" w:rsidP="003E57D6">
      <w:r>
        <w:separator/>
      </w:r>
    </w:p>
  </w:endnote>
  <w:endnote w:type="continuationSeparator" w:id="1">
    <w:p w:rsidR="00AD3A7A" w:rsidRDefault="00AD3A7A" w:rsidP="003E5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7A" w:rsidRDefault="00AD3A7A"/>
  </w:footnote>
  <w:footnote w:type="continuationSeparator" w:id="1">
    <w:p w:rsidR="00AD3A7A" w:rsidRDefault="00AD3A7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E57D6"/>
    <w:rsid w:val="003E57D6"/>
    <w:rsid w:val="00AD3A7A"/>
    <w:rsid w:val="00BA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57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57D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E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E5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3E57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981</Words>
  <Characters>5594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2020-08-28T11:34:00Z</dcterms:created>
  <dcterms:modified xsi:type="dcterms:W3CDTF">2020-08-28T11:42:00Z</dcterms:modified>
</cp:coreProperties>
</file>