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52B" w:rsidRPr="009E452B" w:rsidRDefault="009E452B" w:rsidP="009E452B">
      <w:pPr>
        <w:shd w:val="clear" w:color="auto" w:fill="FFFFFF"/>
        <w:spacing w:after="141" w:line="196" w:lineRule="atLeast"/>
        <w:textAlignment w:val="baseline"/>
        <w:outlineLvl w:val="1"/>
        <w:rPr>
          <w:rFonts w:ascii="Georgia" w:eastAsia="Times New Roman" w:hAnsi="Georgia" w:cs="Times New Roman"/>
          <w:b/>
          <w:bCs/>
          <w:color w:val="C50A0A"/>
          <w:sz w:val="18"/>
          <w:szCs w:val="18"/>
        </w:rPr>
      </w:pPr>
      <w:r w:rsidRPr="009E452B">
        <w:rPr>
          <w:rFonts w:ascii="Georgia" w:eastAsia="Times New Roman" w:hAnsi="Georgia" w:cs="Times New Roman"/>
          <w:b/>
          <w:bCs/>
          <w:color w:val="C50A0A"/>
          <w:sz w:val="18"/>
          <w:szCs w:val="18"/>
        </w:rPr>
        <w:t>ДЕЛО № 2-1866/2018</w:t>
      </w:r>
    </w:p>
    <w:p w:rsidR="009E452B" w:rsidRPr="009E452B" w:rsidRDefault="009E452B" w:rsidP="009E452B">
      <w:pPr>
        <w:numPr>
          <w:ilvl w:val="0"/>
          <w:numId w:val="1"/>
        </w:numPr>
        <w:shd w:val="clear" w:color="auto" w:fill="FFFFFF"/>
        <w:spacing w:beforeAutospacing="1" w:after="0" w:line="196" w:lineRule="atLeast"/>
        <w:ind w:left="0"/>
        <w:textAlignment w:val="baseline"/>
        <w:rPr>
          <w:rFonts w:ascii="inherit" w:eastAsia="Times New Roman" w:hAnsi="inherit" w:cs="Arial"/>
          <w:color w:val="000000"/>
          <w:sz w:val="13"/>
          <w:szCs w:val="13"/>
        </w:rPr>
      </w:pPr>
      <w:r w:rsidRPr="009E452B">
        <w:rPr>
          <w:rFonts w:ascii="inherit" w:eastAsia="Times New Roman" w:hAnsi="inherit" w:cs="Arial"/>
          <w:color w:val="045189"/>
          <w:sz w:val="13"/>
          <w:szCs w:val="13"/>
          <w:bdr w:val="single" w:sz="4" w:space="2" w:color="B9B9B9" w:frame="1"/>
        </w:rPr>
        <w:t>ДЕЛО</w:t>
      </w:r>
    </w:p>
    <w:p w:rsidR="009E452B" w:rsidRPr="009E452B" w:rsidRDefault="009E452B" w:rsidP="009E452B">
      <w:pPr>
        <w:numPr>
          <w:ilvl w:val="0"/>
          <w:numId w:val="1"/>
        </w:numPr>
        <w:shd w:val="clear" w:color="auto" w:fill="FFFFFF"/>
        <w:spacing w:beforeAutospacing="1" w:after="0" w:line="196" w:lineRule="atLeast"/>
        <w:ind w:left="0"/>
        <w:textAlignment w:val="baseline"/>
        <w:rPr>
          <w:rFonts w:ascii="inherit" w:eastAsia="Times New Roman" w:hAnsi="inherit" w:cs="Arial"/>
          <w:color w:val="000000"/>
          <w:sz w:val="13"/>
          <w:szCs w:val="13"/>
        </w:rPr>
      </w:pPr>
      <w:r w:rsidRPr="009E452B">
        <w:rPr>
          <w:rFonts w:ascii="inherit" w:eastAsia="Times New Roman" w:hAnsi="inherit" w:cs="Arial"/>
          <w:color w:val="045189"/>
          <w:sz w:val="13"/>
          <w:szCs w:val="13"/>
          <w:bdr w:val="single" w:sz="4" w:space="2" w:color="B9B9B9" w:frame="1"/>
        </w:rPr>
        <w:t>ДВИЖЕНИЕ ДЕЛА</w:t>
      </w:r>
    </w:p>
    <w:p w:rsidR="009E452B" w:rsidRPr="009E452B" w:rsidRDefault="009E452B" w:rsidP="009E452B">
      <w:pPr>
        <w:numPr>
          <w:ilvl w:val="0"/>
          <w:numId w:val="1"/>
        </w:numPr>
        <w:shd w:val="clear" w:color="auto" w:fill="FFFFFF"/>
        <w:spacing w:beforeAutospacing="1" w:after="0" w:line="196" w:lineRule="atLeast"/>
        <w:ind w:left="0"/>
        <w:textAlignment w:val="baseline"/>
        <w:rPr>
          <w:rFonts w:ascii="inherit" w:eastAsia="Times New Roman" w:hAnsi="inherit" w:cs="Arial"/>
          <w:color w:val="000000"/>
          <w:sz w:val="13"/>
          <w:szCs w:val="13"/>
        </w:rPr>
      </w:pPr>
      <w:r w:rsidRPr="009E452B">
        <w:rPr>
          <w:rFonts w:ascii="inherit" w:eastAsia="Times New Roman" w:hAnsi="inherit" w:cs="Arial"/>
          <w:color w:val="045189"/>
          <w:sz w:val="13"/>
          <w:szCs w:val="13"/>
          <w:bdr w:val="single" w:sz="4" w:space="2" w:color="B9B9B9" w:frame="1"/>
        </w:rPr>
        <w:t>ЛИЦА</w:t>
      </w:r>
    </w:p>
    <w:p w:rsidR="009E452B" w:rsidRPr="009E452B" w:rsidRDefault="009E452B" w:rsidP="009E452B">
      <w:pPr>
        <w:numPr>
          <w:ilvl w:val="0"/>
          <w:numId w:val="1"/>
        </w:numPr>
        <w:shd w:val="clear" w:color="auto" w:fill="FFFFFF"/>
        <w:spacing w:beforeAutospacing="1" w:after="0" w:line="196" w:lineRule="atLeast"/>
        <w:ind w:left="0"/>
        <w:textAlignment w:val="baseline"/>
        <w:rPr>
          <w:rFonts w:ascii="inherit" w:eastAsia="Times New Roman" w:hAnsi="inherit" w:cs="Arial"/>
          <w:color w:val="000000"/>
          <w:sz w:val="13"/>
          <w:szCs w:val="13"/>
        </w:rPr>
      </w:pPr>
      <w:r w:rsidRPr="009E452B">
        <w:rPr>
          <w:rFonts w:ascii="inherit" w:eastAsia="Times New Roman" w:hAnsi="inherit" w:cs="Arial"/>
          <w:color w:val="C50A0A"/>
          <w:sz w:val="13"/>
          <w:szCs w:val="13"/>
          <w:bdr w:val="single" w:sz="4" w:space="2" w:color="B9B9B9" w:frame="1"/>
          <w:shd w:val="clear" w:color="auto" w:fill="E5E5E5"/>
        </w:rPr>
        <w:t>СУДЕБНЫЙ АКТ</w:t>
      </w:r>
    </w:p>
    <w:p w:rsidR="009E452B" w:rsidRPr="009E452B" w:rsidRDefault="009E452B" w:rsidP="009E452B">
      <w:pPr>
        <w:shd w:val="clear" w:color="auto" w:fill="FFFFFF"/>
        <w:spacing w:after="94" w:line="196" w:lineRule="atLeast"/>
        <w:textAlignment w:val="baseline"/>
        <w:rPr>
          <w:rFonts w:ascii="inherit" w:eastAsia="Times New Roman" w:hAnsi="inherit" w:cs="Arial"/>
          <w:color w:val="000000"/>
          <w:sz w:val="13"/>
          <w:szCs w:val="13"/>
        </w:rPr>
      </w:pPr>
      <w:r w:rsidRPr="009E452B">
        <w:rPr>
          <w:rFonts w:ascii="inherit" w:eastAsia="Times New Roman" w:hAnsi="inherit" w:cs="Arial"/>
          <w:color w:val="000000"/>
          <w:sz w:val="13"/>
          <w:szCs w:val="13"/>
        </w:rPr>
        <w:t>ОПРЕДЕЛЕНИЕ</w:t>
      </w:r>
    </w:p>
    <w:p w:rsidR="009E452B" w:rsidRPr="009E452B" w:rsidRDefault="009E452B" w:rsidP="009E452B">
      <w:pPr>
        <w:shd w:val="clear" w:color="auto" w:fill="FFFFFF"/>
        <w:spacing w:after="0" w:line="196" w:lineRule="atLeast"/>
        <w:jc w:val="both"/>
        <w:textAlignment w:val="baseline"/>
        <w:rPr>
          <w:rFonts w:ascii="inherit" w:eastAsia="Times New Roman" w:hAnsi="inherit" w:cs="Times New Roman"/>
          <w:color w:val="000000"/>
          <w:sz w:val="24"/>
          <w:szCs w:val="24"/>
        </w:rPr>
      </w:pPr>
      <w:r w:rsidRPr="009E452B">
        <w:rPr>
          <w:rFonts w:ascii="inherit" w:eastAsia="Times New Roman" w:hAnsi="inherit" w:cs="Times New Roman"/>
          <w:color w:val="000000"/>
          <w:sz w:val="24"/>
          <w:szCs w:val="24"/>
        </w:rPr>
        <w:t> </w:t>
      </w:r>
      <w:proofErr w:type="gramStart"/>
      <w:r w:rsidRPr="009E452B">
        <w:rPr>
          <w:rFonts w:ascii="inherit" w:eastAsia="Times New Roman" w:hAnsi="inherit" w:cs="Times New Roman"/>
          <w:color w:val="000000"/>
          <w:sz w:val="24"/>
          <w:szCs w:val="24"/>
        </w:rPr>
        <w:t xml:space="preserve">24 декабря 2018 года г. Первоуральск Мировой судья судебного участка № 4 </w:t>
      </w:r>
      <w:proofErr w:type="spellStart"/>
      <w:r w:rsidRPr="009E452B">
        <w:rPr>
          <w:rFonts w:ascii="inherit" w:eastAsia="Times New Roman" w:hAnsi="inherit" w:cs="Times New Roman"/>
          <w:color w:val="000000"/>
          <w:sz w:val="24"/>
          <w:szCs w:val="24"/>
        </w:rPr>
        <w:t>Первоуральского</w:t>
      </w:r>
      <w:proofErr w:type="spellEnd"/>
      <w:r w:rsidRPr="009E452B">
        <w:rPr>
          <w:rFonts w:ascii="inherit" w:eastAsia="Times New Roman" w:hAnsi="inherit" w:cs="Times New Roman"/>
          <w:color w:val="000000"/>
          <w:sz w:val="24"/>
          <w:szCs w:val="24"/>
        </w:rPr>
        <w:t xml:space="preserve"> судебного района Свердловской области Сухоплюева Л.М., с участием: истца - Толстовой К.Н., ответчика - Индивидуального предпринимателя </w:t>
      </w:r>
      <w:proofErr w:type="spellStart"/>
      <w:r w:rsidRPr="009E452B">
        <w:rPr>
          <w:rFonts w:ascii="inherit" w:eastAsia="Times New Roman" w:hAnsi="inherit" w:cs="Times New Roman"/>
          <w:color w:val="000000"/>
          <w:sz w:val="24"/>
          <w:szCs w:val="24"/>
        </w:rPr>
        <w:t>Клабукова</w:t>
      </w:r>
      <w:proofErr w:type="spellEnd"/>
      <w:r w:rsidRPr="009E452B">
        <w:rPr>
          <w:rFonts w:ascii="inherit" w:eastAsia="Times New Roman" w:hAnsi="inherit" w:cs="Times New Roman"/>
          <w:color w:val="000000"/>
          <w:sz w:val="24"/>
          <w:szCs w:val="24"/>
        </w:rPr>
        <w:t xml:space="preserve"> С.В., при секретаре судебного заседания Махневой М.В., рассмотрев в судебном заседании в помещении судебного участка № 4 по адресу: ул. Медиков, 7 гражданское дело № 2-1866/2018 г. по иску Толстовой</w:t>
      </w:r>
      <w:proofErr w:type="gramEnd"/>
      <w:r w:rsidRPr="009E452B">
        <w:rPr>
          <w:rFonts w:ascii="inherit" w:eastAsia="Times New Roman" w:hAnsi="inherit" w:cs="Times New Roman"/>
          <w:color w:val="000000"/>
          <w:sz w:val="24"/>
          <w:szCs w:val="24"/>
        </w:rPr>
        <w:t xml:space="preserve"> </w:t>
      </w:r>
      <w:proofErr w:type="spellStart"/>
      <w:r w:rsidRPr="009E452B">
        <w:rPr>
          <w:rFonts w:ascii="inherit" w:eastAsia="Times New Roman" w:hAnsi="inherit" w:cs="Times New Roman"/>
          <w:color w:val="000000"/>
          <w:sz w:val="24"/>
          <w:szCs w:val="24"/>
        </w:rPr>
        <w:t>Кагиды</w:t>
      </w:r>
      <w:proofErr w:type="spellEnd"/>
      <w:r w:rsidRPr="009E452B">
        <w:rPr>
          <w:rFonts w:ascii="inherit" w:eastAsia="Times New Roman" w:hAnsi="inherit" w:cs="Times New Roman"/>
          <w:color w:val="000000"/>
          <w:sz w:val="24"/>
          <w:szCs w:val="24"/>
        </w:rPr>
        <w:t xml:space="preserve"> </w:t>
      </w:r>
      <w:proofErr w:type="spellStart"/>
      <w:r w:rsidRPr="009E452B">
        <w:rPr>
          <w:rFonts w:ascii="inherit" w:eastAsia="Times New Roman" w:hAnsi="inherit" w:cs="Times New Roman"/>
          <w:color w:val="000000"/>
          <w:sz w:val="24"/>
          <w:szCs w:val="24"/>
        </w:rPr>
        <w:t>Нигаматьяновны</w:t>
      </w:r>
      <w:proofErr w:type="spellEnd"/>
      <w:r w:rsidRPr="009E452B">
        <w:rPr>
          <w:rFonts w:ascii="inherit" w:eastAsia="Times New Roman" w:hAnsi="inherit" w:cs="Times New Roman"/>
          <w:color w:val="000000"/>
          <w:sz w:val="24"/>
          <w:szCs w:val="24"/>
        </w:rPr>
        <w:t xml:space="preserve"> к Индивидуальному предпринимателю </w:t>
      </w:r>
      <w:proofErr w:type="spellStart"/>
      <w:r w:rsidRPr="009E452B">
        <w:rPr>
          <w:rFonts w:ascii="inherit" w:eastAsia="Times New Roman" w:hAnsi="inherit" w:cs="Times New Roman"/>
          <w:color w:val="000000"/>
          <w:sz w:val="24"/>
          <w:szCs w:val="24"/>
        </w:rPr>
        <w:t>Клабукову</w:t>
      </w:r>
      <w:proofErr w:type="spellEnd"/>
      <w:r w:rsidRPr="009E452B">
        <w:rPr>
          <w:rFonts w:ascii="inherit" w:eastAsia="Times New Roman" w:hAnsi="inherit" w:cs="Times New Roman"/>
          <w:color w:val="000000"/>
          <w:sz w:val="24"/>
          <w:szCs w:val="24"/>
        </w:rPr>
        <w:t xml:space="preserve"> Сергею Владимировичу о защите прав потребителей, расторжении договора оказания услуг, взыскании суммы, компенсации морального вреда, расходов, УСТАНОВИЛ: </w:t>
      </w:r>
      <w:proofErr w:type="gramStart"/>
      <w:r w:rsidRPr="009E452B">
        <w:rPr>
          <w:rFonts w:ascii="inherit" w:eastAsia="Times New Roman" w:hAnsi="inherit" w:cs="Times New Roman"/>
          <w:color w:val="000000"/>
          <w:sz w:val="24"/>
          <w:szCs w:val="24"/>
        </w:rPr>
        <w:t xml:space="preserve">Истец обратилась в суд с иском к Индивидуальному предпринимателю </w:t>
      </w:r>
      <w:proofErr w:type="spellStart"/>
      <w:r w:rsidRPr="009E452B">
        <w:rPr>
          <w:rFonts w:ascii="inherit" w:eastAsia="Times New Roman" w:hAnsi="inherit" w:cs="Times New Roman"/>
          <w:color w:val="000000"/>
          <w:sz w:val="24"/>
          <w:szCs w:val="24"/>
        </w:rPr>
        <w:t>Клабукову</w:t>
      </w:r>
      <w:proofErr w:type="spellEnd"/>
      <w:r w:rsidRPr="009E452B">
        <w:rPr>
          <w:rFonts w:ascii="inherit" w:eastAsia="Times New Roman" w:hAnsi="inherit" w:cs="Times New Roman"/>
          <w:color w:val="000000"/>
          <w:sz w:val="24"/>
          <w:szCs w:val="24"/>
        </w:rPr>
        <w:t xml:space="preserve"> Сергею Владимировичу о защите прав потребителей, расторжении договора оказания услуг, взыскании суммы, компенсации морального вреда, расходов, в обоснование иска, указав, что 13.12.2016 г. она обратилась в сервисный центр «</w:t>
      </w:r>
      <w:proofErr w:type="spellStart"/>
      <w:r w:rsidRPr="009E452B">
        <w:rPr>
          <w:rFonts w:ascii="inherit" w:eastAsia="Times New Roman" w:hAnsi="inherit" w:cs="Times New Roman"/>
          <w:color w:val="000000"/>
          <w:sz w:val="24"/>
          <w:szCs w:val="24"/>
        </w:rPr>
        <w:t>Оптима-сервис</w:t>
      </w:r>
      <w:proofErr w:type="spellEnd"/>
      <w:r w:rsidRPr="009E452B">
        <w:rPr>
          <w:rFonts w:ascii="inherit" w:eastAsia="Times New Roman" w:hAnsi="inherit" w:cs="Times New Roman"/>
          <w:color w:val="000000"/>
          <w:sz w:val="24"/>
          <w:szCs w:val="24"/>
        </w:rPr>
        <w:t>» с целью проведения ремонта цифрового фотоаппарата, который ею был куплен 10.01.2010 г. В процессе надлежащей эксплуатации в нем возник недостаток: не</w:t>
      </w:r>
      <w:proofErr w:type="gramEnd"/>
      <w:r w:rsidRPr="009E452B">
        <w:rPr>
          <w:rFonts w:ascii="inherit" w:eastAsia="Times New Roman" w:hAnsi="inherit" w:cs="Times New Roman"/>
          <w:color w:val="000000"/>
          <w:sz w:val="24"/>
          <w:szCs w:val="24"/>
        </w:rPr>
        <w:t xml:space="preserve"> работает фокусировка, при включении треск. Срок проведения диагностики товара был определен 12.02.2017 г., а также определена ориентировочная стоимость работ (без деталей) - 800 руб. 00 коп. Ее информировали, что стоимость ремонта уточнят позднее. Она согласилась. После 12.02.2017 г. она обратилась к ответчику для оплаты работ. Однако ей было сказано, что для проведения ремонта необходимо заказать расходные </w:t>
      </w:r>
      <w:proofErr w:type="gramStart"/>
      <w:r w:rsidRPr="009E452B">
        <w:rPr>
          <w:rFonts w:ascii="inherit" w:eastAsia="Times New Roman" w:hAnsi="inherit" w:cs="Times New Roman"/>
          <w:color w:val="000000"/>
          <w:sz w:val="24"/>
          <w:szCs w:val="24"/>
        </w:rPr>
        <w:t>материалы</w:t>
      </w:r>
      <w:proofErr w:type="gramEnd"/>
      <w:r w:rsidRPr="009E452B">
        <w:rPr>
          <w:rFonts w:ascii="inherit" w:eastAsia="Times New Roman" w:hAnsi="inherit" w:cs="Times New Roman"/>
          <w:color w:val="000000"/>
          <w:sz w:val="24"/>
          <w:szCs w:val="24"/>
        </w:rPr>
        <w:t xml:space="preserve"> и придется еще подождать. Далее она неоднократно обращалась в сервисный центр, и ей постоянно давали новые обещания. Уже в 2018 году она потребовала, чтобы ответчик указал срок окончания ремонта. Был указан срок до 03.04.2018 г., до 07.04.2018 г. Она попросила. Чтобы ей показали ее фотоаппарат, но ее требования не были удовлетворены. 17.09.2018 г. она была вынуждена обратиться в Управление </w:t>
      </w:r>
      <w:proofErr w:type="spellStart"/>
      <w:r w:rsidRPr="009E452B">
        <w:rPr>
          <w:rFonts w:ascii="inherit" w:eastAsia="Times New Roman" w:hAnsi="inherit" w:cs="Times New Roman"/>
          <w:color w:val="000000"/>
          <w:sz w:val="24"/>
          <w:szCs w:val="24"/>
        </w:rPr>
        <w:t>Роспотребнадзора</w:t>
      </w:r>
      <w:proofErr w:type="spellEnd"/>
      <w:r w:rsidRPr="009E452B">
        <w:rPr>
          <w:rFonts w:ascii="inherit" w:eastAsia="Times New Roman" w:hAnsi="inherit" w:cs="Times New Roman"/>
          <w:color w:val="000000"/>
          <w:sz w:val="24"/>
          <w:szCs w:val="24"/>
        </w:rPr>
        <w:t xml:space="preserve"> по Свердловской области за помощью в восстановлении ее нарушенных прав потребителя. Ответчику было направлено предложение о добровольном удовлетворении требований. Однако ответчик никаких мер не принял. В связи с чем, просит расторгнуть договор на ремонт цифрового фотоаппарата, взыскать сумму расходов, направленных на покупку нового фотоаппарата взамен утраченного в размере 42626 руб. 00 коп</w:t>
      </w:r>
      <w:proofErr w:type="gramStart"/>
      <w:r w:rsidRPr="009E452B">
        <w:rPr>
          <w:rFonts w:ascii="inherit" w:eastAsia="Times New Roman" w:hAnsi="inherit" w:cs="Times New Roman"/>
          <w:color w:val="000000"/>
          <w:sz w:val="24"/>
          <w:szCs w:val="24"/>
        </w:rPr>
        <w:t xml:space="preserve">., </w:t>
      </w:r>
      <w:proofErr w:type="gramEnd"/>
      <w:r w:rsidRPr="009E452B">
        <w:rPr>
          <w:rFonts w:ascii="inherit" w:eastAsia="Times New Roman" w:hAnsi="inherit" w:cs="Times New Roman"/>
          <w:color w:val="000000"/>
          <w:sz w:val="24"/>
          <w:szCs w:val="24"/>
        </w:rPr>
        <w:t xml:space="preserve">возместить расходы по договору в размере 2318 руб. 70 коп., а также компенсировать моральный вред в размере 5000 руб. 00 коп. </w:t>
      </w:r>
      <w:proofErr w:type="gramStart"/>
      <w:r w:rsidRPr="009E452B">
        <w:rPr>
          <w:rFonts w:ascii="inherit" w:eastAsia="Times New Roman" w:hAnsi="inherit" w:cs="Times New Roman"/>
          <w:color w:val="000000"/>
          <w:sz w:val="24"/>
          <w:szCs w:val="24"/>
        </w:rPr>
        <w:t xml:space="preserve">В ходе рассмотрения дела от истца поступило письменное ходатайство об отказе истца от иска и прекращении производства по делу, поскольку фотоаппарат ей возвращен в первоначальном состоянии, ей возмещен моральный вред в размере 2000 руб. 00 коп,. возмещены расходы по договору в размере 2318 руб. 70 коп., претензий к </w:t>
      </w:r>
      <w:proofErr w:type="spellStart"/>
      <w:r w:rsidRPr="009E452B">
        <w:rPr>
          <w:rFonts w:ascii="inherit" w:eastAsia="Times New Roman" w:hAnsi="inherit" w:cs="Times New Roman"/>
          <w:color w:val="000000"/>
          <w:sz w:val="24"/>
          <w:szCs w:val="24"/>
        </w:rPr>
        <w:t>Клабукову</w:t>
      </w:r>
      <w:proofErr w:type="spellEnd"/>
      <w:r w:rsidRPr="009E452B">
        <w:rPr>
          <w:rFonts w:ascii="inherit" w:eastAsia="Times New Roman" w:hAnsi="inherit" w:cs="Times New Roman"/>
          <w:color w:val="000000"/>
          <w:sz w:val="24"/>
          <w:szCs w:val="24"/>
        </w:rPr>
        <w:t xml:space="preserve"> С.В, не имеет.</w:t>
      </w:r>
      <w:proofErr w:type="gramEnd"/>
      <w:r w:rsidRPr="009E452B">
        <w:rPr>
          <w:rFonts w:ascii="inherit" w:eastAsia="Times New Roman" w:hAnsi="inherit" w:cs="Times New Roman"/>
          <w:color w:val="000000"/>
          <w:sz w:val="24"/>
          <w:szCs w:val="24"/>
        </w:rPr>
        <w:t xml:space="preserve"> При таких обстоятельствах, суд считает возможным принять отказ истца от иска и прекратить производство по делу по следующим основаниям: Согласно положениям ст. 39 Гражданского процессуального кодекса Российской Федерации истец вправе изменить основание или предмет иска, увеличить или уменьшить размер исковых требований либо отказаться от иска. В соответствии со ст. 220 Гражданского процессуального кодекса Российской Федерации суд прекращает производство по делу в случае, если истец отказался от иска и отказ принят судом. Отказа истца от иска не противоречит требованиям закона и не нарушает права и законные интересы других лиц. Руководствуясь ст. ст. 39, 167, 220, 221, 224-225 Гражданского процессуального кодекса Российской Федерации, ОПРЕДЕЛИЛ: Принять от истца Толстовой </w:t>
      </w:r>
      <w:proofErr w:type="spellStart"/>
      <w:r w:rsidRPr="009E452B">
        <w:rPr>
          <w:rFonts w:ascii="inherit" w:eastAsia="Times New Roman" w:hAnsi="inherit" w:cs="Times New Roman"/>
          <w:color w:val="000000"/>
          <w:sz w:val="24"/>
          <w:szCs w:val="24"/>
        </w:rPr>
        <w:t>Кагиды</w:t>
      </w:r>
      <w:proofErr w:type="spellEnd"/>
      <w:r w:rsidRPr="009E452B">
        <w:rPr>
          <w:rFonts w:ascii="inherit" w:eastAsia="Times New Roman" w:hAnsi="inherit" w:cs="Times New Roman"/>
          <w:color w:val="000000"/>
          <w:sz w:val="24"/>
          <w:szCs w:val="24"/>
        </w:rPr>
        <w:t xml:space="preserve"> </w:t>
      </w:r>
      <w:proofErr w:type="spellStart"/>
      <w:r w:rsidRPr="009E452B">
        <w:rPr>
          <w:rFonts w:ascii="inherit" w:eastAsia="Times New Roman" w:hAnsi="inherit" w:cs="Times New Roman"/>
          <w:color w:val="000000"/>
          <w:sz w:val="24"/>
          <w:szCs w:val="24"/>
        </w:rPr>
        <w:lastRenderedPageBreak/>
        <w:t>Нигаматьяновны</w:t>
      </w:r>
      <w:proofErr w:type="spellEnd"/>
      <w:r w:rsidRPr="009E452B">
        <w:rPr>
          <w:rFonts w:ascii="inherit" w:eastAsia="Times New Roman" w:hAnsi="inherit" w:cs="Times New Roman"/>
          <w:color w:val="000000"/>
          <w:sz w:val="24"/>
          <w:szCs w:val="24"/>
        </w:rPr>
        <w:t xml:space="preserve"> отказ от исковых требований к Индивидуальному предпринимателю </w:t>
      </w:r>
      <w:proofErr w:type="spellStart"/>
      <w:r w:rsidRPr="009E452B">
        <w:rPr>
          <w:rFonts w:ascii="inherit" w:eastAsia="Times New Roman" w:hAnsi="inherit" w:cs="Times New Roman"/>
          <w:color w:val="000000"/>
          <w:sz w:val="24"/>
          <w:szCs w:val="24"/>
        </w:rPr>
        <w:t>Клабукову</w:t>
      </w:r>
      <w:proofErr w:type="spellEnd"/>
      <w:r w:rsidRPr="009E452B">
        <w:rPr>
          <w:rFonts w:ascii="inherit" w:eastAsia="Times New Roman" w:hAnsi="inherit" w:cs="Times New Roman"/>
          <w:color w:val="000000"/>
          <w:sz w:val="24"/>
          <w:szCs w:val="24"/>
        </w:rPr>
        <w:t xml:space="preserve"> Сергею Владимировичу о защите прав потребителей, расторжении договора оказания услуг, взыскании суммы, компенсации морального вреда, расходов. Производство по делу по иску Толстовой </w:t>
      </w:r>
      <w:proofErr w:type="spellStart"/>
      <w:r w:rsidRPr="009E452B">
        <w:rPr>
          <w:rFonts w:ascii="inherit" w:eastAsia="Times New Roman" w:hAnsi="inherit" w:cs="Times New Roman"/>
          <w:color w:val="000000"/>
          <w:sz w:val="24"/>
          <w:szCs w:val="24"/>
        </w:rPr>
        <w:t>Кагиды</w:t>
      </w:r>
      <w:proofErr w:type="spellEnd"/>
      <w:r w:rsidRPr="009E452B">
        <w:rPr>
          <w:rFonts w:ascii="inherit" w:eastAsia="Times New Roman" w:hAnsi="inherit" w:cs="Times New Roman"/>
          <w:color w:val="000000"/>
          <w:sz w:val="24"/>
          <w:szCs w:val="24"/>
        </w:rPr>
        <w:t xml:space="preserve"> </w:t>
      </w:r>
      <w:proofErr w:type="spellStart"/>
      <w:r w:rsidRPr="009E452B">
        <w:rPr>
          <w:rFonts w:ascii="inherit" w:eastAsia="Times New Roman" w:hAnsi="inherit" w:cs="Times New Roman"/>
          <w:color w:val="000000"/>
          <w:sz w:val="24"/>
          <w:szCs w:val="24"/>
        </w:rPr>
        <w:t>Нигаматьяновны</w:t>
      </w:r>
      <w:proofErr w:type="spellEnd"/>
      <w:r w:rsidRPr="009E452B">
        <w:rPr>
          <w:rFonts w:ascii="inherit" w:eastAsia="Times New Roman" w:hAnsi="inherit" w:cs="Times New Roman"/>
          <w:color w:val="000000"/>
          <w:sz w:val="24"/>
          <w:szCs w:val="24"/>
        </w:rPr>
        <w:t xml:space="preserve"> к Индивидуальному предпринимателю </w:t>
      </w:r>
      <w:proofErr w:type="spellStart"/>
      <w:r w:rsidRPr="009E452B">
        <w:rPr>
          <w:rFonts w:ascii="inherit" w:eastAsia="Times New Roman" w:hAnsi="inherit" w:cs="Times New Roman"/>
          <w:color w:val="000000"/>
          <w:sz w:val="24"/>
          <w:szCs w:val="24"/>
        </w:rPr>
        <w:t>Клабукову</w:t>
      </w:r>
      <w:proofErr w:type="spellEnd"/>
      <w:r w:rsidRPr="009E452B">
        <w:rPr>
          <w:rFonts w:ascii="inherit" w:eastAsia="Times New Roman" w:hAnsi="inherit" w:cs="Times New Roman"/>
          <w:color w:val="000000"/>
          <w:sz w:val="24"/>
          <w:szCs w:val="24"/>
        </w:rPr>
        <w:t xml:space="preserve"> Сергею Владимировичу о защите прав потребителей, расторжении договора оказания услуг, взыскании суммы, компенсации морального вреда, расходов - прекратить. Разъяснить, что повторное обращение в суд по спору между теми же сторонами, о том же предмете и по тем же основаниям не допускается. Определение может быть обжаловано в апелляционном порядке в течение 15 дней со дня вынесения в </w:t>
      </w:r>
      <w:proofErr w:type="spellStart"/>
      <w:r w:rsidRPr="009E452B">
        <w:rPr>
          <w:rFonts w:ascii="inherit" w:eastAsia="Times New Roman" w:hAnsi="inherit" w:cs="Times New Roman"/>
          <w:color w:val="000000"/>
          <w:sz w:val="24"/>
          <w:szCs w:val="24"/>
        </w:rPr>
        <w:t>Первоуральский</w:t>
      </w:r>
      <w:proofErr w:type="spellEnd"/>
      <w:r w:rsidRPr="009E452B">
        <w:rPr>
          <w:rFonts w:ascii="inherit" w:eastAsia="Times New Roman" w:hAnsi="inherit" w:cs="Times New Roman"/>
          <w:color w:val="000000"/>
          <w:sz w:val="24"/>
          <w:szCs w:val="24"/>
        </w:rPr>
        <w:t xml:space="preserve"> городской суд через мирового судью судебного участка № 4 </w:t>
      </w:r>
      <w:proofErr w:type="spellStart"/>
      <w:r w:rsidRPr="009E452B">
        <w:rPr>
          <w:rFonts w:ascii="inherit" w:eastAsia="Times New Roman" w:hAnsi="inherit" w:cs="Times New Roman"/>
          <w:color w:val="000000"/>
          <w:sz w:val="24"/>
          <w:szCs w:val="24"/>
        </w:rPr>
        <w:t>Первоуральского</w:t>
      </w:r>
      <w:proofErr w:type="spellEnd"/>
      <w:r w:rsidRPr="009E452B">
        <w:rPr>
          <w:rFonts w:ascii="inherit" w:eastAsia="Times New Roman" w:hAnsi="inherit" w:cs="Times New Roman"/>
          <w:color w:val="000000"/>
          <w:sz w:val="24"/>
          <w:szCs w:val="24"/>
        </w:rPr>
        <w:t xml:space="preserve"> судебного района Свердловской </w:t>
      </w:r>
      <w:proofErr w:type="spellStart"/>
      <w:r w:rsidRPr="009E452B">
        <w:rPr>
          <w:rFonts w:ascii="inherit" w:eastAsia="Times New Roman" w:hAnsi="inherit" w:cs="Times New Roman"/>
          <w:color w:val="000000"/>
          <w:sz w:val="24"/>
          <w:szCs w:val="24"/>
        </w:rPr>
        <w:t>области</w:t>
      </w:r>
      <w:proofErr w:type="gramStart"/>
      <w:r w:rsidRPr="009E452B">
        <w:rPr>
          <w:rFonts w:ascii="inherit" w:eastAsia="Times New Roman" w:hAnsi="inherit" w:cs="Times New Roman"/>
          <w:color w:val="000000"/>
          <w:sz w:val="24"/>
          <w:szCs w:val="24"/>
        </w:rPr>
        <w:t>.М</w:t>
      </w:r>
      <w:proofErr w:type="gramEnd"/>
      <w:r w:rsidRPr="009E452B">
        <w:rPr>
          <w:rFonts w:ascii="inherit" w:eastAsia="Times New Roman" w:hAnsi="inherit" w:cs="Times New Roman"/>
          <w:color w:val="000000"/>
          <w:sz w:val="24"/>
          <w:szCs w:val="24"/>
        </w:rPr>
        <w:t>ировой</w:t>
      </w:r>
      <w:proofErr w:type="spellEnd"/>
      <w:r w:rsidRPr="009E452B">
        <w:rPr>
          <w:rFonts w:ascii="inherit" w:eastAsia="Times New Roman" w:hAnsi="inherit" w:cs="Times New Roman"/>
          <w:color w:val="000000"/>
          <w:sz w:val="24"/>
          <w:szCs w:val="24"/>
        </w:rPr>
        <w:t xml:space="preserve"> судья. подпись</w:t>
      </w:r>
    </w:p>
    <w:p w:rsidR="009E452B" w:rsidRPr="009E452B" w:rsidRDefault="009E452B" w:rsidP="009E452B">
      <w:pPr>
        <w:shd w:val="clear" w:color="auto" w:fill="FFFFFF"/>
        <w:spacing w:after="0" w:line="196" w:lineRule="atLeast"/>
        <w:textAlignment w:val="baseline"/>
        <w:rPr>
          <w:rFonts w:ascii="inherit" w:eastAsia="Times New Roman" w:hAnsi="inherit" w:cs="Arial"/>
          <w:color w:val="000000"/>
          <w:sz w:val="13"/>
          <w:szCs w:val="13"/>
        </w:rPr>
      </w:pPr>
      <w:r w:rsidRPr="009E452B">
        <w:rPr>
          <w:rFonts w:ascii="inherit" w:eastAsia="Times New Roman" w:hAnsi="inherit" w:cs="Arial"/>
          <w:color w:val="000000"/>
          <w:sz w:val="13"/>
          <w:szCs w:val="13"/>
        </w:rPr>
        <w:t>              &lt;ОБЕЗЛИЧЕНО&gt;Мировой судья</w:t>
      </w:r>
      <w:r w:rsidRPr="009E452B">
        <w:rPr>
          <w:rFonts w:ascii="inherit" w:eastAsia="Times New Roman" w:hAnsi="inherit" w:cs="Arial"/>
          <w:color w:val="000000"/>
          <w:sz w:val="13"/>
        </w:rPr>
        <w:t>. Сухоплюева Л.М.</w:t>
      </w:r>
      <w:r w:rsidRPr="009E452B">
        <w:rPr>
          <w:rFonts w:ascii="inherit" w:eastAsia="Times New Roman" w:hAnsi="inherit" w:cs="Arial"/>
          <w:color w:val="000000"/>
          <w:sz w:val="13"/>
          <w:szCs w:val="13"/>
        </w:rPr>
        <w:t>                     </w:t>
      </w:r>
    </w:p>
    <w:p w:rsidR="009E452B" w:rsidRPr="009E452B" w:rsidRDefault="009E452B" w:rsidP="009E452B">
      <w:pPr>
        <w:shd w:val="clear" w:color="auto" w:fill="FFFFFF"/>
        <w:spacing w:after="0" w:line="196" w:lineRule="atLeast"/>
        <w:textAlignment w:val="baseline"/>
        <w:rPr>
          <w:rFonts w:ascii="inherit" w:eastAsia="Times New Roman" w:hAnsi="inherit" w:cs="Arial"/>
          <w:color w:val="000000"/>
          <w:sz w:val="13"/>
          <w:szCs w:val="13"/>
        </w:rPr>
      </w:pPr>
      <w:r w:rsidRPr="009E452B">
        <w:rPr>
          <w:rFonts w:ascii="inherit" w:eastAsia="Times New Roman" w:hAnsi="inherit" w:cs="Arial"/>
          <w:color w:val="000000"/>
          <w:sz w:val="13"/>
          <w:szCs w:val="13"/>
        </w:rPr>
        <w:t> </w:t>
      </w:r>
    </w:p>
    <w:p w:rsidR="00647C96" w:rsidRDefault="00647C96"/>
    <w:sectPr w:rsidR="00647C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BF34B4"/>
    <w:multiLevelType w:val="multilevel"/>
    <w:tmpl w:val="EFC8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useFELayout/>
  </w:compat>
  <w:rsids>
    <w:rsidRoot w:val="009E452B"/>
    <w:rsid w:val="00647C96"/>
    <w:rsid w:val="009E45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E45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E452B"/>
    <w:rPr>
      <w:rFonts w:ascii="Times New Roman" w:eastAsia="Times New Roman" w:hAnsi="Times New Roman" w:cs="Times New Roman"/>
      <w:b/>
      <w:bCs/>
      <w:sz w:val="36"/>
      <w:szCs w:val="36"/>
    </w:rPr>
  </w:style>
  <w:style w:type="paragraph" w:styleId="a3">
    <w:name w:val="Title"/>
    <w:basedOn w:val="a"/>
    <w:link w:val="a4"/>
    <w:uiPriority w:val="10"/>
    <w:qFormat/>
    <w:rsid w:val="009E45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Название Знак"/>
    <w:basedOn w:val="a0"/>
    <w:link w:val="a3"/>
    <w:uiPriority w:val="10"/>
    <w:rsid w:val="009E452B"/>
    <w:rPr>
      <w:rFonts w:ascii="Times New Roman" w:eastAsia="Times New Roman" w:hAnsi="Times New Roman" w:cs="Times New Roman"/>
      <w:sz w:val="24"/>
      <w:szCs w:val="24"/>
    </w:rPr>
  </w:style>
  <w:style w:type="character" w:customStyle="1" w:styleId="cnsl">
    <w:name w:val="cnsl"/>
    <w:basedOn w:val="a0"/>
    <w:rsid w:val="009E452B"/>
  </w:style>
  <w:style w:type="paragraph" w:styleId="3">
    <w:name w:val="Body Text 3"/>
    <w:basedOn w:val="a"/>
    <w:link w:val="30"/>
    <w:uiPriority w:val="99"/>
    <w:semiHidden/>
    <w:unhideWhenUsed/>
    <w:rsid w:val="009E45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Основной текст 3 Знак"/>
    <w:basedOn w:val="a0"/>
    <w:link w:val="3"/>
    <w:uiPriority w:val="99"/>
    <w:semiHidden/>
    <w:rsid w:val="009E452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5557161">
      <w:bodyDiv w:val="1"/>
      <w:marLeft w:val="0"/>
      <w:marRight w:val="0"/>
      <w:marTop w:val="0"/>
      <w:marBottom w:val="0"/>
      <w:divBdr>
        <w:top w:val="none" w:sz="0" w:space="0" w:color="auto"/>
        <w:left w:val="none" w:sz="0" w:space="0" w:color="auto"/>
        <w:bottom w:val="none" w:sz="0" w:space="0" w:color="auto"/>
        <w:right w:val="none" w:sz="0" w:space="0" w:color="auto"/>
      </w:divBdr>
      <w:divsChild>
        <w:div w:id="1265966719">
          <w:marLeft w:val="0"/>
          <w:marRight w:val="0"/>
          <w:marTop w:val="0"/>
          <w:marBottom w:val="0"/>
          <w:divBdr>
            <w:top w:val="none" w:sz="0" w:space="0" w:color="auto"/>
            <w:left w:val="none" w:sz="0" w:space="0" w:color="auto"/>
            <w:bottom w:val="none" w:sz="0" w:space="0" w:color="auto"/>
            <w:right w:val="none" w:sz="0" w:space="0" w:color="auto"/>
          </w:divBdr>
          <w:divsChild>
            <w:div w:id="1896576037">
              <w:marLeft w:val="0"/>
              <w:marRight w:val="0"/>
              <w:marTop w:val="0"/>
              <w:marBottom w:val="0"/>
              <w:divBdr>
                <w:top w:val="none" w:sz="0" w:space="0" w:color="auto"/>
                <w:left w:val="none" w:sz="0" w:space="0" w:color="auto"/>
                <w:bottom w:val="none" w:sz="0" w:space="0" w:color="auto"/>
                <w:right w:val="none" w:sz="0" w:space="0" w:color="auto"/>
              </w:divBdr>
              <w:divsChild>
                <w:div w:id="14287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3930</Characters>
  <Application>Microsoft Office Word</Application>
  <DocSecurity>0</DocSecurity>
  <Lines>32</Lines>
  <Paragraphs>9</Paragraphs>
  <ScaleCrop>false</ScaleCrop>
  <Company>Rospotrebnadzor</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c:creator>
  <cp:keywords/>
  <dc:description/>
  <cp:lastModifiedBy>TO</cp:lastModifiedBy>
  <cp:revision>2</cp:revision>
  <dcterms:created xsi:type="dcterms:W3CDTF">2019-02-04T09:55:00Z</dcterms:created>
  <dcterms:modified xsi:type="dcterms:W3CDTF">2019-02-04T09:55:00Z</dcterms:modified>
</cp:coreProperties>
</file>