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630" w:rsidRPr="00844630" w:rsidRDefault="00844630" w:rsidP="00844630">
      <w:pPr>
        <w:shd w:val="clear" w:color="auto" w:fill="FFFFFF"/>
        <w:spacing w:after="0" w:line="252" w:lineRule="atLeast"/>
        <w:ind w:firstLine="720"/>
        <w:jc w:val="right"/>
        <w:rPr>
          <w:rFonts w:ascii="Arial" w:eastAsia="Times New Roman" w:hAnsi="Arial" w:cs="Arial"/>
          <w:color w:val="000000"/>
          <w:sz w:val="17"/>
          <w:szCs w:val="17"/>
          <w:lang w:eastAsia="ru-RU"/>
        </w:rPr>
      </w:pPr>
      <w:r w:rsidRPr="00844630">
        <w:rPr>
          <w:rFonts w:ascii="Arial" w:eastAsia="Times New Roman" w:hAnsi="Arial" w:cs="Arial"/>
          <w:b/>
          <w:bCs/>
          <w:color w:val="000000"/>
          <w:sz w:val="17"/>
          <w:szCs w:val="17"/>
          <w:lang w:eastAsia="ru-RU"/>
        </w:rPr>
        <w:t>Дело №2-2098/2015</w:t>
      </w:r>
    </w:p>
    <w:p w:rsidR="00844630" w:rsidRPr="00844630" w:rsidRDefault="00844630" w:rsidP="00844630">
      <w:pPr>
        <w:shd w:val="clear" w:color="auto" w:fill="FFFFFF"/>
        <w:spacing w:after="0" w:line="252" w:lineRule="atLeast"/>
        <w:ind w:firstLine="720"/>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Решение</w:t>
      </w:r>
    </w:p>
    <w:p w:rsidR="00844630" w:rsidRPr="00844630" w:rsidRDefault="00844630" w:rsidP="00844630">
      <w:pPr>
        <w:shd w:val="clear" w:color="auto" w:fill="FFFFFF"/>
        <w:spacing w:after="0" w:line="252" w:lineRule="atLeast"/>
        <w:jc w:val="both"/>
        <w:rPr>
          <w:rFonts w:ascii="Arial" w:eastAsia="Times New Roman" w:hAnsi="Arial" w:cs="Arial"/>
          <w:color w:val="000000"/>
          <w:sz w:val="17"/>
          <w:szCs w:val="17"/>
          <w:lang w:eastAsia="ru-RU"/>
        </w:rPr>
      </w:pPr>
      <w:r w:rsidRPr="00844630">
        <w:rPr>
          <w:rFonts w:ascii="Arial" w:eastAsia="Times New Roman" w:hAnsi="Arial" w:cs="Arial"/>
          <w:b/>
          <w:bCs/>
          <w:color w:val="000000"/>
          <w:sz w:val="17"/>
          <w:szCs w:val="17"/>
          <w:lang w:eastAsia="ru-RU"/>
        </w:rPr>
        <w:t>Именем Российской Федерации</w:t>
      </w:r>
    </w:p>
    <w:p w:rsidR="00844630" w:rsidRPr="00844630" w:rsidRDefault="00844630" w:rsidP="00844630">
      <w:pPr>
        <w:shd w:val="clear" w:color="auto" w:fill="FFFFFF"/>
        <w:spacing w:after="0" w:line="252" w:lineRule="atLeast"/>
        <w:jc w:val="both"/>
        <w:rPr>
          <w:rFonts w:ascii="Arial" w:eastAsia="Times New Roman" w:hAnsi="Arial" w:cs="Arial"/>
          <w:color w:val="000000"/>
          <w:sz w:val="17"/>
          <w:szCs w:val="17"/>
          <w:lang w:eastAsia="ru-RU"/>
        </w:rPr>
      </w:pPr>
      <w:r w:rsidRPr="00844630">
        <w:rPr>
          <w:rFonts w:ascii="Arial" w:eastAsia="Times New Roman" w:hAnsi="Arial" w:cs="Arial"/>
          <w:b/>
          <w:bCs/>
          <w:color w:val="000000"/>
          <w:sz w:val="17"/>
          <w:szCs w:val="17"/>
          <w:lang w:eastAsia="ru-RU"/>
        </w:rPr>
        <w:t xml:space="preserve">14 сентября 2015 года </w:t>
      </w:r>
      <w:proofErr w:type="gramStart"/>
      <w:r w:rsidRPr="00844630">
        <w:rPr>
          <w:rFonts w:ascii="Arial" w:eastAsia="Times New Roman" w:hAnsi="Arial" w:cs="Arial"/>
          <w:b/>
          <w:bCs/>
          <w:color w:val="000000"/>
          <w:sz w:val="17"/>
          <w:szCs w:val="17"/>
          <w:lang w:eastAsia="ru-RU"/>
        </w:rPr>
        <w:t>г</w:t>
      </w:r>
      <w:proofErr w:type="gramEnd"/>
      <w:r w:rsidRPr="00844630">
        <w:rPr>
          <w:rFonts w:ascii="Arial" w:eastAsia="Times New Roman" w:hAnsi="Arial" w:cs="Arial"/>
          <w:b/>
          <w:bCs/>
          <w:color w:val="000000"/>
          <w:sz w:val="17"/>
          <w:szCs w:val="17"/>
          <w:lang w:eastAsia="ru-RU"/>
        </w:rPr>
        <w:t>. Выкса</w:t>
      </w:r>
    </w:p>
    <w:p w:rsidR="00844630" w:rsidRPr="00844630" w:rsidRDefault="00844630" w:rsidP="00844630">
      <w:pPr>
        <w:shd w:val="clear" w:color="auto" w:fill="FFFFFF"/>
        <w:spacing w:after="0" w:line="252" w:lineRule="atLeast"/>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Выксунский городской суд Нижегородской области в составе председательствующего судьи Власовой И.Н., при секретаре Косаревой Д.А., с участием истцов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представителя ответчика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рассмотрев в открытом судебном заседании гражданское дело по иску</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spellStart"/>
      <w:r>
        <w:rPr>
          <w:rFonts w:ascii="Arial" w:eastAsia="Times New Roman" w:hAnsi="Arial" w:cs="Arial"/>
          <w:b/>
          <w:bCs/>
          <w:color w:val="000000"/>
          <w:sz w:val="17"/>
          <w:szCs w:val="17"/>
          <w:lang w:eastAsia="ru-RU"/>
        </w:rPr>
        <w:t>хххх</w:t>
      </w:r>
      <w:proofErr w:type="spellEnd"/>
      <w:r w:rsidRPr="00844630">
        <w:rPr>
          <w:rFonts w:ascii="Arial" w:eastAsia="Times New Roman" w:hAnsi="Arial" w:cs="Arial"/>
          <w:b/>
          <w:bCs/>
          <w:color w:val="000000"/>
          <w:sz w:val="17"/>
          <w:szCs w:val="17"/>
          <w:lang w:eastAsia="ru-RU"/>
        </w:rPr>
        <w:t xml:space="preserve">. к </w:t>
      </w:r>
      <w:proofErr w:type="spellStart"/>
      <w:r w:rsidRPr="00844630">
        <w:rPr>
          <w:rFonts w:ascii="Arial" w:eastAsia="Times New Roman" w:hAnsi="Arial" w:cs="Arial"/>
          <w:b/>
          <w:bCs/>
          <w:color w:val="000000"/>
          <w:sz w:val="17"/>
          <w:szCs w:val="17"/>
          <w:lang w:eastAsia="ru-RU"/>
        </w:rPr>
        <w:t>ххх</w:t>
      </w:r>
      <w:proofErr w:type="spellEnd"/>
      <w:r w:rsidRPr="00844630">
        <w:rPr>
          <w:rFonts w:ascii="Arial" w:eastAsia="Times New Roman" w:hAnsi="Arial" w:cs="Arial"/>
          <w:b/>
          <w:bCs/>
          <w:color w:val="000000"/>
          <w:sz w:val="17"/>
          <w:szCs w:val="17"/>
          <w:lang w:eastAsia="ru-RU"/>
        </w:rPr>
        <w:t xml:space="preserve"> «</w:t>
      </w:r>
      <w:proofErr w:type="spellStart"/>
      <w:r w:rsidRPr="00844630">
        <w:rPr>
          <w:rFonts w:ascii="Arial" w:eastAsia="Times New Roman" w:hAnsi="Arial" w:cs="Arial"/>
          <w:b/>
          <w:bCs/>
          <w:color w:val="000000"/>
          <w:sz w:val="17"/>
          <w:szCs w:val="17"/>
          <w:lang w:eastAsia="ru-RU"/>
        </w:rPr>
        <w:t>х</w:t>
      </w:r>
      <w:proofErr w:type="spellEnd"/>
      <w:r w:rsidRPr="00844630">
        <w:rPr>
          <w:rFonts w:ascii="Arial" w:eastAsia="Times New Roman" w:hAnsi="Arial" w:cs="Arial"/>
          <w:b/>
          <w:bCs/>
          <w:color w:val="000000"/>
          <w:sz w:val="17"/>
          <w:szCs w:val="17"/>
          <w:lang w:eastAsia="ru-RU"/>
        </w:rPr>
        <w:t>» о расторжении договора на строительство жилого дома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b/>
          <w:bCs/>
          <w:color w:val="000000"/>
          <w:sz w:val="17"/>
          <w:szCs w:val="17"/>
          <w:lang w:eastAsia="ru-RU"/>
        </w:rPr>
        <w:t>установил:</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 xml:space="preserve">Истец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обратилась в суд с иском к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с требованиями о расторжении договора на строительство жилого дома от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и взыскании с ответчика уплаченной суммы в размере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компенсации морального вреда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взыскании с ответчика неустойки за просрочку выполнения работ по договору подряда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а также о взыскании штрафа.</w:t>
      </w:r>
      <w:proofErr w:type="gramEnd"/>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 xml:space="preserve">Требования мотивированы тем, что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между заказчиками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подрядчиком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был заключен договор подряда на строительство жилого дома, согласно которому подрядчик обязуется выполнить полное строительство жилого дома согласно проекту жилого дома из профилированного бруса общей площадью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кв.м. в срок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по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а заказчик обязуется принять работу и оплатить ее.</w:t>
      </w:r>
      <w:proofErr w:type="gramEnd"/>
      <w:r w:rsidRPr="00844630">
        <w:rPr>
          <w:rFonts w:ascii="Arial" w:eastAsia="Times New Roman" w:hAnsi="Arial" w:cs="Arial"/>
          <w:color w:val="000000"/>
          <w:sz w:val="17"/>
          <w:szCs w:val="17"/>
          <w:lang w:eastAsia="ru-RU"/>
        </w:rPr>
        <w:t xml:space="preserve"> Стоимость работ по договору составила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В соответствии с </w:t>
      </w:r>
      <w:proofErr w:type="spellStart"/>
      <w:r w:rsidRPr="00844630">
        <w:rPr>
          <w:rFonts w:ascii="Arial" w:eastAsia="Times New Roman" w:hAnsi="Arial" w:cs="Arial"/>
          <w:color w:val="000000"/>
          <w:sz w:val="17"/>
          <w:szCs w:val="17"/>
          <w:lang w:eastAsia="ru-RU"/>
        </w:rPr>
        <w:t>п.п</w:t>
      </w:r>
      <w:proofErr w:type="gramStart"/>
      <w:r w:rsidRPr="00844630">
        <w:rPr>
          <w:rFonts w:ascii="Arial" w:eastAsia="Times New Roman" w:hAnsi="Arial" w:cs="Arial"/>
          <w:color w:val="000000"/>
          <w:sz w:val="17"/>
          <w:szCs w:val="17"/>
          <w:lang w:eastAsia="ru-RU"/>
        </w:rPr>
        <w:t>.х</w:t>
      </w:r>
      <w:proofErr w:type="gramEnd"/>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в момент подписания договора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был внесен авансовый платеж в сумме </w:t>
      </w:r>
      <w:proofErr w:type="spellStart"/>
      <w:r w:rsidRPr="00844630">
        <w:rPr>
          <w:rFonts w:ascii="Arial" w:eastAsia="Times New Roman" w:hAnsi="Arial" w:cs="Arial"/>
          <w:color w:val="000000"/>
          <w:sz w:val="17"/>
          <w:szCs w:val="17"/>
          <w:lang w:eastAsia="ru-RU"/>
        </w:rPr>
        <w:t>ххххрублей</w:t>
      </w:r>
      <w:proofErr w:type="spellEnd"/>
      <w:r w:rsidRPr="00844630">
        <w:rPr>
          <w:rFonts w:ascii="Arial" w:eastAsia="Times New Roman" w:hAnsi="Arial" w:cs="Arial"/>
          <w:color w:val="000000"/>
          <w:sz w:val="17"/>
          <w:szCs w:val="17"/>
          <w:lang w:eastAsia="ru-RU"/>
        </w:rPr>
        <w:t xml:space="preserve">, а также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был внесен второй авансовый платеж (от имени заказчика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в день заключения договора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на заготовку основного строительного материала профилированного бруса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Работы по вышеуказанному договору до настоящего времени не завершены. На неоднократные обращения к ответчику с требованием о завершении работ, а впоследствии и возврата денег, ответчик под различными предлогами отклонял процесс исполнения работ по договору и деньги возвращать отказывался</w:t>
      </w:r>
      <w:proofErr w:type="gramStart"/>
      <w:r w:rsidRPr="00844630">
        <w:rPr>
          <w:rFonts w:ascii="Arial" w:eastAsia="Times New Roman" w:hAnsi="Arial" w:cs="Arial"/>
          <w:color w:val="000000"/>
          <w:sz w:val="17"/>
          <w:szCs w:val="17"/>
          <w:lang w:eastAsia="ru-RU"/>
        </w:rPr>
        <w:t>.</w:t>
      </w:r>
      <w:proofErr w:type="gramEnd"/>
      <w:r w:rsidRPr="00844630">
        <w:rPr>
          <w:rFonts w:ascii="Arial" w:eastAsia="Times New Roman" w:hAnsi="Arial" w:cs="Arial"/>
          <w:color w:val="000000"/>
          <w:sz w:val="17"/>
          <w:szCs w:val="17"/>
          <w:lang w:eastAsia="ru-RU"/>
        </w:rPr>
        <w:t xml:space="preserve"> </w:t>
      </w:r>
      <w:proofErr w:type="spellStart"/>
      <w:proofErr w:type="gramStart"/>
      <w:r w:rsidRPr="00844630">
        <w:rPr>
          <w:rFonts w:ascii="Arial" w:eastAsia="Times New Roman" w:hAnsi="Arial" w:cs="Arial"/>
          <w:color w:val="000000"/>
          <w:sz w:val="17"/>
          <w:szCs w:val="17"/>
          <w:lang w:eastAsia="ru-RU"/>
        </w:rPr>
        <w:t>х</w:t>
      </w:r>
      <w:proofErr w:type="gramEnd"/>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в адрес ответчика была направлена претензия с уведомлением ответчика об отказе от исполнения договора и возврате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переданных ответчику в качестве аванса.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истцами было получено гарантийное письмо от ответчика, в котором ответчик обязался возвратить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в срок до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Однако до настоящего времени денежные средства от ответчика не поступили. Претензия оставлена без удовлетворения. Согласно ст. 28 ФЗ РФ «О защите прав потребителей», размер неустойки составляет </w:t>
      </w:r>
      <w:proofErr w:type="spellStart"/>
      <w:r w:rsidRPr="00844630">
        <w:rPr>
          <w:rFonts w:ascii="Arial" w:eastAsia="Times New Roman" w:hAnsi="Arial" w:cs="Arial"/>
          <w:color w:val="000000"/>
          <w:sz w:val="17"/>
          <w:szCs w:val="17"/>
          <w:lang w:eastAsia="ru-RU"/>
        </w:rPr>
        <w:t>ххххх</w:t>
      </w:r>
      <w:proofErr w:type="spellEnd"/>
      <w:r w:rsidRPr="00844630">
        <w:rPr>
          <w:rFonts w:ascii="Arial" w:eastAsia="Times New Roman" w:hAnsi="Arial" w:cs="Arial"/>
          <w:color w:val="000000"/>
          <w:sz w:val="17"/>
          <w:szCs w:val="17"/>
          <w:lang w:eastAsia="ru-RU"/>
        </w:rPr>
        <w:t xml:space="preserve">. Вследствие нарушения ответчиком прав истцов, предусмотренных законодательством, истцам был причинен моральный вред. Они испытывали нравственные страдания и переживания по поводу невозможности выполнения работ по договору в установленный срок. Моральный вред оценивают в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Судом к участию в деле в качестве соистца привлечен Цаплин А.Ю..</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судебном заседании истцы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исковые требования поддержали и просили их удовлетворить.</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Представитель ответчика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не оспаривала </w:t>
      </w:r>
      <w:proofErr w:type="gramStart"/>
      <w:r w:rsidRPr="00844630">
        <w:rPr>
          <w:rFonts w:ascii="Arial" w:eastAsia="Times New Roman" w:hAnsi="Arial" w:cs="Arial"/>
          <w:color w:val="000000"/>
          <w:sz w:val="17"/>
          <w:szCs w:val="17"/>
          <w:lang w:eastAsia="ru-RU"/>
        </w:rPr>
        <w:t>обстоятельства</w:t>
      </w:r>
      <w:proofErr w:type="gramEnd"/>
      <w:r w:rsidRPr="00844630">
        <w:rPr>
          <w:rFonts w:ascii="Arial" w:eastAsia="Times New Roman" w:hAnsi="Arial" w:cs="Arial"/>
          <w:color w:val="000000"/>
          <w:sz w:val="17"/>
          <w:szCs w:val="17"/>
          <w:lang w:eastAsia="ru-RU"/>
        </w:rPr>
        <w:t xml:space="preserve"> изложенные в исковом заявлении, пояснила, что действительно третьей организации для приобретения строительного материала профилированного бруса были переданы денежные средства в сумме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которые передали в рамках договора строительного подряда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Pr>
          <w:rFonts w:ascii="Arial" w:eastAsia="Times New Roman" w:hAnsi="Arial" w:cs="Arial"/>
          <w:color w:val="000000"/>
          <w:sz w:val="17"/>
          <w:szCs w:val="17"/>
          <w:lang w:eastAsia="ru-RU"/>
        </w:rPr>
        <w:t>.</w:t>
      </w:r>
      <w:r w:rsidRPr="00844630">
        <w:rPr>
          <w:rFonts w:ascii="Arial" w:eastAsia="Times New Roman" w:hAnsi="Arial" w:cs="Arial"/>
          <w:color w:val="000000"/>
          <w:sz w:val="17"/>
          <w:szCs w:val="17"/>
          <w:lang w:eastAsia="ru-RU"/>
        </w:rPr>
        <w:t xml:space="preserve"> Однако строительный материал не доставлен до сих пор и денежные средства не возвращены. При этом указывает на то, что истцами заявлена </w:t>
      </w:r>
      <w:proofErr w:type="gramStart"/>
      <w:r w:rsidRPr="00844630">
        <w:rPr>
          <w:rFonts w:ascii="Arial" w:eastAsia="Times New Roman" w:hAnsi="Arial" w:cs="Arial"/>
          <w:color w:val="000000"/>
          <w:sz w:val="17"/>
          <w:szCs w:val="17"/>
          <w:lang w:eastAsia="ru-RU"/>
        </w:rPr>
        <w:t>ко</w:t>
      </w:r>
      <w:proofErr w:type="gramEnd"/>
      <w:r w:rsidRPr="00844630">
        <w:rPr>
          <w:rFonts w:ascii="Arial" w:eastAsia="Times New Roman" w:hAnsi="Arial" w:cs="Arial"/>
          <w:color w:val="000000"/>
          <w:sz w:val="17"/>
          <w:szCs w:val="17"/>
          <w:lang w:eastAsia="ru-RU"/>
        </w:rPr>
        <w:t xml:space="preserve"> взысканию, по ее мнению, очень большая сумма неустойки.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Представитель третьего лица Территориального отдела Управления Роспотребнадзора по Нижегородской области в городском округе город Выкса, Вознесенском, Навашинском и Кулебакском районах в судебное заседание не явился, направив отзыв в котором просил рассмотреть настоящее дело в его отсутствие, полагая требования законными, обоснованными и подлежащими удовлетворению.</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Суд, выслушав стороны, исследовав материалы дела, приходит к следующему.</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Согласно ст.56 ГПК РФ каждая сторона обязана доказать те обстоятельства, на которые она ссылается как на обоснование своих требований или возражений.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Согласно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.3 ст.196 ГПК РФ суд принимает решение по заявленным истцом требованиям.</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Согласно ст. 9 ФЗ №15-ФЗ от 26.01.1996 г. "О введении в действие части второй Гражданского кодекса РФ", п.1 ст.1 Закона РФ "О защите прав потребителей", отношения с участием потребителей регулируются ГК РФ, Законом о защите прав потребителей, другими федеральными законами и принимаемыми в соответствии с ними иными нормативными правовыми актами РФ.</w:t>
      </w:r>
      <w:proofErr w:type="gramEnd"/>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 xml:space="preserve">Судом установлено, что между истцами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с одной стороны, и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с другой стороны,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был заключён договор подряда №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на строительство жилого дома, согласно которому подрядчик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обязался осуществить полное строительство, согласно проекту, жилого дома из профилированного бруса, общей площадью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кв.м., в срок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года по </w:t>
      </w:r>
      <w:proofErr w:type="spellStart"/>
      <w:r w:rsidRPr="00844630">
        <w:rPr>
          <w:rFonts w:ascii="Arial" w:eastAsia="Times New Roman" w:hAnsi="Arial" w:cs="Arial"/>
          <w:color w:val="000000"/>
          <w:sz w:val="17"/>
          <w:szCs w:val="17"/>
          <w:lang w:eastAsia="ru-RU"/>
        </w:rPr>
        <w:t>хххгода</w:t>
      </w:r>
      <w:proofErr w:type="spellEnd"/>
      <w:r w:rsidRPr="00844630">
        <w:rPr>
          <w:rFonts w:ascii="Arial" w:eastAsia="Times New Roman" w:hAnsi="Arial" w:cs="Arial"/>
          <w:color w:val="000000"/>
          <w:sz w:val="17"/>
          <w:szCs w:val="17"/>
          <w:lang w:eastAsia="ru-RU"/>
        </w:rPr>
        <w:t>, а заказчик обязуется принять</w:t>
      </w:r>
      <w:proofErr w:type="gramEnd"/>
      <w:r w:rsidRPr="00844630">
        <w:rPr>
          <w:rFonts w:ascii="Arial" w:eastAsia="Times New Roman" w:hAnsi="Arial" w:cs="Arial"/>
          <w:color w:val="000000"/>
          <w:sz w:val="17"/>
          <w:szCs w:val="17"/>
          <w:lang w:eastAsia="ru-RU"/>
        </w:rPr>
        <w:t xml:space="preserve"> работу и оплатить ее. Заказчик Железнова О.А. обязуется предоставить под строительство земельный участок с электричеством и водой по адресу: </w:t>
      </w:r>
      <w:proofErr w:type="spellStart"/>
      <w:r w:rsidRPr="00844630">
        <w:rPr>
          <w:rFonts w:ascii="Arial" w:eastAsia="Times New Roman" w:hAnsi="Arial" w:cs="Arial"/>
          <w:color w:val="000000"/>
          <w:sz w:val="17"/>
          <w:szCs w:val="17"/>
          <w:lang w:eastAsia="ru-RU"/>
        </w:rPr>
        <w:t>ххххх</w:t>
      </w:r>
      <w:proofErr w:type="spellEnd"/>
      <w:r w:rsidRPr="00844630">
        <w:rPr>
          <w:rFonts w:ascii="Arial" w:eastAsia="Times New Roman" w:hAnsi="Arial" w:cs="Arial"/>
          <w:color w:val="000000"/>
          <w:sz w:val="17"/>
          <w:szCs w:val="17"/>
          <w:lang w:eastAsia="ru-RU"/>
        </w:rPr>
        <w:t xml:space="preserve">. Стоимость работ составляет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w:t>
      </w:r>
      <w:proofErr w:type="spellStart"/>
      <w:r w:rsidRPr="00844630">
        <w:rPr>
          <w:rFonts w:ascii="Arial" w:eastAsia="Times New Roman" w:hAnsi="Arial" w:cs="Arial"/>
          <w:color w:val="000000"/>
          <w:sz w:val="17"/>
          <w:szCs w:val="17"/>
          <w:lang w:eastAsia="ru-RU"/>
        </w:rPr>
        <w:t>п</w:t>
      </w:r>
      <w:proofErr w:type="gramStart"/>
      <w:r w:rsidRPr="00844630">
        <w:rPr>
          <w:rFonts w:ascii="Arial" w:eastAsia="Times New Roman" w:hAnsi="Arial" w:cs="Arial"/>
          <w:color w:val="000000"/>
          <w:sz w:val="17"/>
          <w:szCs w:val="17"/>
          <w:lang w:eastAsia="ru-RU"/>
        </w:rPr>
        <w:t>.х</w:t>
      </w:r>
      <w:proofErr w:type="gramEnd"/>
      <w:r w:rsidRPr="00844630">
        <w:rPr>
          <w:rFonts w:ascii="Arial" w:eastAsia="Times New Roman" w:hAnsi="Arial" w:cs="Arial"/>
          <w:color w:val="000000"/>
          <w:sz w:val="17"/>
          <w:szCs w:val="17"/>
          <w:lang w:eastAsia="ru-RU"/>
        </w:rPr>
        <w:t>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lastRenderedPageBreak/>
        <w:t xml:space="preserve">Пунктом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договора подряда предусмотрена оплата работ этапами: 1 часть – авансовый платеж в размере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от итоговой суммы или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цель платежа фундаментные работы; 2 часть – авансовый платеж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цель платежа заготовка основного строительного материала (профилированный брус); 3 часть – авансовый платеж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4 часть - заключительный платеж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после подписания акта выполненных работ по окончанию строительства.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Как следует из представленной истцом расписки,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по договору подряда, передано в качестве первого взноса на строительство дома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Согласно квитанции к приходному кассовому ордеру №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внесена предоплата по договору строительного подряда №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от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силу статьи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Согласно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 1 ст. 708 ГК РФ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Как следует из п.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договора №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 строительстве дома от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подрядчик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срок с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по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должен был выполнить работы по строительству жилого дома, расположенного по адресу: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соответствии со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Согласно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соответствии с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.ч. 1 и 2 ст. 450 ГК РФ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По требованию одной из сторон договор может быть изменен или расторгнут по решению суда только: при существенном нарушении договора другой стороной.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Согласно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.2 ст.715 ГК РФ,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Согласно ст. 717 ГК РФ если иное не предусмотрено договором подряда, заказчик может в любое время до сдачи ему результата работы отказаться от исполнения договора, уплатив </w:t>
      </w:r>
      <w:proofErr w:type="gramStart"/>
      <w:r w:rsidRPr="00844630">
        <w:rPr>
          <w:rFonts w:ascii="Arial" w:eastAsia="Times New Roman" w:hAnsi="Arial" w:cs="Arial"/>
          <w:color w:val="000000"/>
          <w:sz w:val="17"/>
          <w:szCs w:val="17"/>
          <w:lang w:eastAsia="ru-RU"/>
        </w:rPr>
        <w:t>подрядчику</w:t>
      </w:r>
      <w:proofErr w:type="gramEnd"/>
      <w:r w:rsidRPr="00844630">
        <w:rPr>
          <w:rFonts w:ascii="Arial" w:eastAsia="Times New Roman" w:hAnsi="Arial" w:cs="Arial"/>
          <w:color w:val="000000"/>
          <w:sz w:val="17"/>
          <w:szCs w:val="17"/>
          <w:lang w:eastAsia="ru-RU"/>
        </w:rPr>
        <w:t xml:space="preserve">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 учетом положений ст.779 Гражданского кодекса Российской Федерации, а также преамбулы Закона "О защите прав потребителей" под услугами понимается совершение за плату определенных действий или осуществление определенной деятельности по заданию гражданина для удовлетворения личных (бытовых) нужд (услуги по перевозке, связи, консультационные, образовательные и т.п.).</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Верховный Суд РФ в постановлении Пленума от 28.06.2012 N 17 «О рассмотрении судами гражданских дел по спорам о защите прав потребителей» указал, что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w:t>
      </w:r>
      <w:proofErr w:type="gramEnd"/>
      <w:r w:rsidRPr="00844630">
        <w:rPr>
          <w:rFonts w:ascii="Arial" w:eastAsia="Times New Roman" w:hAnsi="Arial" w:cs="Arial"/>
          <w:color w:val="000000"/>
          <w:sz w:val="17"/>
          <w:szCs w:val="17"/>
          <w:lang w:eastAsia="ru-RU"/>
        </w:rPr>
        <w:t xml:space="preserve"> </w:t>
      </w:r>
      <w:proofErr w:type="gramStart"/>
      <w:r w:rsidRPr="00844630">
        <w:rPr>
          <w:rFonts w:ascii="Arial" w:eastAsia="Times New Roman" w:hAnsi="Arial" w:cs="Arial"/>
          <w:color w:val="000000"/>
          <w:sz w:val="17"/>
          <w:szCs w:val="17"/>
          <w:lang w:eastAsia="ru-RU"/>
        </w:rPr>
        <w:t>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(далее - ГК РФ), Законом Российской Федерации от 7 февраля 1992 года N 2300-1 "О защите прав потребителей" (далее - Закон о защите прав потребителей либо Закон), другими федеральными законами и принимаемыми в</w:t>
      </w:r>
      <w:proofErr w:type="gramEnd"/>
      <w:r w:rsidRPr="00844630">
        <w:rPr>
          <w:rFonts w:ascii="Arial" w:eastAsia="Times New Roman" w:hAnsi="Arial" w:cs="Arial"/>
          <w:color w:val="000000"/>
          <w:sz w:val="17"/>
          <w:szCs w:val="17"/>
          <w:lang w:eastAsia="ru-RU"/>
        </w:rPr>
        <w:t xml:space="preserve"> </w:t>
      </w:r>
      <w:proofErr w:type="gramStart"/>
      <w:r w:rsidRPr="00844630">
        <w:rPr>
          <w:rFonts w:ascii="Arial" w:eastAsia="Times New Roman" w:hAnsi="Arial" w:cs="Arial"/>
          <w:color w:val="000000"/>
          <w:sz w:val="17"/>
          <w:szCs w:val="17"/>
          <w:lang w:eastAsia="ru-RU"/>
        </w:rPr>
        <w:t>соответствии</w:t>
      </w:r>
      <w:proofErr w:type="gramEnd"/>
      <w:r w:rsidRPr="00844630">
        <w:rPr>
          <w:rFonts w:ascii="Arial" w:eastAsia="Times New Roman" w:hAnsi="Arial" w:cs="Arial"/>
          <w:color w:val="000000"/>
          <w:sz w:val="17"/>
          <w:szCs w:val="17"/>
          <w:lang w:eastAsia="ru-RU"/>
        </w:rPr>
        <w:t xml:space="preserve"> с ними иными нормативными правовыми актами Российской Федерации; </w:t>
      </w:r>
      <w:proofErr w:type="gramStart"/>
      <w:r w:rsidRPr="00844630">
        <w:rPr>
          <w:rFonts w:ascii="Arial" w:eastAsia="Times New Roman" w:hAnsi="Arial" w:cs="Arial"/>
          <w:color w:val="000000"/>
          <w:sz w:val="17"/>
          <w:szCs w:val="17"/>
          <w:lang w:eastAsia="ru-RU"/>
        </w:rPr>
        <w:t xml:space="preserve">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w:t>
      </w:r>
      <w:r w:rsidRPr="00844630">
        <w:rPr>
          <w:rFonts w:ascii="Arial" w:eastAsia="Times New Roman" w:hAnsi="Arial" w:cs="Arial"/>
          <w:color w:val="000000"/>
          <w:sz w:val="17"/>
          <w:szCs w:val="17"/>
          <w:lang w:eastAsia="ru-RU"/>
        </w:rPr>
        <w:lastRenderedPageBreak/>
        <w:t>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roofErr w:type="gramEnd"/>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В соответствии с п. 1,2 ст.740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 при этом договор строительного подряда заключается на строительство или реконструкцию предприятия, здания (в</w:t>
      </w:r>
      <w:proofErr w:type="gramEnd"/>
      <w:r w:rsidRPr="00844630">
        <w:rPr>
          <w:rFonts w:ascii="Arial" w:eastAsia="Times New Roman" w:hAnsi="Arial" w:cs="Arial"/>
          <w:color w:val="000000"/>
          <w:sz w:val="17"/>
          <w:szCs w:val="17"/>
          <w:lang w:eastAsia="ru-RU"/>
        </w:rPr>
        <w:t xml:space="preserve"> том числе жилого дома), сооружения или иного объекта.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Согласно ст. 755 ГК РФ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протяжении гарантийного срока.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roofErr w:type="gramEnd"/>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соответствии с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 1 ст.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ГК РФ.</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Учитывая, что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установленные договором подряда, взятые на себя обязательства по строительству жилого дома не исполнил, суд считает, что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одностороннем порядке в нарушение действующего законодательства фактически отказался от </w:t>
      </w:r>
      <w:proofErr w:type="gramStart"/>
      <w:r w:rsidRPr="00844630">
        <w:rPr>
          <w:rFonts w:ascii="Arial" w:eastAsia="Times New Roman" w:hAnsi="Arial" w:cs="Arial"/>
          <w:color w:val="000000"/>
          <w:sz w:val="17"/>
          <w:szCs w:val="17"/>
          <w:lang w:eastAsia="ru-RU"/>
        </w:rPr>
        <w:t>исполнения</w:t>
      </w:r>
      <w:proofErr w:type="gramEnd"/>
      <w:r w:rsidRPr="00844630">
        <w:rPr>
          <w:rFonts w:ascii="Arial" w:eastAsia="Times New Roman" w:hAnsi="Arial" w:cs="Arial"/>
          <w:color w:val="000000"/>
          <w:sz w:val="17"/>
          <w:szCs w:val="17"/>
          <w:lang w:eastAsia="ru-RU"/>
        </w:rPr>
        <w:t xml:space="preserve"> взятого на себя обязательства.</w:t>
      </w:r>
    </w:p>
    <w:p w:rsidR="00844630" w:rsidRPr="00844630" w:rsidRDefault="00844630" w:rsidP="00844630">
      <w:pPr>
        <w:shd w:val="clear" w:color="auto" w:fill="FFFFFF"/>
        <w:spacing w:after="0" w:line="252" w:lineRule="atLeast"/>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Ответчиком </w:t>
      </w:r>
      <w:proofErr w:type="spellStart"/>
      <w:r w:rsidRPr="00844630">
        <w:rPr>
          <w:rFonts w:ascii="Arial" w:eastAsia="Times New Roman" w:hAnsi="Arial" w:cs="Arial"/>
          <w:color w:val="000000"/>
          <w:sz w:val="17"/>
          <w:szCs w:val="17"/>
          <w:lang w:eastAsia="ru-RU"/>
        </w:rPr>
        <w:t>хх</w:t>
      </w:r>
      <w:proofErr w:type="gram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w:t>
      </w:r>
      <w:proofErr w:type="spellStart"/>
      <w:proofErr w:type="gramEnd"/>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от истцов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были получены денежные средства на общую сумму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однако работы на данную сумму подрядчиком не выполнены. Доказательств подтверждающих выполнение работ на данную сумму, ответчиком не представлено.</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Поскольку обязательство по строительству дома в срок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не исполнило, то денежные средства в сумме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подлежат взысканию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пользу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а договор подряда №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заключенный между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расторжению.</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п.5 ст.28 Закона РФ «О защите прав потребителей» предусмотрено, что в случае нарушения установленных сроков выполнения работы исполнитель уплачивает потребителю за каждый день просрочки неустойку в размере 3% от цены выполнения работы. Неустойка за нарушение сроков окончания выполнения работы взыскивается за каждый день просрочки вплоть до окончания выполнения работы</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соответствии с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.5 ст.28 Закона «О защите прав потребителя» сумма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Как следует из </w:t>
      </w:r>
      <w:proofErr w:type="spellStart"/>
      <w:r w:rsidRPr="00844630">
        <w:rPr>
          <w:rFonts w:ascii="Arial" w:eastAsia="Times New Roman" w:hAnsi="Arial" w:cs="Arial"/>
          <w:color w:val="000000"/>
          <w:sz w:val="17"/>
          <w:szCs w:val="17"/>
          <w:lang w:eastAsia="ru-RU"/>
        </w:rPr>
        <w:t>п</w:t>
      </w:r>
      <w:proofErr w:type="gramStart"/>
      <w:r w:rsidRPr="00844630">
        <w:rPr>
          <w:rFonts w:ascii="Arial" w:eastAsia="Times New Roman" w:hAnsi="Arial" w:cs="Arial"/>
          <w:color w:val="000000"/>
          <w:sz w:val="17"/>
          <w:szCs w:val="17"/>
          <w:lang w:eastAsia="ru-RU"/>
        </w:rPr>
        <w:t>.х</w:t>
      </w:r>
      <w:proofErr w:type="gramEnd"/>
      <w:r w:rsidRPr="00844630">
        <w:rPr>
          <w:rFonts w:ascii="Arial" w:eastAsia="Times New Roman" w:hAnsi="Arial" w:cs="Arial"/>
          <w:color w:val="000000"/>
          <w:sz w:val="17"/>
          <w:szCs w:val="17"/>
          <w:lang w:eastAsia="ru-RU"/>
        </w:rPr>
        <w:t>хх</w:t>
      </w:r>
      <w:proofErr w:type="spellEnd"/>
      <w:r w:rsidRPr="00844630">
        <w:rPr>
          <w:rFonts w:ascii="Arial" w:eastAsia="Times New Roman" w:hAnsi="Arial" w:cs="Arial"/>
          <w:color w:val="000000"/>
          <w:sz w:val="17"/>
          <w:szCs w:val="17"/>
          <w:lang w:eastAsia="ru-RU"/>
        </w:rPr>
        <w:t xml:space="preserve">. Договора о строительстве дома, стоимость работ составляет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Неустойка составляет: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 стоимость работ по договору;</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spellStart"/>
      <w:r w:rsidRPr="00844630">
        <w:rPr>
          <w:rFonts w:ascii="Arial" w:eastAsia="Times New Roman" w:hAnsi="Arial" w:cs="Arial"/>
          <w:color w:val="000000"/>
          <w:sz w:val="17"/>
          <w:szCs w:val="17"/>
          <w:lang w:eastAsia="ru-RU"/>
        </w:rPr>
        <w:t>ххххкол-во</w:t>
      </w:r>
      <w:proofErr w:type="spellEnd"/>
      <w:r w:rsidRPr="00844630">
        <w:rPr>
          <w:rFonts w:ascii="Arial" w:eastAsia="Times New Roman" w:hAnsi="Arial" w:cs="Arial"/>
          <w:color w:val="000000"/>
          <w:sz w:val="17"/>
          <w:szCs w:val="17"/>
          <w:lang w:eastAsia="ru-RU"/>
        </w:rPr>
        <w:t xml:space="preserve"> дней просрочки, как заявлено истцами.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соответствии с </w:t>
      </w:r>
      <w:proofErr w:type="gramStart"/>
      <w:r w:rsidRPr="00844630">
        <w:rPr>
          <w:rFonts w:ascii="Arial" w:eastAsia="Times New Roman" w:hAnsi="Arial" w:cs="Arial"/>
          <w:color w:val="000000"/>
          <w:sz w:val="17"/>
          <w:szCs w:val="17"/>
          <w:lang w:eastAsia="ru-RU"/>
        </w:rPr>
        <w:t>ч</w:t>
      </w:r>
      <w:proofErr w:type="gramEnd"/>
      <w:r w:rsidRPr="00844630">
        <w:rPr>
          <w:rFonts w:ascii="Arial" w:eastAsia="Times New Roman" w:hAnsi="Arial" w:cs="Arial"/>
          <w:color w:val="000000"/>
          <w:sz w:val="17"/>
          <w:szCs w:val="17"/>
          <w:lang w:eastAsia="ru-RU"/>
        </w:rPr>
        <w:t>.1 ст. 329 ГК РФ, неустойка является одним из способов обеспечения исполнения обязательств.</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По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соответствии с п.1 ст.333 ГК РФ, если подлежащая уплате неустойка явно несоразмерна последствиям нарушения обязательства, суд вправе уменьшить неустойку.</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 учетом правовой позиции Конституционного Суда Российской Федерации, выраженной в пункте 2 определения N 263-О от 21 декабря 2000 года, положения пункта 1 статьи 333 Гражданского кодекса Российской </w:t>
      </w:r>
      <w:r w:rsidRPr="00844630">
        <w:rPr>
          <w:rFonts w:ascii="Arial" w:eastAsia="Times New Roman" w:hAnsi="Arial" w:cs="Arial"/>
          <w:color w:val="000000"/>
          <w:sz w:val="17"/>
          <w:szCs w:val="17"/>
          <w:lang w:eastAsia="ru-RU"/>
        </w:rPr>
        <w:lastRenderedPageBreak/>
        <w:t>Федерации содержат обязанность суда установить баланс между применяемой к нарушителю мерой ответственности и оценкой действительного, а не возможного размера ущерба.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proofErr w:type="gramStart"/>
      <w:r w:rsidRPr="00844630">
        <w:rPr>
          <w:rFonts w:ascii="Arial" w:eastAsia="Times New Roman" w:hAnsi="Arial" w:cs="Arial"/>
          <w:color w:val="000000"/>
          <w:sz w:val="17"/>
          <w:szCs w:val="17"/>
          <w:lang w:eastAsia="ru-RU"/>
        </w:rP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свободного определения размера неустойки, то есть, по существу, - на реализацию требования статьи 17 (часть 3) Конституции Российской Федерации, согласно которой осуществление прав и свобод человека и гражданина не должно нарушать права</w:t>
      </w:r>
      <w:proofErr w:type="gramEnd"/>
      <w:r w:rsidRPr="00844630">
        <w:rPr>
          <w:rFonts w:ascii="Arial" w:eastAsia="Times New Roman" w:hAnsi="Arial" w:cs="Arial"/>
          <w:color w:val="000000"/>
          <w:sz w:val="17"/>
          <w:szCs w:val="17"/>
          <w:lang w:eastAsia="ru-RU"/>
        </w:rPr>
        <w:t xml:space="preserve"> и свободы других лиц.</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Следовательно, гражданское законодательство предусматривает неустойку в качестве способа обеспечения исполнения обязательств и меры имущественной ответственности за их неисполнение или ненадлежащее исполнение, а право снижения размера неустойки предоставлено суду в целях устранения явной ее несоразмерности последствиям нарушения обязательств независимо от того, является неустойка законной или договорной.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Учитывая соотношение суммы неустойки, требуемой истцами, и общей стоимости выполнения работ, кроме того, учитывая мнение представителя </w:t>
      </w:r>
      <w:proofErr w:type="spellStart"/>
      <w:r w:rsidRPr="00844630">
        <w:rPr>
          <w:rFonts w:ascii="Arial" w:eastAsia="Times New Roman" w:hAnsi="Arial" w:cs="Arial"/>
          <w:color w:val="000000"/>
          <w:sz w:val="17"/>
          <w:szCs w:val="17"/>
          <w:lang w:eastAsia="ru-RU"/>
        </w:rPr>
        <w:t>отвечика</w:t>
      </w:r>
      <w:proofErr w:type="spellEnd"/>
      <w:r w:rsidRPr="00844630">
        <w:rPr>
          <w:rFonts w:ascii="Arial" w:eastAsia="Times New Roman" w:hAnsi="Arial" w:cs="Arial"/>
          <w:color w:val="000000"/>
          <w:sz w:val="17"/>
          <w:szCs w:val="17"/>
          <w:lang w:eastAsia="ru-RU"/>
        </w:rPr>
        <w:t xml:space="preserve">, суд считает, что общий размер неустойки явно несоразмерен последствиям нарушения обязательств ответчиком, и подлежит снижению </w:t>
      </w:r>
      <w:proofErr w:type="spellStart"/>
      <w:r w:rsidRPr="00844630">
        <w:rPr>
          <w:rFonts w:ascii="Arial" w:eastAsia="Times New Roman" w:hAnsi="Arial" w:cs="Arial"/>
          <w:color w:val="000000"/>
          <w:sz w:val="17"/>
          <w:szCs w:val="17"/>
          <w:lang w:eastAsia="ru-RU"/>
        </w:rPr>
        <w:t>хххххх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Взыскание неустойки в заявленном истцами размере не соответствовало бы компенсационной природе неустойки, которая направлена на восстановление прав, нарушенных вследствие ненадлежащего исполнения обязательства, и именно поэтому должна соответствовать последствиям нарушения.</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Таким образом,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пользу истцов подлежит взысканию неустойка за нарушение сроков выполнения работ в сумме </w:t>
      </w:r>
      <w:proofErr w:type="spellStart"/>
      <w:r w:rsidRPr="00844630">
        <w:rPr>
          <w:rFonts w:ascii="Arial" w:eastAsia="Times New Roman" w:hAnsi="Arial" w:cs="Arial"/>
          <w:color w:val="000000"/>
          <w:sz w:val="17"/>
          <w:szCs w:val="17"/>
          <w:lang w:eastAsia="ru-RU"/>
        </w:rPr>
        <w:t>ххххх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Согласно п.1 ст.1099 ГК РФ основания и размер компенсации гражданину морального вреда определяются правилами, предусмотренными ст.151 ГК РФ.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соответствии со ст.151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случаях, предусмотренных законом, суд может возложить на нарушителя обязанность денежной компенсации указанного вреда.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Согласно ст. 15 Закона «О защите прав потребителей»: «Моральный вред, причиненный потребителю вследствие нарушения изготовителем (исполнителем, продавцом)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844630">
        <w:rPr>
          <w:rFonts w:ascii="Arial" w:eastAsia="Times New Roman" w:hAnsi="Arial" w:cs="Arial"/>
          <w:color w:val="000000"/>
          <w:sz w:val="17"/>
          <w:szCs w:val="17"/>
          <w:lang w:eastAsia="ru-RU"/>
        </w:rPr>
        <w:t>причинителем</w:t>
      </w:r>
      <w:proofErr w:type="spellEnd"/>
      <w:r w:rsidRPr="00844630">
        <w:rPr>
          <w:rFonts w:ascii="Arial" w:eastAsia="Times New Roman" w:hAnsi="Arial" w:cs="Arial"/>
          <w:color w:val="000000"/>
          <w:sz w:val="17"/>
          <w:szCs w:val="17"/>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Поскольку компенсация морального вреда предусмотрена законом в данном случае при нарушении имущественных прав, наличие данного вреда </w:t>
      </w:r>
      <w:proofErr w:type="spellStart"/>
      <w:r w:rsidRPr="00844630">
        <w:rPr>
          <w:rFonts w:ascii="Arial" w:eastAsia="Times New Roman" w:hAnsi="Arial" w:cs="Arial"/>
          <w:color w:val="000000"/>
          <w:sz w:val="17"/>
          <w:szCs w:val="17"/>
          <w:lang w:eastAsia="ru-RU"/>
        </w:rPr>
        <w:t>презюмируется</w:t>
      </w:r>
      <w:proofErr w:type="spellEnd"/>
      <w:r w:rsidRPr="00844630">
        <w:rPr>
          <w:rFonts w:ascii="Arial" w:eastAsia="Times New Roman" w:hAnsi="Arial" w:cs="Arial"/>
          <w:color w:val="000000"/>
          <w:sz w:val="17"/>
          <w:szCs w:val="17"/>
          <w:lang w:eastAsia="ru-RU"/>
        </w:rPr>
        <w:t xml:space="preserve"> и разрешается лишь вопрос о размере компенсации.</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Несомненно, истцам нарушением их прав был причинен моральный вред, поскольку они были вынуждены претерпевать неудобства. </w:t>
      </w:r>
      <w:proofErr w:type="gramStart"/>
      <w:r w:rsidRPr="00844630">
        <w:rPr>
          <w:rFonts w:ascii="Arial" w:eastAsia="Times New Roman" w:hAnsi="Arial" w:cs="Arial"/>
          <w:color w:val="000000"/>
          <w:sz w:val="17"/>
          <w:szCs w:val="17"/>
          <w:lang w:eastAsia="ru-RU"/>
        </w:rPr>
        <w:t>Исходя из этого суд считает</w:t>
      </w:r>
      <w:proofErr w:type="gramEnd"/>
      <w:r w:rsidRPr="00844630">
        <w:rPr>
          <w:rFonts w:ascii="Arial" w:eastAsia="Times New Roman" w:hAnsi="Arial" w:cs="Arial"/>
          <w:color w:val="000000"/>
          <w:sz w:val="17"/>
          <w:szCs w:val="17"/>
          <w:lang w:eastAsia="ru-RU"/>
        </w:rPr>
        <w:t>, что истцами доказано причинение им морального вреда.</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В соответствии со ст.151, 1101 ГК РФ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лица, которому причинен вред, при определении размера компенсации вреда должны соблюдаться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На основании изложенного, учитывая обстоятельства, при которых был причинен вред, степень нравственных страданий, обусловленных нарушением имущественных прав, суд считает требования истцов о компенсации морального вреда подлежащими удовлетворению частично, а именно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в пользу О.А. и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в пользу А.Ю., что является разумным и справедливым.</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соответствии со ст.13 ч.6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sidRPr="00844630">
        <w:rPr>
          <w:rFonts w:ascii="Arial" w:eastAsia="Times New Roman" w:hAnsi="Arial" w:cs="Arial"/>
          <w:color w:val="000000"/>
          <w:sz w:val="17"/>
          <w:szCs w:val="17"/>
          <w:lang w:eastAsia="ru-RU"/>
        </w:rPr>
        <w:t>в размере пятьдесят процентов</w:t>
      </w:r>
      <w:proofErr w:type="gramEnd"/>
      <w:r w:rsidRPr="00844630">
        <w:rPr>
          <w:rFonts w:ascii="Arial" w:eastAsia="Times New Roman" w:hAnsi="Arial" w:cs="Arial"/>
          <w:color w:val="000000"/>
          <w:sz w:val="17"/>
          <w:szCs w:val="17"/>
          <w:lang w:eastAsia="ru-RU"/>
        </w:rPr>
        <w:t xml:space="preserve"> от суммы, присужденной судом в пользу потребителя». </w:t>
      </w:r>
      <w:proofErr w:type="gramStart"/>
      <w:r w:rsidRPr="00844630">
        <w:rPr>
          <w:rFonts w:ascii="Arial" w:eastAsia="Times New Roman" w:hAnsi="Arial" w:cs="Arial"/>
          <w:color w:val="000000"/>
          <w:sz w:val="17"/>
          <w:szCs w:val="17"/>
          <w:lang w:eastAsia="ru-RU"/>
        </w:rPr>
        <w:t>Как разъяснил Верховный Суд РФ в п.46 Постановления Пленума Верховного Суда РФ от 28.06.2012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w:t>
      </w:r>
      <w:proofErr w:type="gramEnd"/>
      <w:r w:rsidRPr="00844630">
        <w:rPr>
          <w:rFonts w:ascii="Arial" w:eastAsia="Times New Roman" w:hAnsi="Arial" w:cs="Arial"/>
          <w:color w:val="000000"/>
          <w:sz w:val="17"/>
          <w:szCs w:val="17"/>
          <w:lang w:eastAsia="ru-RU"/>
        </w:rPr>
        <w:t xml:space="preserve"> предпринимателем, импортером), суд взыскивает с ответчика в пользу потребителя штраф независимо от того, </w:t>
      </w:r>
      <w:proofErr w:type="gramStart"/>
      <w:r w:rsidRPr="00844630">
        <w:rPr>
          <w:rFonts w:ascii="Arial" w:eastAsia="Times New Roman" w:hAnsi="Arial" w:cs="Arial"/>
          <w:color w:val="000000"/>
          <w:sz w:val="17"/>
          <w:szCs w:val="17"/>
          <w:lang w:eastAsia="ru-RU"/>
        </w:rPr>
        <w:t>заявлялось</w:t>
      </w:r>
      <w:proofErr w:type="gramEnd"/>
      <w:r w:rsidRPr="00844630">
        <w:rPr>
          <w:rFonts w:ascii="Arial" w:eastAsia="Times New Roman" w:hAnsi="Arial" w:cs="Arial"/>
          <w:color w:val="000000"/>
          <w:sz w:val="17"/>
          <w:szCs w:val="17"/>
          <w:lang w:eastAsia="ru-RU"/>
        </w:rPr>
        <w:t xml:space="preserve"> ли такое требование суду. Оснований для того, чтобы не взыскивать штраф, </w:t>
      </w:r>
      <w:proofErr w:type="gramStart"/>
      <w:r w:rsidRPr="00844630">
        <w:rPr>
          <w:rFonts w:ascii="Arial" w:eastAsia="Times New Roman" w:hAnsi="Arial" w:cs="Arial"/>
          <w:color w:val="000000"/>
          <w:sz w:val="17"/>
          <w:szCs w:val="17"/>
          <w:lang w:eastAsia="ru-RU"/>
        </w:rPr>
        <w:lastRenderedPageBreak/>
        <w:t>согласно разъяснений</w:t>
      </w:r>
      <w:proofErr w:type="gramEnd"/>
      <w:r w:rsidRPr="00844630">
        <w:rPr>
          <w:rFonts w:ascii="Arial" w:eastAsia="Times New Roman" w:hAnsi="Arial" w:cs="Arial"/>
          <w:color w:val="000000"/>
          <w:sz w:val="17"/>
          <w:szCs w:val="17"/>
          <w:lang w:eastAsia="ru-RU"/>
        </w:rPr>
        <w:t xml:space="preserve">, содержащихся в п.47 Постановления Пленума Верховного Суда РФ от 28.06.2012 N 17 "О рассмотрении судами гражданских дел по спорам о защите прав потребителей" не имеется, поскольку после предъявления иска в суд требования истца ответчиком удовлетворены не были. По указанным основаниям в данном случае в пользу потребителей с ответчика подлежит взысканию штраф в сумме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Согласно п.1 ст.98 ГПК РФ стороне, в пользу которой состоялось решение суда, суд присуждает возместить с другой стороны все понесенные по делу судебные расходы.</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От истцов заявление о взыскании судебных расходов не поступало.</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силу ст.103 ГПК РФ издержки, понесенные судом в связи с рассмотрением дела и государственная пошлина, от уплаты которых истец освобожден, взыскиваются с ответчика, не освобожденного от уплаты судебных расходов, пропорционально удовлетворенной части исковых требований. Поскольку истцы от уплаты государственной пошлины были освобождены на основании </w:t>
      </w:r>
      <w:proofErr w:type="spellStart"/>
      <w:r w:rsidRPr="00844630">
        <w:rPr>
          <w:rFonts w:ascii="Arial" w:eastAsia="Times New Roman" w:hAnsi="Arial" w:cs="Arial"/>
          <w:color w:val="000000"/>
          <w:sz w:val="17"/>
          <w:szCs w:val="17"/>
          <w:lang w:eastAsia="ru-RU"/>
        </w:rPr>
        <w:t>подп</w:t>
      </w:r>
      <w:proofErr w:type="spellEnd"/>
      <w:r w:rsidRPr="00844630">
        <w:rPr>
          <w:rFonts w:ascii="Arial" w:eastAsia="Times New Roman" w:hAnsi="Arial" w:cs="Arial"/>
          <w:color w:val="000000"/>
          <w:sz w:val="17"/>
          <w:szCs w:val="17"/>
          <w:lang w:eastAsia="ru-RU"/>
        </w:rPr>
        <w:t xml:space="preserve">. 4 п. 2 ст. 333.36 НК РФ, с ответчика в соответствии с п. 1 ст. 333.19 НК РФ подлежит взысканию госпошлина в доход федерального бюджета в сумме </w:t>
      </w:r>
      <w:proofErr w:type="spellStart"/>
      <w:r w:rsidRPr="00844630">
        <w:rPr>
          <w:rFonts w:ascii="Arial" w:eastAsia="Times New Roman" w:hAnsi="Arial" w:cs="Arial"/>
          <w:color w:val="000000"/>
          <w:sz w:val="17"/>
          <w:szCs w:val="17"/>
          <w:lang w:eastAsia="ru-RU"/>
        </w:rPr>
        <w:t>ххххх</w:t>
      </w:r>
      <w:proofErr w:type="spellEnd"/>
      <w:r w:rsidRPr="00844630">
        <w:rPr>
          <w:rFonts w:ascii="Arial" w:eastAsia="Times New Roman" w:hAnsi="Arial" w:cs="Arial"/>
          <w:color w:val="000000"/>
          <w:sz w:val="17"/>
          <w:szCs w:val="17"/>
          <w:lang w:eastAsia="ru-RU"/>
        </w:rPr>
        <w:t xml:space="preserve"> рублей.</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На основании </w:t>
      </w:r>
      <w:proofErr w:type="gramStart"/>
      <w:r w:rsidRPr="00844630">
        <w:rPr>
          <w:rFonts w:ascii="Arial" w:eastAsia="Times New Roman" w:hAnsi="Arial" w:cs="Arial"/>
          <w:color w:val="000000"/>
          <w:sz w:val="17"/>
          <w:szCs w:val="17"/>
          <w:lang w:eastAsia="ru-RU"/>
        </w:rPr>
        <w:t>изложенного</w:t>
      </w:r>
      <w:proofErr w:type="gramEnd"/>
      <w:r w:rsidRPr="00844630">
        <w:rPr>
          <w:rFonts w:ascii="Arial" w:eastAsia="Times New Roman" w:hAnsi="Arial" w:cs="Arial"/>
          <w:color w:val="000000"/>
          <w:sz w:val="17"/>
          <w:szCs w:val="17"/>
          <w:lang w:eastAsia="ru-RU"/>
        </w:rPr>
        <w:t>, и руководствуясь ст.ст. 194-199 ГПК РФ, суд</w:t>
      </w:r>
    </w:p>
    <w:p w:rsidR="00844630" w:rsidRPr="00844630" w:rsidRDefault="00844630" w:rsidP="00844630">
      <w:pPr>
        <w:shd w:val="clear" w:color="auto" w:fill="FFFFFF"/>
        <w:spacing w:after="0" w:line="252" w:lineRule="atLeast"/>
        <w:ind w:firstLine="720"/>
        <w:jc w:val="center"/>
        <w:rPr>
          <w:rFonts w:ascii="Arial" w:eastAsia="Times New Roman" w:hAnsi="Arial" w:cs="Arial"/>
          <w:color w:val="000000"/>
          <w:sz w:val="17"/>
          <w:szCs w:val="17"/>
          <w:lang w:eastAsia="ru-RU"/>
        </w:rPr>
      </w:pPr>
      <w:r w:rsidRPr="00844630">
        <w:rPr>
          <w:rFonts w:ascii="Arial" w:eastAsia="Times New Roman" w:hAnsi="Arial" w:cs="Arial"/>
          <w:b/>
          <w:bCs/>
          <w:color w:val="000000"/>
          <w:sz w:val="17"/>
          <w:szCs w:val="17"/>
          <w:lang w:eastAsia="ru-RU"/>
        </w:rPr>
        <w:t>решил:</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Исковые требования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удовлетворить частично.</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Расторгнуть договор о строительстве дома №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от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года, заключенный между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Взыскать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пользу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в солидарном порядке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w:t>
      </w:r>
      <w:proofErr w:type="spellStart"/>
      <w:r w:rsidRPr="00844630">
        <w:rPr>
          <w:rFonts w:ascii="Arial" w:eastAsia="Times New Roman" w:hAnsi="Arial" w:cs="Arial"/>
          <w:color w:val="000000"/>
          <w:sz w:val="17"/>
          <w:szCs w:val="17"/>
          <w:lang w:eastAsia="ru-RU"/>
        </w:rPr>
        <w:t>хх</w:t>
      </w:r>
      <w:proofErr w:type="spellEnd"/>
      <w:r w:rsidRPr="00844630">
        <w:rPr>
          <w:rFonts w:ascii="Arial" w:eastAsia="Times New Roman" w:hAnsi="Arial" w:cs="Arial"/>
          <w:color w:val="000000"/>
          <w:sz w:val="17"/>
          <w:szCs w:val="17"/>
          <w:lang w:eastAsia="ru-RU"/>
        </w:rPr>
        <w:t xml:space="preserve"> коп</w:t>
      </w:r>
      <w:proofErr w:type="gramStart"/>
      <w:r w:rsidRPr="00844630">
        <w:rPr>
          <w:rFonts w:ascii="Arial" w:eastAsia="Times New Roman" w:hAnsi="Arial" w:cs="Arial"/>
          <w:color w:val="000000"/>
          <w:sz w:val="17"/>
          <w:szCs w:val="17"/>
          <w:lang w:eastAsia="ru-RU"/>
        </w:rPr>
        <w:t>.</w:t>
      </w:r>
      <w:proofErr w:type="gramEnd"/>
      <w:r w:rsidRPr="00844630">
        <w:rPr>
          <w:rFonts w:ascii="Arial" w:eastAsia="Times New Roman" w:hAnsi="Arial" w:cs="Arial"/>
          <w:color w:val="000000"/>
          <w:sz w:val="17"/>
          <w:szCs w:val="17"/>
          <w:lang w:eastAsia="ru-RU"/>
        </w:rPr>
        <w:t xml:space="preserve"> - </w:t>
      </w:r>
      <w:proofErr w:type="gramStart"/>
      <w:r w:rsidRPr="00844630">
        <w:rPr>
          <w:rFonts w:ascii="Arial" w:eastAsia="Times New Roman" w:hAnsi="Arial" w:cs="Arial"/>
          <w:color w:val="000000"/>
          <w:sz w:val="17"/>
          <w:szCs w:val="17"/>
          <w:lang w:eastAsia="ru-RU"/>
        </w:rPr>
        <w:t>в</w:t>
      </w:r>
      <w:proofErr w:type="gramEnd"/>
      <w:r w:rsidRPr="00844630">
        <w:rPr>
          <w:rFonts w:ascii="Arial" w:eastAsia="Times New Roman" w:hAnsi="Arial" w:cs="Arial"/>
          <w:color w:val="000000"/>
          <w:sz w:val="17"/>
          <w:szCs w:val="17"/>
          <w:lang w:eastAsia="ru-RU"/>
        </w:rPr>
        <w:t xml:space="preserve"> счет возмещения убытков,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коп. - неустойку за нарушение сроков выполнения работ, </w:t>
      </w:r>
      <w:proofErr w:type="spellStart"/>
      <w:r w:rsidRPr="00844630">
        <w:rPr>
          <w:rFonts w:ascii="Arial" w:eastAsia="Times New Roman" w:hAnsi="Arial" w:cs="Arial"/>
          <w:color w:val="000000"/>
          <w:sz w:val="17"/>
          <w:szCs w:val="17"/>
          <w:lang w:eastAsia="ru-RU"/>
        </w:rPr>
        <w:t>хххрублей</w:t>
      </w:r>
      <w:proofErr w:type="spellEnd"/>
      <w:r w:rsidRPr="00844630">
        <w:rPr>
          <w:rFonts w:ascii="Arial" w:eastAsia="Times New Roman" w:hAnsi="Arial" w:cs="Arial"/>
          <w:color w:val="000000"/>
          <w:sz w:val="17"/>
          <w:szCs w:val="17"/>
          <w:lang w:eastAsia="ru-RU"/>
        </w:rPr>
        <w:t xml:space="preserve"> - штраф за неисполнение обязательств в добровольном порядке, а всего: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Взыскать с </w:t>
      </w:r>
      <w:proofErr w:type="spellStart"/>
      <w:r w:rsidRPr="00844630">
        <w:rPr>
          <w:rFonts w:ascii="Arial" w:eastAsia="Times New Roman" w:hAnsi="Arial" w:cs="Arial"/>
          <w:color w:val="000000"/>
          <w:sz w:val="17"/>
          <w:szCs w:val="17"/>
          <w:lang w:eastAsia="ru-RU"/>
        </w:rPr>
        <w:t>хх</w:t>
      </w:r>
      <w:proofErr w:type="gram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w:t>
      </w:r>
      <w:proofErr w:type="spellStart"/>
      <w:proofErr w:type="gramEnd"/>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пользу </w:t>
      </w:r>
      <w:proofErr w:type="spellStart"/>
      <w:r>
        <w:rPr>
          <w:rFonts w:ascii="Arial" w:eastAsia="Times New Roman" w:hAnsi="Arial" w:cs="Arial"/>
          <w:color w:val="000000"/>
          <w:sz w:val="17"/>
          <w:szCs w:val="17"/>
          <w:lang w:eastAsia="ru-RU"/>
        </w:rPr>
        <w:t>ххх</w:t>
      </w:r>
      <w:proofErr w:type="spellEnd"/>
      <w:r>
        <w:rPr>
          <w:rFonts w:ascii="Arial" w:eastAsia="Times New Roman" w:hAnsi="Arial" w:cs="Arial"/>
          <w:color w:val="000000"/>
          <w:sz w:val="17"/>
          <w:szCs w:val="17"/>
          <w:lang w:eastAsia="ru-RU"/>
        </w:rPr>
        <w:t xml:space="preserve"> </w:t>
      </w:r>
      <w:r w:rsidRPr="00844630">
        <w:rPr>
          <w:rFonts w:ascii="Arial" w:eastAsia="Times New Roman" w:hAnsi="Arial" w:cs="Arial"/>
          <w:color w:val="000000"/>
          <w:sz w:val="17"/>
          <w:szCs w:val="17"/>
          <w:lang w:eastAsia="ru-RU"/>
        </w:rPr>
        <w:t xml:space="preserve">компенсацию морального вреда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Взыскать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хй</w:t>
      </w:r>
      <w:proofErr w:type="spellEnd"/>
      <w:r w:rsidRPr="00844630">
        <w:rPr>
          <w:rFonts w:ascii="Arial" w:eastAsia="Times New Roman" w:hAnsi="Arial" w:cs="Arial"/>
          <w:color w:val="000000"/>
          <w:sz w:val="17"/>
          <w:szCs w:val="17"/>
          <w:lang w:eastAsia="ru-RU"/>
        </w:rPr>
        <w:t xml:space="preserve">» в пользу А.Ю. компенсацию морального вреда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 части исковых требований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и </w:t>
      </w:r>
      <w:proofErr w:type="spellStart"/>
      <w:r>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о взыскании неустойки в размере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рублей и о компенсации морального вреда в размере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 xml:space="preserve"> рублей отказать.</w:t>
      </w:r>
    </w:p>
    <w:p w:rsidR="00844630" w:rsidRPr="00844630" w:rsidRDefault="00844630" w:rsidP="00844630">
      <w:pPr>
        <w:shd w:val="clear" w:color="auto" w:fill="FFFFFF"/>
        <w:spacing w:after="0" w:line="252" w:lineRule="atLeast"/>
        <w:ind w:firstLine="720"/>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Взыскать с </w:t>
      </w:r>
      <w:proofErr w:type="spellStart"/>
      <w:r w:rsidRPr="00844630">
        <w:rPr>
          <w:rFonts w:ascii="Arial" w:eastAsia="Times New Roman" w:hAnsi="Arial" w:cs="Arial"/>
          <w:color w:val="000000"/>
          <w:sz w:val="17"/>
          <w:szCs w:val="17"/>
          <w:lang w:eastAsia="ru-RU"/>
        </w:rPr>
        <w:t>ххх</w:t>
      </w:r>
      <w:proofErr w:type="spellEnd"/>
      <w:r w:rsidRPr="00844630">
        <w:rPr>
          <w:rFonts w:ascii="Arial" w:eastAsia="Times New Roman" w:hAnsi="Arial" w:cs="Arial"/>
          <w:color w:val="000000"/>
          <w:sz w:val="17"/>
          <w:szCs w:val="17"/>
          <w:lang w:eastAsia="ru-RU"/>
        </w:rPr>
        <w:t xml:space="preserve"> «</w:t>
      </w:r>
      <w:proofErr w:type="spellStart"/>
      <w:r w:rsidRPr="00844630">
        <w:rPr>
          <w:rFonts w:ascii="Arial" w:eastAsia="Times New Roman" w:hAnsi="Arial" w:cs="Arial"/>
          <w:color w:val="000000"/>
          <w:sz w:val="17"/>
          <w:szCs w:val="17"/>
          <w:lang w:eastAsia="ru-RU"/>
        </w:rPr>
        <w:t>х</w:t>
      </w:r>
      <w:proofErr w:type="spellEnd"/>
      <w:r w:rsidRPr="00844630">
        <w:rPr>
          <w:rFonts w:ascii="Arial" w:eastAsia="Times New Roman" w:hAnsi="Arial" w:cs="Arial"/>
          <w:color w:val="000000"/>
          <w:sz w:val="17"/>
          <w:szCs w:val="17"/>
          <w:lang w:eastAsia="ru-RU"/>
        </w:rPr>
        <w:t xml:space="preserve">» в доход бюджета государственную пошлину в сумме </w:t>
      </w:r>
      <w:proofErr w:type="spellStart"/>
      <w:r w:rsidRPr="00844630">
        <w:rPr>
          <w:rFonts w:ascii="Arial" w:eastAsia="Times New Roman" w:hAnsi="Arial" w:cs="Arial"/>
          <w:color w:val="000000"/>
          <w:sz w:val="17"/>
          <w:szCs w:val="17"/>
          <w:lang w:eastAsia="ru-RU"/>
        </w:rPr>
        <w:t>хххх</w:t>
      </w:r>
      <w:proofErr w:type="spellEnd"/>
      <w:r w:rsidRPr="00844630">
        <w:rPr>
          <w:rFonts w:ascii="Arial" w:eastAsia="Times New Roman" w:hAnsi="Arial" w:cs="Arial"/>
          <w:color w:val="000000"/>
          <w:sz w:val="17"/>
          <w:szCs w:val="17"/>
          <w:lang w:eastAsia="ru-RU"/>
        </w:rPr>
        <w:t>.</w:t>
      </w:r>
    </w:p>
    <w:p w:rsidR="00844630" w:rsidRPr="00844630" w:rsidRDefault="00844630" w:rsidP="00844630">
      <w:pPr>
        <w:shd w:val="clear" w:color="auto" w:fill="FFFFFF"/>
        <w:spacing w:after="0" w:line="252" w:lineRule="atLeast"/>
        <w:jc w:val="both"/>
        <w:rPr>
          <w:rFonts w:ascii="Arial" w:eastAsia="Times New Roman" w:hAnsi="Arial" w:cs="Arial"/>
          <w:color w:val="000000"/>
          <w:sz w:val="17"/>
          <w:szCs w:val="17"/>
          <w:lang w:eastAsia="ru-RU"/>
        </w:rPr>
      </w:pPr>
      <w:r w:rsidRPr="00844630">
        <w:rPr>
          <w:rFonts w:ascii="Arial" w:eastAsia="Times New Roman" w:hAnsi="Arial" w:cs="Arial"/>
          <w:color w:val="000000"/>
          <w:sz w:val="17"/>
          <w:szCs w:val="17"/>
          <w:lang w:eastAsia="ru-RU"/>
        </w:rPr>
        <w:t xml:space="preserve">Решение может быть обжаловано </w:t>
      </w:r>
      <w:proofErr w:type="gramStart"/>
      <w:r w:rsidRPr="00844630">
        <w:rPr>
          <w:rFonts w:ascii="Arial" w:eastAsia="Times New Roman" w:hAnsi="Arial" w:cs="Arial"/>
          <w:color w:val="000000"/>
          <w:sz w:val="17"/>
          <w:szCs w:val="17"/>
          <w:lang w:eastAsia="ru-RU"/>
        </w:rPr>
        <w:t>в течение месяца с момента принятия его в окончательной форме в апелляционном порядке в Нижегородский областной суд</w:t>
      </w:r>
      <w:proofErr w:type="gramEnd"/>
      <w:r w:rsidRPr="00844630">
        <w:rPr>
          <w:rFonts w:ascii="Arial" w:eastAsia="Times New Roman" w:hAnsi="Arial" w:cs="Arial"/>
          <w:color w:val="000000"/>
          <w:sz w:val="17"/>
          <w:szCs w:val="17"/>
          <w:lang w:eastAsia="ru-RU"/>
        </w:rPr>
        <w:t xml:space="preserve"> через Выксунский городской суд.</w:t>
      </w:r>
    </w:p>
    <w:p w:rsidR="0023164F" w:rsidRDefault="00844630" w:rsidP="00844630">
      <w:r w:rsidRPr="00844630">
        <w:rPr>
          <w:rFonts w:ascii="Arial" w:eastAsia="Times New Roman" w:hAnsi="Arial" w:cs="Arial"/>
          <w:b/>
          <w:bCs/>
          <w:color w:val="000000"/>
          <w:sz w:val="17"/>
          <w:szCs w:val="17"/>
          <w:shd w:val="clear" w:color="auto" w:fill="FFFFFF"/>
          <w:lang w:eastAsia="ru-RU"/>
        </w:rPr>
        <w:t>Судья - И.Н. Власова</w:t>
      </w:r>
    </w:p>
    <w:sectPr w:rsidR="0023164F" w:rsidSect="002316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4630"/>
    <w:rsid w:val="0023164F"/>
    <w:rsid w:val="002B1452"/>
    <w:rsid w:val="00844630"/>
    <w:rsid w:val="00C25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Название Знак"/>
    <w:basedOn w:val="a0"/>
    <w:link w:val="a3"/>
    <w:uiPriority w:val="10"/>
    <w:rsid w:val="00844630"/>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844630"/>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844630"/>
    <w:rPr>
      <w:rFonts w:ascii="Times New Roman" w:eastAsia="Times New Roman" w:hAnsi="Times New Roman" w:cs="Times New Roman"/>
      <w:sz w:val="24"/>
      <w:szCs w:val="24"/>
      <w:lang w:eastAsia="ru-RU"/>
    </w:rPr>
  </w:style>
  <w:style w:type="paragraph" w:styleId="a5">
    <w:name w:val="Block Text"/>
    <w:basedOn w:val="a"/>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uiPriority w:val="99"/>
    <w:semiHidden/>
    <w:rsid w:val="00844630"/>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844630"/>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844630"/>
    <w:rPr>
      <w:rFonts w:ascii="Times New Roman" w:eastAsia="Times New Roman" w:hAnsi="Times New Roman" w:cs="Times New Roman"/>
      <w:sz w:val="24"/>
      <w:szCs w:val="24"/>
      <w:lang w:eastAsia="ru-RU"/>
    </w:rPr>
  </w:style>
  <w:style w:type="paragraph" w:customStyle="1" w:styleId="consnormal">
    <w:name w:val="consnormal"/>
    <w:basedOn w:val="a"/>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844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84463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7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3393</Words>
  <Characters>19342</Characters>
  <Application>Microsoft Office Word</Application>
  <DocSecurity>0</DocSecurity>
  <Lines>161</Lines>
  <Paragraphs>45</Paragraphs>
  <ScaleCrop>false</ScaleCrop>
  <Company/>
  <LinksUpToDate>false</LinksUpToDate>
  <CharactersWithSpaces>22690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2016-01-29T10:41:00Z</dcterms:created>
  <dcterms:modified xsi:type="dcterms:W3CDTF">2016-02-03T14:55:00Z</dcterms:modified>
</cp:coreProperties>
</file>