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3C7" w:rsidRPr="002873C7" w:rsidRDefault="0066748D" w:rsidP="002873C7">
      <w:pPr>
        <w:shd w:val="clear" w:color="auto" w:fill="FFFFFF"/>
        <w:spacing w:after="0" w:line="240" w:lineRule="auto"/>
        <w:jc w:val="right"/>
        <w:rPr>
          <w:rFonts w:ascii="Arial" w:eastAsia="Times New Roman" w:hAnsi="Arial" w:cs="Arial"/>
          <w:color w:val="000000"/>
          <w:sz w:val="17"/>
          <w:szCs w:val="17"/>
          <w:lang w:eastAsia="ru-RU"/>
        </w:rPr>
      </w:pPr>
      <w:r>
        <w:fldChar w:fldCharType="begin"/>
      </w:r>
      <w:r>
        <w:instrText xml:space="preserve"> HYPERLINK "https://pokrovsk--jak.sudrf.ru/modules.php?name=sud_delo&amp;srv_num=1&amp;name_op=case&amp;n_c=1&amp;case_id=33685266&amp;delo_id=1540005" </w:instrText>
      </w:r>
      <w:r>
        <w:fldChar w:fldCharType="separate"/>
      </w:r>
      <w:r w:rsidR="002873C7" w:rsidRPr="002873C7">
        <w:rPr>
          <w:rFonts w:ascii="Arial" w:eastAsia="Times New Roman" w:hAnsi="Arial" w:cs="Arial"/>
          <w:color w:val="006699"/>
          <w:sz w:val="17"/>
          <w:szCs w:val="17"/>
          <w:u w:val="single"/>
          <w:lang w:eastAsia="ru-RU"/>
        </w:rPr>
        <w:t>Информация по делу</w:t>
      </w:r>
      <w:r>
        <w:rPr>
          <w:rFonts w:ascii="Arial" w:eastAsia="Times New Roman" w:hAnsi="Arial" w:cs="Arial"/>
          <w:color w:val="006699"/>
          <w:sz w:val="17"/>
          <w:szCs w:val="17"/>
          <w:u w:val="single"/>
          <w:lang w:eastAsia="ru-RU"/>
        </w:rPr>
        <w:fldChar w:fldCharType="end"/>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Дело №2-273/2018</w:t>
      </w:r>
    </w:p>
    <w:p w:rsidR="002873C7" w:rsidRPr="002873C7" w:rsidRDefault="002873C7" w:rsidP="002873C7">
      <w:pPr>
        <w:spacing w:after="0" w:line="240" w:lineRule="auto"/>
        <w:ind w:firstLine="720"/>
        <w:jc w:val="center"/>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РЕШЕНИЕ</w:t>
      </w:r>
    </w:p>
    <w:p w:rsidR="002873C7" w:rsidRPr="002873C7" w:rsidRDefault="002873C7" w:rsidP="002873C7">
      <w:pPr>
        <w:spacing w:after="0" w:line="240" w:lineRule="auto"/>
        <w:ind w:firstLine="720"/>
        <w:jc w:val="center"/>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Именем Российской Федерации</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г. Покровск                                  28 августа 2018 года</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proofErr w:type="spellStart"/>
      <w:r w:rsidRPr="002873C7">
        <w:rPr>
          <w:rFonts w:ascii="Arial" w:eastAsia="Times New Roman" w:hAnsi="Arial" w:cs="Arial"/>
          <w:color w:val="000000"/>
          <w:sz w:val="17"/>
          <w:szCs w:val="17"/>
          <w:shd w:val="clear" w:color="auto" w:fill="FFFFFF"/>
          <w:lang w:eastAsia="ru-RU"/>
        </w:rPr>
        <w:t>Хангаласский</w:t>
      </w:r>
      <w:proofErr w:type="spellEnd"/>
      <w:r w:rsidRPr="002873C7">
        <w:rPr>
          <w:rFonts w:ascii="Arial" w:eastAsia="Times New Roman" w:hAnsi="Arial" w:cs="Arial"/>
          <w:color w:val="000000"/>
          <w:sz w:val="17"/>
          <w:szCs w:val="17"/>
          <w:shd w:val="clear" w:color="auto" w:fill="FFFFFF"/>
          <w:lang w:eastAsia="ru-RU"/>
        </w:rPr>
        <w:t xml:space="preserve"> районный суд Республики Саха (Якутия) в составе председательствующего судьи </w:t>
      </w:r>
      <w:proofErr w:type="spellStart"/>
      <w:r w:rsidRPr="002873C7">
        <w:rPr>
          <w:rFonts w:ascii="Arial" w:eastAsia="Times New Roman" w:hAnsi="Arial" w:cs="Arial"/>
          <w:color w:val="000000"/>
          <w:sz w:val="17"/>
          <w:szCs w:val="17"/>
          <w:shd w:val="clear" w:color="auto" w:fill="FFFFFF"/>
          <w:lang w:eastAsia="ru-RU"/>
        </w:rPr>
        <w:t>Сыроватской</w:t>
      </w:r>
      <w:proofErr w:type="spellEnd"/>
      <w:r w:rsidRPr="002873C7">
        <w:rPr>
          <w:rFonts w:ascii="Arial" w:eastAsia="Times New Roman" w:hAnsi="Arial" w:cs="Arial"/>
          <w:color w:val="000000"/>
          <w:sz w:val="17"/>
          <w:szCs w:val="17"/>
          <w:shd w:val="clear" w:color="auto" w:fill="FFFFFF"/>
          <w:lang w:eastAsia="ru-RU"/>
        </w:rPr>
        <w:t xml:space="preserve"> О.И., единолично,</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с участием истца </w:t>
      </w:r>
      <w:r w:rsidR="0066748D">
        <w:rPr>
          <w:rFonts w:ascii="Arial" w:eastAsia="Times New Roman" w:hAnsi="Arial" w:cs="Arial"/>
          <w:color w:val="000000"/>
          <w:sz w:val="17"/>
          <w:szCs w:val="17"/>
          <w:shd w:val="clear" w:color="auto" w:fill="FFFFFF"/>
          <w:lang w:eastAsia="ru-RU"/>
        </w:rPr>
        <w:t>Истцу</w:t>
      </w:r>
      <w:r w:rsidRPr="002873C7">
        <w:rPr>
          <w:rFonts w:ascii="Arial" w:eastAsia="Times New Roman" w:hAnsi="Arial" w:cs="Arial"/>
          <w:color w:val="000000"/>
          <w:sz w:val="17"/>
          <w:szCs w:val="17"/>
          <w:shd w:val="clear" w:color="auto" w:fill="FFFFFF"/>
          <w:lang w:eastAsia="ru-RU"/>
        </w:rPr>
        <w:t>,</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представителя ответчика адвоката </w:t>
      </w:r>
      <w:proofErr w:type="spellStart"/>
      <w:r w:rsidRPr="002873C7">
        <w:rPr>
          <w:rFonts w:ascii="Arial" w:eastAsia="Times New Roman" w:hAnsi="Arial" w:cs="Arial"/>
          <w:color w:val="000000"/>
          <w:sz w:val="17"/>
          <w:szCs w:val="17"/>
          <w:shd w:val="clear" w:color="auto" w:fill="FFFFFF"/>
          <w:lang w:eastAsia="ru-RU"/>
        </w:rPr>
        <w:t>Свинобоева</w:t>
      </w:r>
      <w:proofErr w:type="spellEnd"/>
      <w:r w:rsidRPr="002873C7">
        <w:rPr>
          <w:rFonts w:ascii="Arial" w:eastAsia="Times New Roman" w:hAnsi="Arial" w:cs="Arial"/>
          <w:color w:val="000000"/>
          <w:sz w:val="17"/>
          <w:szCs w:val="17"/>
          <w:shd w:val="clear" w:color="auto" w:fill="FFFFFF"/>
          <w:lang w:eastAsia="ru-RU"/>
        </w:rPr>
        <w:t xml:space="preserve"> А.П. удостоверение № 277, ордер №07-1161,</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при секретаре Постниковой М.П.,</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рассмотрев в открытом судебном заседании гражданское дело по</w:t>
      </w:r>
      <w:r w:rsidR="0066748D">
        <w:rPr>
          <w:rFonts w:ascii="Arial" w:eastAsia="Times New Roman" w:hAnsi="Arial" w:cs="Arial"/>
          <w:color w:val="000000"/>
          <w:sz w:val="17"/>
          <w:szCs w:val="17"/>
          <w:shd w:val="clear" w:color="auto" w:fill="FFFFFF"/>
          <w:lang w:eastAsia="ru-RU"/>
        </w:rPr>
        <w:t xml:space="preserve"> иску _________________</w:t>
      </w:r>
      <w:r w:rsidRPr="002873C7">
        <w:rPr>
          <w:rFonts w:ascii="Arial" w:eastAsia="Times New Roman" w:hAnsi="Arial" w:cs="Arial"/>
          <w:color w:val="000000"/>
          <w:sz w:val="17"/>
          <w:szCs w:val="17"/>
          <w:shd w:val="clear" w:color="auto" w:fill="FFFFFF"/>
          <w:lang w:eastAsia="ru-RU"/>
        </w:rPr>
        <w:t xml:space="preserve"> к индивидуальному предпринима</w:t>
      </w:r>
      <w:r w:rsidR="0066748D">
        <w:rPr>
          <w:rFonts w:ascii="Arial" w:eastAsia="Times New Roman" w:hAnsi="Arial" w:cs="Arial"/>
          <w:color w:val="000000"/>
          <w:sz w:val="17"/>
          <w:szCs w:val="17"/>
          <w:shd w:val="clear" w:color="auto" w:fill="FFFFFF"/>
          <w:lang w:eastAsia="ru-RU"/>
        </w:rPr>
        <w:t>телю _______________</w:t>
      </w:r>
      <w:r w:rsidRPr="002873C7">
        <w:rPr>
          <w:rFonts w:ascii="Arial" w:eastAsia="Times New Roman" w:hAnsi="Arial" w:cs="Arial"/>
          <w:color w:val="000000"/>
          <w:sz w:val="17"/>
          <w:szCs w:val="17"/>
          <w:shd w:val="clear" w:color="auto" w:fill="FFFFFF"/>
          <w:lang w:eastAsia="ru-RU"/>
        </w:rPr>
        <w:t xml:space="preserve"> о защите прав потребителей, расторжении договора купли-продажи товара, возврате денежных средств, уплаченных за товар, компенсации морального вреда, взыскании штрафа за несоблюдение в добровольном порядке удовлетворение требований потребителя,</w:t>
      </w:r>
    </w:p>
    <w:p w:rsidR="002873C7" w:rsidRPr="002873C7" w:rsidRDefault="002873C7" w:rsidP="002873C7">
      <w:pPr>
        <w:spacing w:after="0" w:line="240" w:lineRule="auto"/>
        <w:ind w:firstLine="720"/>
        <w:jc w:val="center"/>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установил:</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w:t>
      </w:r>
    </w:p>
    <w:p w:rsidR="002873C7" w:rsidRPr="002873C7" w:rsidRDefault="0066748D" w:rsidP="002873C7">
      <w:pPr>
        <w:spacing w:after="0" w:line="240" w:lineRule="auto"/>
        <w:ind w:firstLine="720"/>
        <w:jc w:val="both"/>
        <w:rPr>
          <w:rFonts w:ascii="Arial" w:eastAsia="Times New Roman" w:hAnsi="Arial" w:cs="Arial"/>
          <w:color w:val="000000"/>
          <w:sz w:val="17"/>
          <w:szCs w:val="17"/>
          <w:shd w:val="clear" w:color="auto" w:fill="FFFFFF"/>
          <w:lang w:eastAsia="ru-RU"/>
        </w:rPr>
      </w:pPr>
      <w:r>
        <w:rPr>
          <w:rFonts w:ascii="Arial" w:eastAsia="Times New Roman" w:hAnsi="Arial" w:cs="Arial"/>
          <w:color w:val="000000"/>
          <w:sz w:val="17"/>
          <w:szCs w:val="17"/>
          <w:shd w:val="clear" w:color="auto" w:fill="FFFFFF"/>
          <w:lang w:eastAsia="ru-RU"/>
        </w:rPr>
        <w:t>Истец</w:t>
      </w:r>
      <w:r w:rsidR="002873C7" w:rsidRPr="002873C7">
        <w:rPr>
          <w:rFonts w:ascii="Arial" w:eastAsia="Times New Roman" w:hAnsi="Arial" w:cs="Arial"/>
          <w:color w:val="000000"/>
          <w:sz w:val="17"/>
          <w:szCs w:val="17"/>
          <w:shd w:val="clear" w:color="auto" w:fill="FFFFFF"/>
          <w:lang w:eastAsia="ru-RU"/>
        </w:rPr>
        <w:t xml:space="preserve"> обратилась в </w:t>
      </w:r>
      <w:proofErr w:type="spellStart"/>
      <w:r w:rsidR="002873C7" w:rsidRPr="002873C7">
        <w:rPr>
          <w:rFonts w:ascii="Arial" w:eastAsia="Times New Roman" w:hAnsi="Arial" w:cs="Arial"/>
          <w:color w:val="000000"/>
          <w:sz w:val="17"/>
          <w:szCs w:val="17"/>
          <w:shd w:val="clear" w:color="auto" w:fill="FFFFFF"/>
          <w:lang w:eastAsia="ru-RU"/>
        </w:rPr>
        <w:t>Хангаласский</w:t>
      </w:r>
      <w:proofErr w:type="spellEnd"/>
      <w:r w:rsidR="002873C7" w:rsidRPr="002873C7">
        <w:rPr>
          <w:rFonts w:ascii="Arial" w:eastAsia="Times New Roman" w:hAnsi="Arial" w:cs="Arial"/>
          <w:color w:val="000000"/>
          <w:sz w:val="17"/>
          <w:szCs w:val="17"/>
          <w:shd w:val="clear" w:color="auto" w:fill="FFFFFF"/>
          <w:lang w:eastAsia="ru-RU"/>
        </w:rPr>
        <w:t xml:space="preserve"> районный суд РС(Я) с иском к индивидуальному предпринимателю </w:t>
      </w:r>
      <w:r>
        <w:rPr>
          <w:rFonts w:ascii="Arial" w:eastAsia="Times New Roman" w:hAnsi="Arial" w:cs="Arial"/>
          <w:color w:val="000000"/>
          <w:sz w:val="17"/>
          <w:szCs w:val="17"/>
          <w:shd w:val="clear" w:color="auto" w:fill="FFFFFF"/>
          <w:lang w:eastAsia="ru-RU"/>
        </w:rPr>
        <w:t>_____</w:t>
      </w:r>
      <w:r w:rsidR="002873C7" w:rsidRPr="002873C7">
        <w:rPr>
          <w:rFonts w:ascii="Arial" w:eastAsia="Times New Roman" w:hAnsi="Arial" w:cs="Arial"/>
          <w:color w:val="000000"/>
          <w:sz w:val="17"/>
          <w:szCs w:val="17"/>
          <w:shd w:val="clear" w:color="auto" w:fill="FFFFFF"/>
          <w:lang w:eastAsia="ru-RU"/>
        </w:rPr>
        <w:t xml:space="preserve"> о защите прав потребителей, расторжении договора купли-продажи товара, возврате денежных средств, уплаченных за товар, компенсации морального вреда, взыскании штрафа за несоблюдение в добровольном порядке удовлетворение требований потребителя,</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В обоснование своих исковых требований, истец указала на то, что 29.09.2017г. она приобрела шубу женскую из меха овчины стоимостью 42 757 руб. в магазине «</w:t>
      </w:r>
      <w:proofErr w:type="spellStart"/>
      <w:r w:rsidRPr="002873C7">
        <w:rPr>
          <w:rFonts w:ascii="Arial" w:eastAsia="Times New Roman" w:hAnsi="Arial" w:cs="Arial"/>
          <w:color w:val="000000"/>
          <w:sz w:val="17"/>
          <w:szCs w:val="17"/>
          <w:shd w:val="clear" w:color="auto" w:fill="FFFFFF"/>
          <w:lang w:eastAsia="ru-RU"/>
        </w:rPr>
        <w:t>ИстНова</w:t>
      </w:r>
      <w:proofErr w:type="spellEnd"/>
      <w:r w:rsidRPr="002873C7">
        <w:rPr>
          <w:rFonts w:ascii="Arial" w:eastAsia="Times New Roman" w:hAnsi="Arial" w:cs="Arial"/>
          <w:color w:val="000000"/>
          <w:sz w:val="17"/>
          <w:szCs w:val="17"/>
          <w:shd w:val="clear" w:color="auto" w:fill="FFFFFF"/>
          <w:lang w:eastAsia="ru-RU"/>
        </w:rPr>
        <w:t xml:space="preserve">», расположенного по адресу: РС(Я), </w:t>
      </w:r>
      <w:proofErr w:type="spellStart"/>
      <w:r w:rsidRPr="002873C7">
        <w:rPr>
          <w:rFonts w:ascii="Arial" w:eastAsia="Times New Roman" w:hAnsi="Arial" w:cs="Arial"/>
          <w:color w:val="000000"/>
          <w:sz w:val="17"/>
          <w:szCs w:val="17"/>
          <w:shd w:val="clear" w:color="auto" w:fill="FFFFFF"/>
          <w:lang w:eastAsia="ru-RU"/>
        </w:rPr>
        <w:t>г.Якутск</w:t>
      </w:r>
      <w:proofErr w:type="spellEnd"/>
      <w:r w:rsidRPr="002873C7">
        <w:rPr>
          <w:rFonts w:ascii="Arial" w:eastAsia="Times New Roman" w:hAnsi="Arial" w:cs="Arial"/>
          <w:color w:val="000000"/>
          <w:sz w:val="17"/>
          <w:szCs w:val="17"/>
          <w:shd w:val="clear" w:color="auto" w:fill="FFFFFF"/>
          <w:lang w:eastAsia="ru-RU"/>
        </w:rPr>
        <w:t xml:space="preserve"> ул. Крупской, д.13. Товар был приобретен в кредит в Банке «</w:t>
      </w:r>
      <w:proofErr w:type="spellStart"/>
      <w:r w:rsidRPr="002873C7">
        <w:rPr>
          <w:rFonts w:ascii="Arial" w:eastAsia="Times New Roman" w:hAnsi="Arial" w:cs="Arial"/>
          <w:color w:val="000000"/>
          <w:sz w:val="17"/>
          <w:szCs w:val="17"/>
          <w:shd w:val="clear" w:color="auto" w:fill="FFFFFF"/>
          <w:lang w:eastAsia="ru-RU"/>
        </w:rPr>
        <w:t>Хоум</w:t>
      </w:r>
      <w:proofErr w:type="spellEnd"/>
      <w:r w:rsidRPr="002873C7">
        <w:rPr>
          <w:rFonts w:ascii="Arial" w:eastAsia="Times New Roman" w:hAnsi="Arial" w:cs="Arial"/>
          <w:color w:val="000000"/>
          <w:sz w:val="17"/>
          <w:szCs w:val="17"/>
          <w:shd w:val="clear" w:color="auto" w:fill="FFFFFF"/>
          <w:lang w:eastAsia="ru-RU"/>
        </w:rPr>
        <w:t xml:space="preserve"> Кредит» </w:t>
      </w:r>
      <w:proofErr w:type="gramStart"/>
      <w:r w:rsidRPr="002873C7">
        <w:rPr>
          <w:rFonts w:ascii="Arial" w:eastAsia="Times New Roman" w:hAnsi="Arial" w:cs="Arial"/>
          <w:color w:val="000000"/>
          <w:sz w:val="17"/>
          <w:szCs w:val="17"/>
          <w:shd w:val="clear" w:color="auto" w:fill="FFFFFF"/>
          <w:lang w:eastAsia="ru-RU"/>
        </w:rPr>
        <w:t>согласно договора</w:t>
      </w:r>
      <w:proofErr w:type="gramEnd"/>
      <w:r w:rsidRPr="002873C7">
        <w:rPr>
          <w:rFonts w:ascii="Arial" w:eastAsia="Times New Roman" w:hAnsi="Arial" w:cs="Arial"/>
          <w:color w:val="000000"/>
          <w:sz w:val="17"/>
          <w:szCs w:val="17"/>
          <w:shd w:val="clear" w:color="auto" w:fill="FFFFFF"/>
          <w:lang w:eastAsia="ru-RU"/>
        </w:rPr>
        <w:t xml:space="preserve"> №2255897633 от 29.09.2017г.. Она является неработающим пенсионером, вынуждена оплачивать ежемесячные платежи по кредиту. Банк не расторгнул кредитный договор в связи с тем, что первоначально необходимо расторгнуть договор купли-продажи шубы. При покупке товара ей предлагали ра</w:t>
      </w:r>
      <w:bookmarkStart w:id="0" w:name="_GoBack"/>
      <w:bookmarkEnd w:id="0"/>
      <w:r w:rsidRPr="002873C7">
        <w:rPr>
          <w:rFonts w:ascii="Arial" w:eastAsia="Times New Roman" w:hAnsi="Arial" w:cs="Arial"/>
          <w:color w:val="000000"/>
          <w:sz w:val="17"/>
          <w:szCs w:val="17"/>
          <w:shd w:val="clear" w:color="auto" w:fill="FFFFFF"/>
          <w:lang w:eastAsia="ru-RU"/>
        </w:rPr>
        <w:t xml:space="preserve">зличные виды шуб, говорили, что товары изготовлены на Пятигорской фабрике. Она думала, что реализуемые товары в таком рекламируемом магазине все соответствуют требованиям закона и изготовлены фабричным способом. При выходе из магазина, ей дали ярлыки на товар, которых не было при примерке, на товаре данные ярлыки отсутствовали. С наступлением сильных холодов, в конце ноября 2017г. она одела шубу и обнаружила, что она не соответствует носке при температуре ниже -25С, т.к. в ней холодно, продувает со стороны спины. При изучении ярлыков товара она обратила внимание на то, что производителем указана ФИО1, нет информации о дате изготовления товара, адресе изготовителя. Приобретая товар в данном магазине, она думала, что покупает товар фабричного качества, а не изготовленное физическим лицом. Полагает, что качество товара, изготовленного физическим лицом без соответствующей сертификации, не соответствует требованиям регламента. Тем самым, продавец ввел ее в заблуждение и продал товар, предоставив неверную информацию об изготовителе. 14.12.2017г. письмом с уведомлением она направила претензию продавцу ИП </w:t>
      </w:r>
      <w:r w:rsidR="0066748D">
        <w:rPr>
          <w:rFonts w:ascii="Arial" w:eastAsia="Times New Roman" w:hAnsi="Arial" w:cs="Arial"/>
          <w:color w:val="000000"/>
          <w:sz w:val="17"/>
          <w:szCs w:val="17"/>
          <w:shd w:val="clear" w:color="auto" w:fill="FFFFFF"/>
          <w:lang w:eastAsia="ru-RU"/>
        </w:rPr>
        <w:t>_____</w:t>
      </w:r>
      <w:r w:rsidRPr="002873C7">
        <w:rPr>
          <w:rFonts w:ascii="Arial" w:eastAsia="Times New Roman" w:hAnsi="Arial" w:cs="Arial"/>
          <w:color w:val="000000"/>
          <w:sz w:val="17"/>
          <w:szCs w:val="17"/>
          <w:shd w:val="clear" w:color="auto" w:fill="FFFFFF"/>
          <w:lang w:eastAsia="ru-RU"/>
        </w:rPr>
        <w:t xml:space="preserve">, ответа не получила, хотя продавец получил претензию 27.12.2017г. По ее обращению Управлением федеральной службы по надзору в сфере защиты прав потребителей и благополучию населения по РС(Я) проведена проверка деятельности ИП </w:t>
      </w:r>
      <w:r w:rsidR="0066748D">
        <w:rPr>
          <w:rFonts w:ascii="Arial" w:eastAsia="Times New Roman" w:hAnsi="Arial" w:cs="Arial"/>
          <w:color w:val="000000"/>
          <w:sz w:val="17"/>
          <w:szCs w:val="17"/>
          <w:shd w:val="clear" w:color="auto" w:fill="FFFFFF"/>
          <w:lang w:eastAsia="ru-RU"/>
        </w:rPr>
        <w:t>_____</w:t>
      </w:r>
      <w:r w:rsidRPr="002873C7">
        <w:rPr>
          <w:rFonts w:ascii="Arial" w:eastAsia="Times New Roman" w:hAnsi="Arial" w:cs="Arial"/>
          <w:color w:val="000000"/>
          <w:sz w:val="17"/>
          <w:szCs w:val="17"/>
          <w:shd w:val="clear" w:color="auto" w:fill="FFFFFF"/>
          <w:lang w:eastAsia="ru-RU"/>
        </w:rPr>
        <w:t xml:space="preserve">, согласно предписанию №4-2-03м от 30.01.2018г. выявлены нарушения законодательства, а именно отсутствует информация о наименовании продукции, об изготовителе или продавце, уполномоченном изготовителем лице (указано: «ФИО1»), юридический адрес изготовителя или продавца, или уполномоченном изготовителем лица. Сложившейся в связи с нарушением прав стрессовой ситуацией ей причинен моральный вред. Просит суд расторгнуть договор купли-продажи шубы от 29.09.2017г., заключенный между ИП </w:t>
      </w:r>
      <w:r w:rsidR="0066748D">
        <w:rPr>
          <w:rFonts w:ascii="Arial" w:eastAsia="Times New Roman" w:hAnsi="Arial" w:cs="Arial"/>
          <w:color w:val="000000"/>
          <w:sz w:val="17"/>
          <w:szCs w:val="17"/>
          <w:shd w:val="clear" w:color="auto" w:fill="FFFFFF"/>
          <w:lang w:eastAsia="ru-RU"/>
        </w:rPr>
        <w:t>_____</w:t>
      </w:r>
      <w:r w:rsidRPr="002873C7">
        <w:rPr>
          <w:rFonts w:ascii="Arial" w:eastAsia="Times New Roman" w:hAnsi="Arial" w:cs="Arial"/>
          <w:color w:val="000000"/>
          <w:sz w:val="17"/>
          <w:szCs w:val="17"/>
          <w:shd w:val="clear" w:color="auto" w:fill="FFFFFF"/>
          <w:lang w:eastAsia="ru-RU"/>
        </w:rPr>
        <w:t xml:space="preserve"> и </w:t>
      </w:r>
      <w:r w:rsidR="0066748D">
        <w:rPr>
          <w:rFonts w:ascii="Arial" w:eastAsia="Times New Roman" w:hAnsi="Arial" w:cs="Arial"/>
          <w:color w:val="000000"/>
          <w:sz w:val="17"/>
          <w:szCs w:val="17"/>
          <w:shd w:val="clear" w:color="auto" w:fill="FFFFFF"/>
          <w:lang w:eastAsia="ru-RU"/>
        </w:rPr>
        <w:t>Истцу</w:t>
      </w:r>
      <w:r w:rsidRPr="002873C7">
        <w:rPr>
          <w:rFonts w:ascii="Arial" w:eastAsia="Times New Roman" w:hAnsi="Arial" w:cs="Arial"/>
          <w:color w:val="000000"/>
          <w:sz w:val="17"/>
          <w:szCs w:val="17"/>
          <w:shd w:val="clear" w:color="auto" w:fill="FFFFFF"/>
          <w:lang w:eastAsia="ru-RU"/>
        </w:rPr>
        <w:t>, взыскать с ответчика стоимость товара в размере 42 757 руб., компенсацию морального вреда в размере 10 000 руб., штраф за несоблюдение в добровольном порядке удовлетворения требований потребителя в размере 50% от суммы, присужденной судом.</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В судебное заседание, не явилась ответчик ИП </w:t>
      </w:r>
      <w:r w:rsidR="0066748D">
        <w:rPr>
          <w:rFonts w:ascii="Arial" w:eastAsia="Times New Roman" w:hAnsi="Arial" w:cs="Arial"/>
          <w:color w:val="000000"/>
          <w:sz w:val="17"/>
          <w:szCs w:val="17"/>
          <w:shd w:val="clear" w:color="auto" w:fill="FFFFFF"/>
          <w:lang w:eastAsia="ru-RU"/>
        </w:rPr>
        <w:t>_____</w:t>
      </w:r>
      <w:r w:rsidRPr="002873C7">
        <w:rPr>
          <w:rFonts w:ascii="Arial" w:eastAsia="Times New Roman" w:hAnsi="Arial" w:cs="Arial"/>
          <w:color w:val="000000"/>
          <w:sz w:val="17"/>
          <w:szCs w:val="17"/>
          <w:shd w:val="clear" w:color="auto" w:fill="FFFFFF"/>
          <w:lang w:eastAsia="ru-RU"/>
        </w:rPr>
        <w:t>, которая по указанному в исковом заявлении адресу не проживает, место пребывания ее неизвестно.</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Согласно </w:t>
      </w:r>
      <w:proofErr w:type="spellStart"/>
      <w:r w:rsidRPr="002873C7">
        <w:rPr>
          <w:rFonts w:ascii="Arial" w:eastAsia="Times New Roman" w:hAnsi="Arial" w:cs="Arial"/>
          <w:color w:val="000000"/>
          <w:sz w:val="17"/>
          <w:szCs w:val="17"/>
          <w:shd w:val="clear" w:color="auto" w:fill="FFFFFF"/>
          <w:lang w:eastAsia="ru-RU"/>
        </w:rPr>
        <w:t>абз</w:t>
      </w:r>
      <w:proofErr w:type="spellEnd"/>
      <w:r w:rsidRPr="002873C7">
        <w:rPr>
          <w:rFonts w:ascii="Arial" w:eastAsia="Times New Roman" w:hAnsi="Arial" w:cs="Arial"/>
          <w:color w:val="000000"/>
          <w:sz w:val="17"/>
          <w:szCs w:val="17"/>
          <w:shd w:val="clear" w:color="auto" w:fill="FFFFFF"/>
          <w:lang w:eastAsia="ru-RU"/>
        </w:rPr>
        <w:t>. 1 п. 2 ст. 17 Закона РФ от 07.02.1992 N 2300-1 (ред. от 18.07.2011) "О защите прав потребителей"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Согласно п. 7 ст.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При этом выбор между несколькими судами, которым подсудно дело, принадлежит истцу (п. 10 ст. 17 Закона РФ "О защите прав потребителей").</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В соответствии с ч.1 ст. 29 ГПК РФ иск к ответчику, место жительства которого неизвестно или который не имеет места жительства в РФ, может быть предъявлен в суд по месту нахождения его имущества или по его последнему известному месту жительства в РФ.</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Последним известным местом жительства ответчика ИП </w:t>
      </w:r>
      <w:r w:rsidR="0066748D">
        <w:rPr>
          <w:rFonts w:ascii="Arial" w:eastAsia="Times New Roman" w:hAnsi="Arial" w:cs="Arial"/>
          <w:color w:val="000000"/>
          <w:sz w:val="17"/>
          <w:szCs w:val="17"/>
          <w:shd w:val="clear" w:color="auto" w:fill="FFFFFF"/>
          <w:lang w:eastAsia="ru-RU"/>
        </w:rPr>
        <w:t>_____</w:t>
      </w:r>
      <w:r w:rsidRPr="002873C7">
        <w:rPr>
          <w:rFonts w:ascii="Arial" w:eastAsia="Times New Roman" w:hAnsi="Arial" w:cs="Arial"/>
          <w:color w:val="000000"/>
          <w:sz w:val="17"/>
          <w:szCs w:val="17"/>
          <w:shd w:val="clear" w:color="auto" w:fill="FFFFFF"/>
          <w:lang w:eastAsia="ru-RU"/>
        </w:rPr>
        <w:t xml:space="preserve"> является адрес: &lt;адрес&gt;, по которому ответчик не проживает. Согласно ответа Миграционного пункта ОМВД РФ по </w:t>
      </w:r>
      <w:proofErr w:type="spellStart"/>
      <w:r w:rsidRPr="002873C7">
        <w:rPr>
          <w:rFonts w:ascii="Arial" w:eastAsia="Times New Roman" w:hAnsi="Arial" w:cs="Arial"/>
          <w:color w:val="000000"/>
          <w:sz w:val="17"/>
          <w:szCs w:val="17"/>
          <w:shd w:val="clear" w:color="auto" w:fill="FFFFFF"/>
          <w:lang w:eastAsia="ru-RU"/>
        </w:rPr>
        <w:t>Хангаласскому</w:t>
      </w:r>
      <w:proofErr w:type="spellEnd"/>
      <w:r w:rsidRPr="002873C7">
        <w:rPr>
          <w:rFonts w:ascii="Arial" w:eastAsia="Times New Roman" w:hAnsi="Arial" w:cs="Arial"/>
          <w:color w:val="000000"/>
          <w:sz w:val="17"/>
          <w:szCs w:val="17"/>
          <w:shd w:val="clear" w:color="auto" w:fill="FFFFFF"/>
          <w:lang w:eastAsia="ru-RU"/>
        </w:rPr>
        <w:t xml:space="preserve"> району от 25.07.2018г. №68/1-1264, по учетам миграционного учета миграционного пункта ОМВД РФ по </w:t>
      </w:r>
      <w:proofErr w:type="spellStart"/>
      <w:r w:rsidRPr="002873C7">
        <w:rPr>
          <w:rFonts w:ascii="Arial" w:eastAsia="Times New Roman" w:hAnsi="Arial" w:cs="Arial"/>
          <w:color w:val="000000"/>
          <w:sz w:val="17"/>
          <w:szCs w:val="17"/>
          <w:shd w:val="clear" w:color="auto" w:fill="FFFFFF"/>
          <w:lang w:eastAsia="ru-RU"/>
        </w:rPr>
        <w:t>Хангаласскому</w:t>
      </w:r>
      <w:proofErr w:type="spellEnd"/>
      <w:r w:rsidRPr="002873C7">
        <w:rPr>
          <w:rFonts w:ascii="Arial" w:eastAsia="Times New Roman" w:hAnsi="Arial" w:cs="Arial"/>
          <w:color w:val="000000"/>
          <w:sz w:val="17"/>
          <w:szCs w:val="17"/>
          <w:shd w:val="clear" w:color="auto" w:fill="FFFFFF"/>
          <w:lang w:eastAsia="ru-RU"/>
        </w:rPr>
        <w:t xml:space="preserve"> району </w:t>
      </w:r>
      <w:r w:rsidR="0066748D">
        <w:rPr>
          <w:rFonts w:ascii="Arial" w:eastAsia="Times New Roman" w:hAnsi="Arial" w:cs="Arial"/>
          <w:color w:val="000000"/>
          <w:sz w:val="17"/>
          <w:szCs w:val="17"/>
          <w:shd w:val="clear" w:color="auto" w:fill="FFFFFF"/>
          <w:lang w:eastAsia="ru-RU"/>
        </w:rPr>
        <w:t>_____</w:t>
      </w:r>
      <w:r w:rsidRPr="002873C7">
        <w:rPr>
          <w:rFonts w:ascii="Arial" w:eastAsia="Times New Roman" w:hAnsi="Arial" w:cs="Arial"/>
          <w:color w:val="000000"/>
          <w:sz w:val="17"/>
          <w:szCs w:val="17"/>
          <w:shd w:val="clear" w:color="auto" w:fill="FFFFFF"/>
          <w:lang w:eastAsia="ru-RU"/>
        </w:rPr>
        <w:t xml:space="preserve"> не значится.</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В соответствии со ст.50 ГПК РФ судом в качестве представителя ответчика назначен адвокат.</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В соответствии со ст.119 ГПК РФ при неизвестности места пребывания ответчика суд приступает к рассмотрению дела после поступления в суд сведений об этом с последнего известного места жительства ответчика.</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Выслушав мнения сторон по вопросу о возможности рассмотрения дела в отсутствие ответчика, суд на основании ст.119 ГПК РФ полагает возможным рассмотреть дело в отсутствие ответчика ИП </w:t>
      </w:r>
      <w:r w:rsidR="0066748D">
        <w:rPr>
          <w:rFonts w:ascii="Arial" w:eastAsia="Times New Roman" w:hAnsi="Arial" w:cs="Arial"/>
          <w:color w:val="000000"/>
          <w:sz w:val="17"/>
          <w:szCs w:val="17"/>
          <w:shd w:val="clear" w:color="auto" w:fill="FFFFFF"/>
          <w:lang w:eastAsia="ru-RU"/>
        </w:rPr>
        <w:t>_____</w:t>
      </w:r>
      <w:r w:rsidRPr="002873C7">
        <w:rPr>
          <w:rFonts w:ascii="Arial" w:eastAsia="Times New Roman" w:hAnsi="Arial" w:cs="Arial"/>
          <w:color w:val="000000"/>
          <w:sz w:val="17"/>
          <w:szCs w:val="17"/>
          <w:shd w:val="clear" w:color="auto" w:fill="FFFFFF"/>
          <w:lang w:eastAsia="ru-RU"/>
        </w:rPr>
        <w:t xml:space="preserve">, поскольку ее место пребывания </w:t>
      </w:r>
      <w:proofErr w:type="gramStart"/>
      <w:r w:rsidRPr="002873C7">
        <w:rPr>
          <w:rFonts w:ascii="Arial" w:eastAsia="Times New Roman" w:hAnsi="Arial" w:cs="Arial"/>
          <w:color w:val="000000"/>
          <w:sz w:val="17"/>
          <w:szCs w:val="17"/>
          <w:shd w:val="clear" w:color="auto" w:fill="FFFFFF"/>
          <w:lang w:eastAsia="ru-RU"/>
        </w:rPr>
        <w:t>неизвестно</w:t>
      </w:r>
      <w:proofErr w:type="gramEnd"/>
      <w:r w:rsidRPr="002873C7">
        <w:rPr>
          <w:rFonts w:ascii="Arial" w:eastAsia="Times New Roman" w:hAnsi="Arial" w:cs="Arial"/>
          <w:color w:val="000000"/>
          <w:sz w:val="17"/>
          <w:szCs w:val="17"/>
          <w:shd w:val="clear" w:color="auto" w:fill="FFFFFF"/>
          <w:lang w:eastAsia="ru-RU"/>
        </w:rPr>
        <w:t xml:space="preserve"> о чем в суд поступили сведения с последнего известного места жительства ответчика.</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В судебном заседании истец </w:t>
      </w:r>
      <w:proofErr w:type="spellStart"/>
      <w:r w:rsidR="0066748D">
        <w:rPr>
          <w:rFonts w:ascii="Arial" w:eastAsia="Times New Roman" w:hAnsi="Arial" w:cs="Arial"/>
          <w:color w:val="000000"/>
          <w:sz w:val="17"/>
          <w:szCs w:val="17"/>
          <w:shd w:val="clear" w:color="auto" w:fill="FFFFFF"/>
          <w:lang w:eastAsia="ru-RU"/>
        </w:rPr>
        <w:t>Истец</w:t>
      </w:r>
      <w:proofErr w:type="spellEnd"/>
      <w:r w:rsidRPr="002873C7">
        <w:rPr>
          <w:rFonts w:ascii="Arial" w:eastAsia="Times New Roman" w:hAnsi="Arial" w:cs="Arial"/>
          <w:color w:val="000000"/>
          <w:sz w:val="17"/>
          <w:szCs w:val="17"/>
          <w:shd w:val="clear" w:color="auto" w:fill="FFFFFF"/>
          <w:lang w:eastAsia="ru-RU"/>
        </w:rPr>
        <w:t xml:space="preserve"> заявленные исковые требования поддержала, и ссылаясь на те же доводы просит иск удовлетворить в полном объеме.</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Представитель ответчика адвокат Свинобоев А.П. заявленные исковые требования не признал в полном объеме и просит в иске отказать, указывая на то, что истец </w:t>
      </w:r>
      <w:proofErr w:type="spellStart"/>
      <w:r w:rsidR="0066748D">
        <w:rPr>
          <w:rFonts w:ascii="Arial" w:eastAsia="Times New Roman" w:hAnsi="Arial" w:cs="Arial"/>
          <w:color w:val="000000"/>
          <w:sz w:val="17"/>
          <w:szCs w:val="17"/>
          <w:shd w:val="clear" w:color="auto" w:fill="FFFFFF"/>
          <w:lang w:eastAsia="ru-RU"/>
        </w:rPr>
        <w:t>Истец</w:t>
      </w:r>
      <w:proofErr w:type="spellEnd"/>
      <w:r w:rsidRPr="002873C7">
        <w:rPr>
          <w:rFonts w:ascii="Arial" w:eastAsia="Times New Roman" w:hAnsi="Arial" w:cs="Arial"/>
          <w:color w:val="000000"/>
          <w:sz w:val="17"/>
          <w:szCs w:val="17"/>
          <w:shd w:val="clear" w:color="auto" w:fill="FFFFFF"/>
          <w:lang w:eastAsia="ru-RU"/>
        </w:rPr>
        <w:t xml:space="preserve"> не доказала факт не разъяснения продавцом ей информации о товаре.</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lastRenderedPageBreak/>
        <w:t>Выслушав доводы истца, доводы представителя ответчика, изучив материалы дела, суд приходит к следующему.</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Покупка товара является сделкой купли-продажи и регулируется главой 30 ГК РФ, а к отношениям по договору розничной купли-продажи с участием покупателя-гражданина применяются также Закон о защите прав потребителей и иные правовые акты, принятые в соответствии с ним.</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Согласно ст. 469 ГК РФ продавец обязан передать покупателю товар, качество которого соответствует договору купли-продажи. При отсутствии в договоре купли-продажи условий о качестве товара продавец обязан передать покупателю товар, пригодный для целей, для которых товар такого рода обычно используется.</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Статьей 470 ГК РФ установлено, что товар, который продавец обязан передать покупателю, должен соответствовать вышеуказанным требованиям в момент передачи покупателю, если иной момент определения соответствия товара этим требованиям не предусмотрен договором купли-продажи, и в пределах разумного срока должен быть пригодным для целей, для которых товары такого рода обычно используются.</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Недостаток товара - это несоответствие товара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такого рода обычно используется, или целям, о которых продавец был поставлен в известность потребителем при заключении договора, или образцу и (или) описанию при продаже товара по образцу и (или) по описанию.</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В соответствии с п. п. 1, 2 ст. 4 Закона РФ от 07.02.1992 N 2300-1 "О защите прав потребителей" продавец (исполнитель) обязан передать потребителю товар (выполнить работу, оказать услугу), качество которого соответствует договору.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В соответствии со ст. 10 Закона РФ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В соответствии с п. п. 1, 2 ст. 12 ФЗ "О защите прав потребителей"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разумный срок отказаться от его исполнения и потребовать возврата уплаченной за товар суммы и возмещения других убытков.</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Пунктом 1 ст. 18 Закона РФ от 07.02.1992 N 2300-1 "О защите прав потребителей" предусмотрено, что потребитель в случае обнаружения в товаре недостатков, если они не были оговорены продавцом, по своему выбору вправе, в частности, 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В соответствии со ст. 19 данного Закона в отношении товаров, на которые гарантийные сроки или сроки годности не были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статьей 18 настоящего Закона, если докажет, что недостатки товара возникли до его передачи потребителю или по причинам, возникшим до этого момента.</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Положения ст. ст. 475, 503 Гражданского кодекса РФ предусматривают последствия передачи потребителю товара не надлежащего качества. В соответствии с п. 1 ст. 503 Гражданского кодекса РФ покупатель, которому продан товар не надлежащего качества, если эти недостатки не были оговорены продавцом, вправе по своему выбору потребовать: замены товара, соразмерного уменьшения покупной цены, незамедлительного устранения недостатков товара, возмещения расходов на устранение недостатков товара. В пункте 3 ст. 503 Гражданского кодекса РФ предусмотрено и также альтернативное право потребителя на отказ от исполнения договора купли-продажи товара ненадлежащего качества и право требования возврата уплаченной за товар денежной суммы.</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Как видно из материалов дела, 29.09.2017г. истец </w:t>
      </w:r>
      <w:proofErr w:type="spellStart"/>
      <w:r w:rsidR="0066748D">
        <w:rPr>
          <w:rFonts w:ascii="Arial" w:eastAsia="Times New Roman" w:hAnsi="Arial" w:cs="Arial"/>
          <w:color w:val="000000"/>
          <w:sz w:val="17"/>
          <w:szCs w:val="17"/>
          <w:shd w:val="clear" w:color="auto" w:fill="FFFFFF"/>
          <w:lang w:eastAsia="ru-RU"/>
        </w:rPr>
        <w:t>Истец</w:t>
      </w:r>
      <w:proofErr w:type="spellEnd"/>
      <w:r w:rsidRPr="002873C7">
        <w:rPr>
          <w:rFonts w:ascii="Arial" w:eastAsia="Times New Roman" w:hAnsi="Arial" w:cs="Arial"/>
          <w:color w:val="000000"/>
          <w:sz w:val="17"/>
          <w:szCs w:val="17"/>
          <w:shd w:val="clear" w:color="auto" w:fill="FFFFFF"/>
          <w:lang w:eastAsia="ru-RU"/>
        </w:rPr>
        <w:t xml:space="preserve"> приобрела у ИП </w:t>
      </w:r>
      <w:r w:rsidR="0066748D">
        <w:rPr>
          <w:rFonts w:ascii="Arial" w:eastAsia="Times New Roman" w:hAnsi="Arial" w:cs="Arial"/>
          <w:color w:val="000000"/>
          <w:sz w:val="17"/>
          <w:szCs w:val="17"/>
          <w:shd w:val="clear" w:color="auto" w:fill="FFFFFF"/>
          <w:lang w:eastAsia="ru-RU"/>
        </w:rPr>
        <w:t>_____</w:t>
      </w:r>
      <w:r w:rsidRPr="002873C7">
        <w:rPr>
          <w:rFonts w:ascii="Arial" w:eastAsia="Times New Roman" w:hAnsi="Arial" w:cs="Arial"/>
          <w:color w:val="000000"/>
          <w:sz w:val="17"/>
          <w:szCs w:val="17"/>
          <w:shd w:val="clear" w:color="auto" w:fill="FFFFFF"/>
          <w:lang w:eastAsia="ru-RU"/>
        </w:rPr>
        <w:t xml:space="preserve"> по договору купли-продажи шубу из меха </w:t>
      </w:r>
      <w:proofErr w:type="spellStart"/>
      <w:r w:rsidRPr="002873C7">
        <w:rPr>
          <w:rFonts w:ascii="Arial" w:eastAsia="Times New Roman" w:hAnsi="Arial" w:cs="Arial"/>
          <w:color w:val="000000"/>
          <w:sz w:val="17"/>
          <w:szCs w:val="17"/>
          <w:shd w:val="clear" w:color="auto" w:fill="FFFFFF"/>
          <w:lang w:eastAsia="ru-RU"/>
        </w:rPr>
        <w:t>овчины+капюшон</w:t>
      </w:r>
      <w:proofErr w:type="spellEnd"/>
      <w:r w:rsidRPr="002873C7">
        <w:rPr>
          <w:rFonts w:ascii="Arial" w:eastAsia="Times New Roman" w:hAnsi="Arial" w:cs="Arial"/>
          <w:color w:val="000000"/>
          <w:sz w:val="17"/>
          <w:szCs w:val="17"/>
          <w:shd w:val="clear" w:color="auto" w:fill="FFFFFF"/>
          <w:lang w:eastAsia="ru-RU"/>
        </w:rPr>
        <w:t xml:space="preserve"> норка, 56 размера, цвета капучино, артикул: Модель Р-122, КИЗ RU-430302-ААА5270190, стоимостью 42 757 руб.</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Во исполнение условий договора истец </w:t>
      </w:r>
      <w:proofErr w:type="spellStart"/>
      <w:r w:rsidR="0066748D">
        <w:rPr>
          <w:rFonts w:ascii="Arial" w:eastAsia="Times New Roman" w:hAnsi="Arial" w:cs="Arial"/>
          <w:color w:val="000000"/>
          <w:sz w:val="17"/>
          <w:szCs w:val="17"/>
          <w:shd w:val="clear" w:color="auto" w:fill="FFFFFF"/>
          <w:lang w:eastAsia="ru-RU"/>
        </w:rPr>
        <w:t>Истец</w:t>
      </w:r>
      <w:proofErr w:type="spellEnd"/>
      <w:r w:rsidRPr="002873C7">
        <w:rPr>
          <w:rFonts w:ascii="Arial" w:eastAsia="Times New Roman" w:hAnsi="Arial" w:cs="Arial"/>
          <w:color w:val="000000"/>
          <w:sz w:val="17"/>
          <w:szCs w:val="17"/>
          <w:shd w:val="clear" w:color="auto" w:fill="FFFFFF"/>
          <w:lang w:eastAsia="ru-RU"/>
        </w:rPr>
        <w:t xml:space="preserve"> оплатила стоимость товара в размере 42 757 руб. Свою очередь продавец передал покупателю товар шубу из меха </w:t>
      </w:r>
      <w:proofErr w:type="spellStart"/>
      <w:r w:rsidRPr="002873C7">
        <w:rPr>
          <w:rFonts w:ascii="Arial" w:eastAsia="Times New Roman" w:hAnsi="Arial" w:cs="Arial"/>
          <w:color w:val="000000"/>
          <w:sz w:val="17"/>
          <w:szCs w:val="17"/>
          <w:shd w:val="clear" w:color="auto" w:fill="FFFFFF"/>
          <w:lang w:eastAsia="ru-RU"/>
        </w:rPr>
        <w:t>овчины+капюшон</w:t>
      </w:r>
      <w:proofErr w:type="spellEnd"/>
      <w:r w:rsidRPr="002873C7">
        <w:rPr>
          <w:rFonts w:ascii="Arial" w:eastAsia="Times New Roman" w:hAnsi="Arial" w:cs="Arial"/>
          <w:color w:val="000000"/>
          <w:sz w:val="17"/>
          <w:szCs w:val="17"/>
          <w:shd w:val="clear" w:color="auto" w:fill="FFFFFF"/>
          <w:lang w:eastAsia="ru-RU"/>
        </w:rPr>
        <w:t xml:space="preserve"> норка, 56 размера, цвета капучино, артикул: Модель Р-122, КИЗ RU-430302-ААА5270190, стоимостью 42 757 руб.</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Спорное изделие истцом приобретено за счет денежных средств в размере 42 767 руб., предоставленных по договору потребительского кредита №2255897633 от 29.09.2017г., заключенному с Банком </w:t>
      </w:r>
      <w:proofErr w:type="spellStart"/>
      <w:r w:rsidRPr="002873C7">
        <w:rPr>
          <w:rFonts w:ascii="Arial" w:eastAsia="Times New Roman" w:hAnsi="Arial" w:cs="Arial"/>
          <w:color w:val="000000"/>
          <w:sz w:val="17"/>
          <w:szCs w:val="17"/>
          <w:shd w:val="clear" w:color="auto" w:fill="FFFFFF"/>
          <w:lang w:eastAsia="ru-RU"/>
        </w:rPr>
        <w:t>Хоум</w:t>
      </w:r>
      <w:proofErr w:type="spellEnd"/>
      <w:r w:rsidRPr="002873C7">
        <w:rPr>
          <w:rFonts w:ascii="Arial" w:eastAsia="Times New Roman" w:hAnsi="Arial" w:cs="Arial"/>
          <w:color w:val="000000"/>
          <w:sz w:val="17"/>
          <w:szCs w:val="17"/>
          <w:shd w:val="clear" w:color="auto" w:fill="FFFFFF"/>
          <w:lang w:eastAsia="ru-RU"/>
        </w:rPr>
        <w:t xml:space="preserve"> Кредит.</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Из пояснений истца </w:t>
      </w:r>
      <w:r w:rsidR="0066748D">
        <w:rPr>
          <w:rFonts w:ascii="Arial" w:eastAsia="Times New Roman" w:hAnsi="Arial" w:cs="Arial"/>
          <w:color w:val="000000"/>
          <w:sz w:val="17"/>
          <w:szCs w:val="17"/>
          <w:shd w:val="clear" w:color="auto" w:fill="FFFFFF"/>
          <w:lang w:eastAsia="ru-RU"/>
        </w:rPr>
        <w:t>Истцу</w:t>
      </w:r>
      <w:r w:rsidRPr="002873C7">
        <w:rPr>
          <w:rFonts w:ascii="Arial" w:eastAsia="Times New Roman" w:hAnsi="Arial" w:cs="Arial"/>
          <w:color w:val="000000"/>
          <w:sz w:val="17"/>
          <w:szCs w:val="17"/>
          <w:shd w:val="clear" w:color="auto" w:fill="FFFFFF"/>
          <w:lang w:eastAsia="ru-RU"/>
        </w:rPr>
        <w:t xml:space="preserve"> следует, что продавец своевременно не предоставил ей необходимую и достоверную информацию о товаре, обеспечивающую возможность его правильного выбора. Так, при примерке шубы перед покупкой на ней не было товарных ярлыков с указанием полной информации о товаре. Товарные ярлыки с указанием информации о товаре ей передали в кассе магазина непосредственно после покупки вместе с товаром. О недостатках приобретенного товара она узнала лишь с наступлением сильных холодов в конце ноября 2017г., когда стала носить шубу, шуба не предназначена носке при температуре ниже -25 С, в ней холодно, продувает со стороны спины.</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14.12.2017г. истцом </w:t>
      </w:r>
      <w:r w:rsidR="0066748D">
        <w:rPr>
          <w:rFonts w:ascii="Arial" w:eastAsia="Times New Roman" w:hAnsi="Arial" w:cs="Arial"/>
          <w:color w:val="000000"/>
          <w:sz w:val="17"/>
          <w:szCs w:val="17"/>
          <w:shd w:val="clear" w:color="auto" w:fill="FFFFFF"/>
          <w:lang w:eastAsia="ru-RU"/>
        </w:rPr>
        <w:t>Истцу</w:t>
      </w:r>
      <w:r w:rsidRPr="002873C7">
        <w:rPr>
          <w:rFonts w:ascii="Arial" w:eastAsia="Times New Roman" w:hAnsi="Arial" w:cs="Arial"/>
          <w:color w:val="000000"/>
          <w:sz w:val="17"/>
          <w:szCs w:val="17"/>
          <w:shd w:val="clear" w:color="auto" w:fill="FFFFFF"/>
          <w:lang w:eastAsia="ru-RU"/>
        </w:rPr>
        <w:t xml:space="preserve"> предъявлена претензия (заявление) ответчику ИП </w:t>
      </w:r>
      <w:r w:rsidR="0066748D">
        <w:rPr>
          <w:rFonts w:ascii="Arial" w:eastAsia="Times New Roman" w:hAnsi="Arial" w:cs="Arial"/>
          <w:color w:val="000000"/>
          <w:sz w:val="17"/>
          <w:szCs w:val="17"/>
          <w:shd w:val="clear" w:color="auto" w:fill="FFFFFF"/>
          <w:lang w:eastAsia="ru-RU"/>
        </w:rPr>
        <w:t>_____</w:t>
      </w:r>
      <w:r w:rsidRPr="002873C7">
        <w:rPr>
          <w:rFonts w:ascii="Arial" w:eastAsia="Times New Roman" w:hAnsi="Arial" w:cs="Arial"/>
          <w:color w:val="000000"/>
          <w:sz w:val="17"/>
          <w:szCs w:val="17"/>
          <w:shd w:val="clear" w:color="auto" w:fill="FFFFFF"/>
          <w:lang w:eastAsia="ru-RU"/>
        </w:rPr>
        <w:t xml:space="preserve"> с требованием о расторжении договора купли-продажи шубы и возврате уплаченной за товар денежной суммы, которое получено ответчиком почтовой связью 26.12.2018г.. Из данного заявления истца следует, что она обратилась к продавцу с данными требованиями, ввиду нарушения технического регламента о безопасности продукции легкой промышленности, выразившейся в отсутствие необходимой информации: наименовании производителя, место нахождения производителя, дате изготовления. При этом, указала, что при продаже товара ей было сказано, что шуба произведена на Пятигорской фабрике, а фактически по информации с чипа производителем является ФИО1</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На данное заявление (претензию) истца до настоящего времени ответчиком ИП </w:t>
      </w:r>
      <w:r w:rsidR="0066748D">
        <w:rPr>
          <w:rFonts w:ascii="Arial" w:eastAsia="Times New Roman" w:hAnsi="Arial" w:cs="Arial"/>
          <w:color w:val="000000"/>
          <w:sz w:val="17"/>
          <w:szCs w:val="17"/>
          <w:shd w:val="clear" w:color="auto" w:fill="FFFFFF"/>
          <w:lang w:eastAsia="ru-RU"/>
        </w:rPr>
        <w:t>_____</w:t>
      </w:r>
      <w:r w:rsidRPr="002873C7">
        <w:rPr>
          <w:rFonts w:ascii="Arial" w:eastAsia="Times New Roman" w:hAnsi="Arial" w:cs="Arial"/>
          <w:color w:val="000000"/>
          <w:sz w:val="17"/>
          <w:szCs w:val="17"/>
          <w:shd w:val="clear" w:color="auto" w:fill="FFFFFF"/>
          <w:lang w:eastAsia="ru-RU"/>
        </w:rPr>
        <w:t xml:space="preserve"> ответа не представлено.</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lastRenderedPageBreak/>
        <w:t xml:space="preserve">Согласно выписке из Единого государственного реестра индивидуальных предпринимателей от 26.07.2018г., ответчик </w:t>
      </w:r>
      <w:r w:rsidR="0066748D">
        <w:rPr>
          <w:rFonts w:ascii="Arial" w:eastAsia="Times New Roman" w:hAnsi="Arial" w:cs="Arial"/>
          <w:color w:val="000000"/>
          <w:sz w:val="17"/>
          <w:szCs w:val="17"/>
          <w:shd w:val="clear" w:color="auto" w:fill="FFFFFF"/>
          <w:lang w:eastAsia="ru-RU"/>
        </w:rPr>
        <w:t>_____</w:t>
      </w:r>
      <w:r w:rsidRPr="002873C7">
        <w:rPr>
          <w:rFonts w:ascii="Arial" w:eastAsia="Times New Roman" w:hAnsi="Arial" w:cs="Arial"/>
          <w:color w:val="000000"/>
          <w:sz w:val="17"/>
          <w:szCs w:val="17"/>
          <w:shd w:val="clear" w:color="auto" w:fill="FFFFFF"/>
          <w:lang w:eastAsia="ru-RU"/>
        </w:rPr>
        <w:t xml:space="preserve"> зарегистрирована в качестве индивидуального предпринимателя 08.02.2017г., основным видом ее деятельности является торговля розничной одеждой в специализированных магазинах.</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Постановлением Правительства РФ от 19.01.1998г. N 55 утверждены Правила продажи отдельных видов товаров, перечня товаров длительного пользования, на которые не распространяется требование покупателя о безвозмездном предоставлении ему на период ремонта или замены аналогичного товара, и перечня непродовольственных товаров надлежащего качества, не подлежащих возврату или обмену на аналогичный товар других размера, формы, габарита, фасона, расцветки или комплектации.</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Так, раздел III Правил предусматривает особенности продажи текстильных, трикотажных, швейных и меховых товаров и обуви.</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Изделия из меха до подачи в торговый зал должны пройти предпродажную подготовку, которая включает проверку качества товара (по внешним признакам) и наличия необходимой информации о товаре и его изготовителе. Каждый образец ткани должен сопровождаться информацией о процентном содержании волокон, из которых она изготовлена, а изделия из меха - информацией о виде меха (п. 39 Правил).</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Согласно п. 41 Правил, товары должны иметь ярлыки с указанием своего наименования, артикула, цены, размера (для одежды, белья и других швейных изделий, обуви, головных уборов) и роста (для одежды и белья), вида меха и цвета его окраски (для одежды, головных уборов и воротников из меха).</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В соответствии с п. п. 1 и 2 ст. 12 Закона РФ "О защите прав потребителей",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разумный срок отказаться от его исполнения и потребовать возврата уплаченной за товар суммы и возмещения других убытков. Продавец (исполнитель), не представивший покупателю полной и достоверной информации о товаре (работе, услуге), несет ответственность, предусмотренную п. п. 1 - 4 ст. 18 или п. 1 ст. 29 настоящего Закона, за недостатки товара (работы, услуги), возникшие после его передачи потребителю вследствие отсутствия у него такой информации.</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По общему правилу, установленному Законом РФ "О защите прав потребителей" бремя доказывания обстоятельств, освобождающих от ответственности за неисполнение или ненадлежащее исполнение обязательств, лежит на продавце (изготовителе, исполнителе).</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В силу пункта 4 статьи 13 вышеназванного Закона, продавец освобождается от ответственности за неисполнение обязательств или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При предъявлении требований, связанных с продажей товара ненадлежащего качества, потребитель должен доказать: факт приобретения товара в соответствующем торговом месте (у ответчика); подтвердить ненадлежащее качество приобретенного товара, если при продаже оно не было оговорено продавцом; подтвердить факт обращения к продавцу с просьбой о выполнении требований, указанных в статье 18 Закона.</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Согласно п. 2 ст. 450 ГК РФ, по требованию одной из сторон договор может быть изменен или расторгнут по решению суда только: при существенном нарушении договора другой стороной; в иных случаях, предусмотренным настоящим Кодексом, другими законами или договором.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вправе рассчитывать при заключении договора.</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Судом установлено, что 29.09.2017г. ответчик ИП </w:t>
      </w:r>
      <w:r w:rsidR="0066748D">
        <w:rPr>
          <w:rFonts w:ascii="Arial" w:eastAsia="Times New Roman" w:hAnsi="Arial" w:cs="Arial"/>
          <w:color w:val="000000"/>
          <w:sz w:val="17"/>
          <w:szCs w:val="17"/>
          <w:shd w:val="clear" w:color="auto" w:fill="FFFFFF"/>
          <w:lang w:eastAsia="ru-RU"/>
        </w:rPr>
        <w:t>_____</w:t>
      </w:r>
      <w:r w:rsidRPr="002873C7">
        <w:rPr>
          <w:rFonts w:ascii="Arial" w:eastAsia="Times New Roman" w:hAnsi="Arial" w:cs="Arial"/>
          <w:color w:val="000000"/>
          <w:sz w:val="17"/>
          <w:szCs w:val="17"/>
          <w:shd w:val="clear" w:color="auto" w:fill="FFFFFF"/>
          <w:lang w:eastAsia="ru-RU"/>
        </w:rPr>
        <w:t xml:space="preserve"> осуществляла реализацию в магазине «</w:t>
      </w:r>
      <w:proofErr w:type="spellStart"/>
      <w:r w:rsidRPr="002873C7">
        <w:rPr>
          <w:rFonts w:ascii="Arial" w:eastAsia="Times New Roman" w:hAnsi="Arial" w:cs="Arial"/>
          <w:color w:val="000000"/>
          <w:sz w:val="17"/>
          <w:szCs w:val="17"/>
          <w:shd w:val="clear" w:color="auto" w:fill="FFFFFF"/>
          <w:lang w:eastAsia="ru-RU"/>
        </w:rPr>
        <w:t>ИстНова</w:t>
      </w:r>
      <w:proofErr w:type="spellEnd"/>
      <w:r w:rsidRPr="002873C7">
        <w:rPr>
          <w:rFonts w:ascii="Arial" w:eastAsia="Times New Roman" w:hAnsi="Arial" w:cs="Arial"/>
          <w:color w:val="000000"/>
          <w:sz w:val="17"/>
          <w:szCs w:val="17"/>
          <w:shd w:val="clear" w:color="auto" w:fill="FFFFFF"/>
          <w:lang w:eastAsia="ru-RU"/>
        </w:rPr>
        <w:t xml:space="preserve">», расположенном по адресу: РС(Я), </w:t>
      </w:r>
      <w:proofErr w:type="spellStart"/>
      <w:r w:rsidRPr="002873C7">
        <w:rPr>
          <w:rFonts w:ascii="Arial" w:eastAsia="Times New Roman" w:hAnsi="Arial" w:cs="Arial"/>
          <w:color w:val="000000"/>
          <w:sz w:val="17"/>
          <w:szCs w:val="17"/>
          <w:shd w:val="clear" w:color="auto" w:fill="FFFFFF"/>
          <w:lang w:eastAsia="ru-RU"/>
        </w:rPr>
        <w:t>г.Якутск</w:t>
      </w:r>
      <w:proofErr w:type="spellEnd"/>
      <w:r w:rsidRPr="002873C7">
        <w:rPr>
          <w:rFonts w:ascii="Arial" w:eastAsia="Times New Roman" w:hAnsi="Arial" w:cs="Arial"/>
          <w:color w:val="000000"/>
          <w:sz w:val="17"/>
          <w:szCs w:val="17"/>
          <w:shd w:val="clear" w:color="auto" w:fill="FFFFFF"/>
          <w:lang w:eastAsia="ru-RU"/>
        </w:rPr>
        <w:t xml:space="preserve"> </w:t>
      </w:r>
      <w:proofErr w:type="spellStart"/>
      <w:r w:rsidRPr="002873C7">
        <w:rPr>
          <w:rFonts w:ascii="Arial" w:eastAsia="Times New Roman" w:hAnsi="Arial" w:cs="Arial"/>
          <w:color w:val="000000"/>
          <w:sz w:val="17"/>
          <w:szCs w:val="17"/>
          <w:shd w:val="clear" w:color="auto" w:fill="FFFFFF"/>
          <w:lang w:eastAsia="ru-RU"/>
        </w:rPr>
        <w:t>ул.Крупской</w:t>
      </w:r>
      <w:proofErr w:type="spellEnd"/>
      <w:r w:rsidRPr="002873C7">
        <w:rPr>
          <w:rFonts w:ascii="Arial" w:eastAsia="Times New Roman" w:hAnsi="Arial" w:cs="Arial"/>
          <w:color w:val="000000"/>
          <w:sz w:val="17"/>
          <w:szCs w:val="17"/>
          <w:shd w:val="clear" w:color="auto" w:fill="FFFFFF"/>
          <w:lang w:eastAsia="ru-RU"/>
        </w:rPr>
        <w:t xml:space="preserve">, д.13, изделий из натурального меха, в том числе и шубы из меха </w:t>
      </w:r>
      <w:proofErr w:type="spellStart"/>
      <w:r w:rsidRPr="002873C7">
        <w:rPr>
          <w:rFonts w:ascii="Arial" w:eastAsia="Times New Roman" w:hAnsi="Arial" w:cs="Arial"/>
          <w:color w:val="000000"/>
          <w:sz w:val="17"/>
          <w:szCs w:val="17"/>
          <w:shd w:val="clear" w:color="auto" w:fill="FFFFFF"/>
          <w:lang w:eastAsia="ru-RU"/>
        </w:rPr>
        <w:t>овчины+капюшон</w:t>
      </w:r>
      <w:proofErr w:type="spellEnd"/>
      <w:r w:rsidRPr="002873C7">
        <w:rPr>
          <w:rFonts w:ascii="Arial" w:eastAsia="Times New Roman" w:hAnsi="Arial" w:cs="Arial"/>
          <w:color w:val="000000"/>
          <w:sz w:val="17"/>
          <w:szCs w:val="17"/>
          <w:shd w:val="clear" w:color="auto" w:fill="FFFFFF"/>
          <w:lang w:eastAsia="ru-RU"/>
        </w:rPr>
        <w:t xml:space="preserve"> норка, 56 размера, цвета капучино, артикул: Модель Р-122, КИЗ RU-430302-ААА5270190, стоимостью 42 757 руб. покупателю истцу </w:t>
      </w:r>
      <w:proofErr w:type="spellStart"/>
      <w:r w:rsidR="0066748D">
        <w:rPr>
          <w:rFonts w:ascii="Arial" w:eastAsia="Times New Roman" w:hAnsi="Arial" w:cs="Arial"/>
          <w:color w:val="000000"/>
          <w:sz w:val="17"/>
          <w:szCs w:val="17"/>
          <w:shd w:val="clear" w:color="auto" w:fill="FFFFFF"/>
          <w:lang w:eastAsia="ru-RU"/>
        </w:rPr>
        <w:t>Истцу</w:t>
      </w:r>
      <w:proofErr w:type="spellEnd"/>
      <w:r w:rsidRPr="002873C7">
        <w:rPr>
          <w:rFonts w:ascii="Arial" w:eastAsia="Times New Roman" w:hAnsi="Arial" w:cs="Arial"/>
          <w:color w:val="000000"/>
          <w:sz w:val="17"/>
          <w:szCs w:val="17"/>
          <w:shd w:val="clear" w:color="auto" w:fill="FFFFFF"/>
          <w:lang w:eastAsia="ru-RU"/>
        </w:rPr>
        <w:t>, при это при покупке указанного товара, он не был снабжен достоверной и необходимой информацией.</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При этом, ответчиком доказательств того, что при покупке мехового изделия согласно ст. 10 Закона РФ N 2300-1 от 07.02.1992 года "О защите прав потребителей" до покупателя-истца </w:t>
      </w:r>
      <w:r w:rsidR="0066748D">
        <w:rPr>
          <w:rFonts w:ascii="Arial" w:eastAsia="Times New Roman" w:hAnsi="Arial" w:cs="Arial"/>
          <w:color w:val="000000"/>
          <w:sz w:val="17"/>
          <w:szCs w:val="17"/>
          <w:shd w:val="clear" w:color="auto" w:fill="FFFFFF"/>
          <w:lang w:eastAsia="ru-RU"/>
        </w:rPr>
        <w:t>Истцу</w:t>
      </w:r>
      <w:r w:rsidRPr="002873C7">
        <w:rPr>
          <w:rFonts w:ascii="Arial" w:eastAsia="Times New Roman" w:hAnsi="Arial" w:cs="Arial"/>
          <w:color w:val="000000"/>
          <w:sz w:val="17"/>
          <w:szCs w:val="17"/>
          <w:shd w:val="clear" w:color="auto" w:fill="FFFFFF"/>
          <w:lang w:eastAsia="ru-RU"/>
        </w:rPr>
        <w:t xml:space="preserve"> была доведена полная информация об изделии, определенная в п. 41 Правил продажи отдельных видов товаров, утвержденных Постановлением Правительства РФ от 19.01.1998 N 55, в разделе 3 "Особенности продажи текстильных трикотажных, швейных и меховых товаров", суду не представлено.</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С учетом названных требований закона и установленных обстоятельств, поскольку в ходе судебного разбирательства было достоверно установлено, что ответчиком не представлено необходимых доказательств того, что проданный истцу товар был снабжен достоверной и необходимой информацией в части сведений об адресе (месте нахождения), фирменном наименовании (наименование) изготовителя, уполномоченной организации или уполномоченного индивидуального предпринимателя, импортера; информации о правилах продажи товаров (выполнения работ, оказания услуг), суд приходит к выводу о нарушении ответчиком, при продаже истцу женской шубы из меха </w:t>
      </w:r>
      <w:proofErr w:type="spellStart"/>
      <w:r w:rsidRPr="002873C7">
        <w:rPr>
          <w:rFonts w:ascii="Arial" w:eastAsia="Times New Roman" w:hAnsi="Arial" w:cs="Arial"/>
          <w:color w:val="000000"/>
          <w:sz w:val="17"/>
          <w:szCs w:val="17"/>
          <w:shd w:val="clear" w:color="auto" w:fill="FFFFFF"/>
          <w:lang w:eastAsia="ru-RU"/>
        </w:rPr>
        <w:t>овчины+капюшон</w:t>
      </w:r>
      <w:proofErr w:type="spellEnd"/>
      <w:r w:rsidRPr="002873C7">
        <w:rPr>
          <w:rFonts w:ascii="Arial" w:eastAsia="Times New Roman" w:hAnsi="Arial" w:cs="Arial"/>
          <w:color w:val="000000"/>
          <w:sz w:val="17"/>
          <w:szCs w:val="17"/>
          <w:shd w:val="clear" w:color="auto" w:fill="FFFFFF"/>
          <w:lang w:eastAsia="ru-RU"/>
        </w:rPr>
        <w:t xml:space="preserve"> норка, требований статьи 10 Закона РФ "О защите прав потребителей".</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Таким образом, заявленные исковые требования о расторжении договора купли-продажи и взыскании уплаченной за товар суммы, являются обоснованными и подлежат удовлетворению в полном объеме.</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Согласно ст. 15 Закона РФ от 07.02.1992г. N 2300-1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РФ, регулирующими отношения в области защиты прав потребителей, подлежит компенсации </w:t>
      </w:r>
      <w:proofErr w:type="spellStart"/>
      <w:r w:rsidRPr="002873C7">
        <w:rPr>
          <w:rFonts w:ascii="Arial" w:eastAsia="Times New Roman" w:hAnsi="Arial" w:cs="Arial"/>
          <w:color w:val="000000"/>
          <w:sz w:val="17"/>
          <w:szCs w:val="17"/>
          <w:shd w:val="clear" w:color="auto" w:fill="FFFFFF"/>
          <w:lang w:eastAsia="ru-RU"/>
        </w:rPr>
        <w:t>причинителем</w:t>
      </w:r>
      <w:proofErr w:type="spellEnd"/>
      <w:r w:rsidRPr="002873C7">
        <w:rPr>
          <w:rFonts w:ascii="Arial" w:eastAsia="Times New Roman" w:hAnsi="Arial" w:cs="Arial"/>
          <w:color w:val="000000"/>
          <w:sz w:val="17"/>
          <w:szCs w:val="17"/>
          <w:shd w:val="clear" w:color="auto" w:fill="FFFFFF"/>
          <w:lang w:eastAsia="ru-RU"/>
        </w:rPr>
        <w:t xml:space="preserve"> вреда при наличии его вины. Размер компенсации морального вреда определяется судом и не зависит от размера возмещения имущественного вреда.</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Компенсация морального вреда осуществляется независимо от возмещения имущественного вреда и понесенных потребителем убытков.</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Согласно разъяснениям, данным в п. 45 постановления Пленума Верховного Суда РФ от 28.06.2012г. N 17 "О практике рассмотрения судами дел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w:t>
      </w:r>
      <w:r w:rsidRPr="002873C7">
        <w:rPr>
          <w:rFonts w:ascii="Arial" w:eastAsia="Times New Roman" w:hAnsi="Arial" w:cs="Arial"/>
          <w:color w:val="000000"/>
          <w:sz w:val="17"/>
          <w:szCs w:val="17"/>
          <w:shd w:val="clear" w:color="auto" w:fill="FFFFFF"/>
          <w:lang w:eastAsia="ru-RU"/>
        </w:rPr>
        <w:lastRenderedPageBreak/>
        <w:t>морального вреда, не может быть поставлен в зависимость от стоимости товара (работы, услуги) или суммы подлежащей взысканию неустойки.</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С учетом обстоятельств нарушения прав истца как потребителя в результате некачественно оказанной ответчиком услуги, степени вины ответчика, а также с учетом требований разумности и справедливости, суд определяет размер компенсации морального вреда, подлежащего взысканию с ответчика, в размере 2000 </w:t>
      </w:r>
      <w:proofErr w:type="gramStart"/>
      <w:r w:rsidRPr="002873C7">
        <w:rPr>
          <w:rFonts w:ascii="Arial" w:eastAsia="Times New Roman" w:hAnsi="Arial" w:cs="Arial"/>
          <w:color w:val="000000"/>
          <w:sz w:val="17"/>
          <w:szCs w:val="17"/>
          <w:shd w:val="clear" w:color="auto" w:fill="FFFFFF"/>
          <w:lang w:eastAsia="ru-RU"/>
        </w:rPr>
        <w:t>руб..</w:t>
      </w:r>
      <w:proofErr w:type="gramEnd"/>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В соответствии с п. 6 ст. 13 Закона РФ от 07.02.1992г. N 2300-1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Из пункта 46 постановления Пленума Верховного Суда РФ от 28.06.2012г. N 17 "О практике рассмотрения судами дел о защите прав потребителей" следует, что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независимо от того, заявлялось ли такое требование суду.</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С учетом указанных положений Закона, п. 46 Постановления Пленума Верховного Суда РФ от 28.06.2012г. №17 «О рассмотрении судами гражданских дел по спорам о защите прав потребителей», учитывая, что до настоящего времени ответчик в добровольном порядке не удовлетворил установленные законом требования потребителя (истца), сумма штрафа, подлежащая взысканию с ответчика в размере пятидесяти процентов от суммы, присужденной судом, составляет: 42 757 руб. +2000 руб. х 50% =22 378,50руб.</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В силу ч. 1 ст. 103 ГПК РФ с ответчика подлежит взысканию государственная пошлина, от уплаты которой истец был освобожден, пропорционально удовлетворенной части исковых требований в размере 1483 руб.</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Таким образом, заявленные исковые требования являются обоснованными и подлежат частичному удовлетворению.</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На основании изложенного, и руководствуясь ст. ст. 194-198 ГПК РФ, суд</w:t>
      </w:r>
    </w:p>
    <w:p w:rsidR="002873C7" w:rsidRPr="002873C7" w:rsidRDefault="002873C7" w:rsidP="002873C7">
      <w:pPr>
        <w:spacing w:after="0" w:line="240" w:lineRule="auto"/>
        <w:ind w:firstLine="720"/>
        <w:jc w:val="center"/>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решил:</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Исковые требо</w:t>
      </w:r>
      <w:r w:rsidR="0066748D">
        <w:rPr>
          <w:rFonts w:ascii="Arial" w:eastAsia="Times New Roman" w:hAnsi="Arial" w:cs="Arial"/>
          <w:color w:val="000000"/>
          <w:sz w:val="17"/>
          <w:szCs w:val="17"/>
          <w:shd w:val="clear" w:color="auto" w:fill="FFFFFF"/>
          <w:lang w:eastAsia="ru-RU"/>
        </w:rPr>
        <w:t>вания __________</w:t>
      </w:r>
      <w:r w:rsidRPr="002873C7">
        <w:rPr>
          <w:rFonts w:ascii="Arial" w:eastAsia="Times New Roman" w:hAnsi="Arial" w:cs="Arial"/>
          <w:color w:val="000000"/>
          <w:sz w:val="17"/>
          <w:szCs w:val="17"/>
          <w:shd w:val="clear" w:color="auto" w:fill="FFFFFF"/>
          <w:lang w:eastAsia="ru-RU"/>
        </w:rPr>
        <w:t xml:space="preserve"> к индивидуальному предпринима</w:t>
      </w:r>
      <w:r w:rsidR="0066748D">
        <w:rPr>
          <w:rFonts w:ascii="Arial" w:eastAsia="Times New Roman" w:hAnsi="Arial" w:cs="Arial"/>
          <w:color w:val="000000"/>
          <w:sz w:val="17"/>
          <w:szCs w:val="17"/>
          <w:shd w:val="clear" w:color="auto" w:fill="FFFFFF"/>
          <w:lang w:eastAsia="ru-RU"/>
        </w:rPr>
        <w:t>телю _____________</w:t>
      </w:r>
      <w:r w:rsidRPr="002873C7">
        <w:rPr>
          <w:rFonts w:ascii="Arial" w:eastAsia="Times New Roman" w:hAnsi="Arial" w:cs="Arial"/>
          <w:color w:val="000000"/>
          <w:sz w:val="17"/>
          <w:szCs w:val="17"/>
          <w:shd w:val="clear" w:color="auto" w:fill="FFFFFF"/>
          <w:lang w:eastAsia="ru-RU"/>
        </w:rPr>
        <w:t xml:space="preserve"> о защите прав потребителей, расторжении договора купли-продажи товара, возврате денежных средств, уплаченных за товар, компенсации морального вреда, взыскании штрафа за несоблюдение в добровольном порядке удовлетворение требований потребителя– удовлетворить.</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Договор купли-продажи шубы из меха </w:t>
      </w:r>
      <w:proofErr w:type="spellStart"/>
      <w:r w:rsidRPr="002873C7">
        <w:rPr>
          <w:rFonts w:ascii="Arial" w:eastAsia="Times New Roman" w:hAnsi="Arial" w:cs="Arial"/>
          <w:color w:val="000000"/>
          <w:sz w:val="17"/>
          <w:szCs w:val="17"/>
          <w:shd w:val="clear" w:color="auto" w:fill="FFFFFF"/>
          <w:lang w:eastAsia="ru-RU"/>
        </w:rPr>
        <w:t>овчины+капюшон</w:t>
      </w:r>
      <w:proofErr w:type="spellEnd"/>
      <w:r w:rsidRPr="002873C7">
        <w:rPr>
          <w:rFonts w:ascii="Arial" w:eastAsia="Times New Roman" w:hAnsi="Arial" w:cs="Arial"/>
          <w:color w:val="000000"/>
          <w:sz w:val="17"/>
          <w:szCs w:val="17"/>
          <w:shd w:val="clear" w:color="auto" w:fill="FFFFFF"/>
          <w:lang w:eastAsia="ru-RU"/>
        </w:rPr>
        <w:t xml:space="preserve"> норка, 56 размера, цвета капучино, артикул: Модель Р-122, КИЗ RU-430302-ААА5270190, стоимостью 42757 рублей от 29.09.2017г., заключенный между индивидуальным предпринимателем</w:t>
      </w:r>
      <w:r w:rsidR="0066748D">
        <w:rPr>
          <w:rFonts w:ascii="Arial" w:eastAsia="Times New Roman" w:hAnsi="Arial" w:cs="Arial"/>
          <w:color w:val="000000"/>
          <w:sz w:val="17"/>
          <w:szCs w:val="17"/>
          <w:shd w:val="clear" w:color="auto" w:fill="FFFFFF"/>
          <w:lang w:eastAsia="ru-RU"/>
        </w:rPr>
        <w:t>________________________</w:t>
      </w:r>
      <w:r w:rsidRPr="002873C7">
        <w:rPr>
          <w:rFonts w:ascii="Arial" w:eastAsia="Times New Roman" w:hAnsi="Arial" w:cs="Arial"/>
          <w:color w:val="000000"/>
          <w:sz w:val="17"/>
          <w:szCs w:val="17"/>
          <w:shd w:val="clear" w:color="auto" w:fill="FFFFFF"/>
          <w:lang w:eastAsia="ru-RU"/>
        </w:rPr>
        <w:t>–расторгнуть.</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Взыскать с индивидуального предпринимателя </w:t>
      </w:r>
      <w:r w:rsidR="0066748D">
        <w:rPr>
          <w:rFonts w:ascii="Arial" w:eastAsia="Times New Roman" w:hAnsi="Arial" w:cs="Arial"/>
          <w:color w:val="000000"/>
          <w:sz w:val="17"/>
          <w:szCs w:val="17"/>
          <w:shd w:val="clear" w:color="auto" w:fill="FFFFFF"/>
          <w:lang w:eastAsia="ru-RU"/>
        </w:rPr>
        <w:t>_____________________</w:t>
      </w:r>
      <w:r w:rsidRPr="002873C7">
        <w:rPr>
          <w:rFonts w:ascii="Arial" w:eastAsia="Times New Roman" w:hAnsi="Arial" w:cs="Arial"/>
          <w:color w:val="000000"/>
          <w:sz w:val="17"/>
          <w:szCs w:val="17"/>
          <w:shd w:val="clear" w:color="auto" w:fill="FFFFFF"/>
          <w:lang w:eastAsia="ru-RU"/>
        </w:rPr>
        <w:t xml:space="preserve">в пользу </w:t>
      </w:r>
      <w:r w:rsidR="0066748D">
        <w:rPr>
          <w:rFonts w:ascii="Arial" w:eastAsia="Times New Roman" w:hAnsi="Arial" w:cs="Arial"/>
          <w:color w:val="000000"/>
          <w:sz w:val="17"/>
          <w:szCs w:val="17"/>
          <w:shd w:val="clear" w:color="auto" w:fill="FFFFFF"/>
          <w:lang w:eastAsia="ru-RU"/>
        </w:rPr>
        <w:t>_____________________________</w:t>
      </w:r>
      <w:r w:rsidRPr="002873C7">
        <w:rPr>
          <w:rFonts w:ascii="Arial" w:eastAsia="Times New Roman" w:hAnsi="Arial" w:cs="Arial"/>
          <w:color w:val="000000"/>
          <w:sz w:val="17"/>
          <w:szCs w:val="17"/>
          <w:shd w:val="clear" w:color="auto" w:fill="FFFFFF"/>
          <w:lang w:eastAsia="ru-RU"/>
        </w:rPr>
        <w:t xml:space="preserve">стоимость приобретенного товара - шубы из меха </w:t>
      </w:r>
      <w:proofErr w:type="spellStart"/>
      <w:r w:rsidRPr="002873C7">
        <w:rPr>
          <w:rFonts w:ascii="Arial" w:eastAsia="Times New Roman" w:hAnsi="Arial" w:cs="Arial"/>
          <w:color w:val="000000"/>
          <w:sz w:val="17"/>
          <w:szCs w:val="17"/>
          <w:shd w:val="clear" w:color="auto" w:fill="FFFFFF"/>
          <w:lang w:eastAsia="ru-RU"/>
        </w:rPr>
        <w:t>овчины+капюшон</w:t>
      </w:r>
      <w:proofErr w:type="spellEnd"/>
      <w:r w:rsidRPr="002873C7">
        <w:rPr>
          <w:rFonts w:ascii="Arial" w:eastAsia="Times New Roman" w:hAnsi="Arial" w:cs="Arial"/>
          <w:color w:val="000000"/>
          <w:sz w:val="17"/>
          <w:szCs w:val="17"/>
          <w:shd w:val="clear" w:color="auto" w:fill="FFFFFF"/>
          <w:lang w:eastAsia="ru-RU"/>
        </w:rPr>
        <w:t xml:space="preserve"> норка, 56 размера, цвета капучино, артикул: Модель Р-122, КИЗ RU-430302-ААА5270190 в размере 42 757 рублей, компенсацию морального вреда в размере 2000 рублей, штраф за несоблюдение в добровольном порядке удовлетворения требований потребителя в размере 22 378 рублей 50 копеек, а всего 67 135 (Шестьдесят семь тысяч сто тридцать пять) рублей 50 копеек.</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Взыскать с индивидуального предпринимателя </w:t>
      </w:r>
      <w:r w:rsidR="0066748D">
        <w:rPr>
          <w:rFonts w:ascii="Arial" w:eastAsia="Times New Roman" w:hAnsi="Arial" w:cs="Arial"/>
          <w:color w:val="000000"/>
          <w:sz w:val="17"/>
          <w:szCs w:val="17"/>
          <w:shd w:val="clear" w:color="auto" w:fill="FFFFFF"/>
          <w:lang w:eastAsia="ru-RU"/>
        </w:rPr>
        <w:t>__________________</w:t>
      </w:r>
      <w:r w:rsidRPr="002873C7">
        <w:rPr>
          <w:rFonts w:ascii="Arial" w:eastAsia="Times New Roman" w:hAnsi="Arial" w:cs="Arial"/>
          <w:color w:val="000000"/>
          <w:sz w:val="17"/>
          <w:szCs w:val="17"/>
          <w:shd w:val="clear" w:color="auto" w:fill="FFFFFF"/>
          <w:lang w:eastAsia="ru-RU"/>
        </w:rPr>
        <w:t>в доход местного бюджета государственную пошлину в размере 1483 рублей.</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Настоящее решение может быть обжаловано в Верховный суд Республики Саха (Якутия) в апелляционном порядке в течение одного месяца со дня вынесения решения в окончательной форме.</w:t>
      </w:r>
    </w:p>
    <w:p w:rsidR="002873C7" w:rsidRPr="002873C7" w:rsidRDefault="002873C7" w:rsidP="002873C7">
      <w:pPr>
        <w:spacing w:after="0" w:line="240" w:lineRule="auto"/>
        <w:ind w:firstLine="720"/>
        <w:jc w:val="center"/>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 xml:space="preserve">    Судья: </w:t>
      </w:r>
      <w:proofErr w:type="spellStart"/>
      <w:r w:rsidRPr="002873C7">
        <w:rPr>
          <w:rFonts w:ascii="Arial" w:eastAsia="Times New Roman" w:hAnsi="Arial" w:cs="Arial"/>
          <w:color w:val="000000"/>
          <w:sz w:val="17"/>
          <w:szCs w:val="17"/>
          <w:shd w:val="clear" w:color="auto" w:fill="FFFFFF"/>
          <w:lang w:eastAsia="ru-RU"/>
        </w:rPr>
        <w:t>Сыроватская</w:t>
      </w:r>
      <w:proofErr w:type="spellEnd"/>
      <w:r w:rsidRPr="002873C7">
        <w:rPr>
          <w:rFonts w:ascii="Arial" w:eastAsia="Times New Roman" w:hAnsi="Arial" w:cs="Arial"/>
          <w:color w:val="000000"/>
          <w:sz w:val="17"/>
          <w:szCs w:val="17"/>
          <w:shd w:val="clear" w:color="auto" w:fill="FFFFFF"/>
          <w:lang w:eastAsia="ru-RU"/>
        </w:rPr>
        <w:t xml:space="preserve"> О.И.</w:t>
      </w:r>
    </w:p>
    <w:p w:rsidR="002873C7" w:rsidRPr="002873C7" w:rsidRDefault="002873C7" w:rsidP="002873C7">
      <w:pPr>
        <w:spacing w:after="0" w:line="240" w:lineRule="auto"/>
        <w:ind w:firstLine="720"/>
        <w:jc w:val="both"/>
        <w:rPr>
          <w:rFonts w:ascii="Arial" w:eastAsia="Times New Roman" w:hAnsi="Arial" w:cs="Arial"/>
          <w:color w:val="000000"/>
          <w:sz w:val="17"/>
          <w:szCs w:val="17"/>
          <w:shd w:val="clear" w:color="auto" w:fill="FFFFFF"/>
          <w:lang w:eastAsia="ru-RU"/>
        </w:rPr>
      </w:pPr>
      <w:r w:rsidRPr="002873C7">
        <w:rPr>
          <w:rFonts w:ascii="Arial" w:eastAsia="Times New Roman" w:hAnsi="Arial" w:cs="Arial"/>
          <w:color w:val="000000"/>
          <w:sz w:val="17"/>
          <w:szCs w:val="17"/>
          <w:shd w:val="clear" w:color="auto" w:fill="FFFFFF"/>
          <w:lang w:eastAsia="ru-RU"/>
        </w:rPr>
        <w:t>Решение изготовлено в окончательной форме 28 августа 2018 года.</w:t>
      </w:r>
    </w:p>
    <w:p w:rsidR="00DE6A5C" w:rsidRDefault="00DE6A5C"/>
    <w:sectPr w:rsidR="00DE6A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4A6"/>
    <w:rsid w:val="0008018A"/>
    <w:rsid w:val="002873C7"/>
    <w:rsid w:val="0066748D"/>
    <w:rsid w:val="009744A6"/>
    <w:rsid w:val="00DE6A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EC7354-6078-442D-B60A-DEB31AD4C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03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3563</Words>
  <Characters>20310</Characters>
  <Application>Microsoft Office Word</Application>
  <DocSecurity>0</DocSecurity>
  <Lines>169</Lines>
  <Paragraphs>47</Paragraphs>
  <ScaleCrop>false</ScaleCrop>
  <Company/>
  <LinksUpToDate>false</LinksUpToDate>
  <CharactersWithSpaces>23826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Ефимова С.В</dc:creator>
  <cp:keywords/>
  <dc:description/>
  <cp:lastModifiedBy>Ефимова С.В</cp:lastModifiedBy>
  <cp:revision>3</cp:revision>
  <dcterms:created xsi:type="dcterms:W3CDTF">2018-10-15T02:15:00Z</dcterms:created>
  <dcterms:modified xsi:type="dcterms:W3CDTF">2018-10-17T06:26:00Z</dcterms:modified>
</cp:coreProperties>
</file>