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EC4" w:rsidRPr="00987EC4" w:rsidRDefault="00987EC4" w:rsidP="00284399">
      <w:pPr>
        <w:pStyle w:val="a3"/>
        <w:rPr>
          <w:rFonts w:ascii="Courier New" w:hAnsi="Courier New" w:cs="Courier New"/>
        </w:rPr>
      </w:pPr>
    </w:p>
    <w:p w:rsidR="00987EC4" w:rsidRPr="00987EC4" w:rsidRDefault="00987EC4" w:rsidP="00284399">
      <w:pPr>
        <w:pStyle w:val="a3"/>
        <w:rPr>
          <w:rFonts w:ascii="Courier New" w:hAnsi="Courier New" w:cs="Courier New"/>
        </w:rPr>
      </w:pPr>
      <w:r w:rsidRPr="00987EC4">
        <w:rPr>
          <w:rFonts w:ascii="Courier New" w:hAnsi="Courier New" w:cs="Courier New"/>
        </w:rPr>
        <w:t>Дело № 2-2567/2017</w:t>
      </w:r>
    </w:p>
    <w:p w:rsidR="00987EC4" w:rsidRPr="00987EC4" w:rsidRDefault="00987EC4" w:rsidP="00284399">
      <w:pPr>
        <w:pStyle w:val="a3"/>
        <w:rPr>
          <w:rFonts w:ascii="Courier New" w:hAnsi="Courier New" w:cs="Courier New"/>
        </w:rPr>
      </w:pPr>
    </w:p>
    <w:p w:rsidR="00987EC4" w:rsidRPr="00987EC4" w:rsidRDefault="00987EC4" w:rsidP="00284399">
      <w:pPr>
        <w:pStyle w:val="a3"/>
        <w:rPr>
          <w:rFonts w:ascii="Courier New" w:hAnsi="Courier New" w:cs="Courier New"/>
        </w:rPr>
      </w:pPr>
      <w:r w:rsidRPr="00987EC4">
        <w:rPr>
          <w:rFonts w:ascii="Courier New" w:hAnsi="Courier New" w:cs="Courier New"/>
        </w:rPr>
        <w:t>РЕШЕНИЕ</w:t>
      </w:r>
    </w:p>
    <w:p w:rsidR="00987EC4" w:rsidRPr="00987EC4" w:rsidRDefault="00987EC4" w:rsidP="00284399">
      <w:pPr>
        <w:pStyle w:val="a3"/>
        <w:rPr>
          <w:rFonts w:ascii="Courier New" w:hAnsi="Courier New" w:cs="Courier New"/>
        </w:rPr>
      </w:pPr>
    </w:p>
    <w:p w:rsidR="00987EC4" w:rsidRPr="00987EC4" w:rsidRDefault="00987EC4" w:rsidP="00284399">
      <w:pPr>
        <w:pStyle w:val="a3"/>
        <w:rPr>
          <w:rFonts w:ascii="Courier New" w:hAnsi="Courier New" w:cs="Courier New"/>
        </w:rPr>
      </w:pPr>
      <w:r w:rsidRPr="00987EC4">
        <w:rPr>
          <w:rFonts w:ascii="Courier New" w:hAnsi="Courier New" w:cs="Courier New"/>
        </w:rPr>
        <w:t>Именем Российской Федерации</w:t>
      </w:r>
    </w:p>
    <w:p w:rsidR="00987EC4" w:rsidRPr="00987EC4" w:rsidRDefault="00987EC4" w:rsidP="00284399">
      <w:pPr>
        <w:pStyle w:val="a3"/>
        <w:rPr>
          <w:rFonts w:ascii="Courier New" w:hAnsi="Courier New" w:cs="Courier New"/>
        </w:rPr>
      </w:pPr>
    </w:p>
    <w:p w:rsidR="00987EC4" w:rsidRPr="00987EC4" w:rsidRDefault="00987EC4" w:rsidP="00284399">
      <w:pPr>
        <w:pStyle w:val="a3"/>
        <w:rPr>
          <w:rFonts w:ascii="Courier New" w:hAnsi="Courier New" w:cs="Courier New"/>
        </w:rPr>
      </w:pPr>
      <w:r w:rsidRPr="00987EC4">
        <w:rPr>
          <w:rFonts w:ascii="Courier New" w:hAnsi="Courier New" w:cs="Courier New"/>
        </w:rPr>
        <w:t>г. Йошкар-Ола 20 июня 2017 года</w:t>
      </w:r>
    </w:p>
    <w:p w:rsidR="00987EC4" w:rsidRPr="00987EC4" w:rsidRDefault="00987EC4" w:rsidP="00284399">
      <w:pPr>
        <w:pStyle w:val="a3"/>
        <w:rPr>
          <w:rFonts w:ascii="Courier New" w:hAnsi="Courier New" w:cs="Courier New"/>
        </w:rPr>
      </w:pPr>
    </w:p>
    <w:p w:rsidR="00987EC4" w:rsidRPr="00987EC4" w:rsidRDefault="00987EC4" w:rsidP="00284399">
      <w:pPr>
        <w:pStyle w:val="a3"/>
        <w:rPr>
          <w:rFonts w:ascii="Courier New" w:hAnsi="Courier New" w:cs="Courier New"/>
        </w:rPr>
      </w:pPr>
      <w:proofErr w:type="spellStart"/>
      <w:r w:rsidRPr="00987EC4">
        <w:rPr>
          <w:rFonts w:ascii="Courier New" w:hAnsi="Courier New" w:cs="Courier New"/>
        </w:rPr>
        <w:t>Йошкар-Олинский</w:t>
      </w:r>
      <w:proofErr w:type="spellEnd"/>
      <w:r w:rsidRPr="00987EC4">
        <w:rPr>
          <w:rFonts w:ascii="Courier New" w:hAnsi="Courier New" w:cs="Courier New"/>
        </w:rPr>
        <w:t xml:space="preserve"> городской суд Республики Марий Эл в составе</w:t>
      </w:r>
    </w:p>
    <w:p w:rsidR="00987EC4" w:rsidRPr="00987EC4" w:rsidRDefault="00987EC4" w:rsidP="00284399">
      <w:pPr>
        <w:pStyle w:val="a3"/>
        <w:rPr>
          <w:rFonts w:ascii="Courier New" w:hAnsi="Courier New" w:cs="Courier New"/>
        </w:rPr>
      </w:pPr>
    </w:p>
    <w:p w:rsidR="00987EC4" w:rsidRPr="00987EC4" w:rsidRDefault="00987EC4" w:rsidP="00284399">
      <w:pPr>
        <w:pStyle w:val="a3"/>
        <w:rPr>
          <w:rFonts w:ascii="Courier New" w:hAnsi="Courier New" w:cs="Courier New"/>
        </w:rPr>
      </w:pPr>
      <w:r w:rsidRPr="00987EC4">
        <w:rPr>
          <w:rFonts w:ascii="Courier New" w:hAnsi="Courier New" w:cs="Courier New"/>
        </w:rPr>
        <w:t>председательствующего судьи Митьковой М.В.,</w:t>
      </w:r>
    </w:p>
    <w:p w:rsidR="00987EC4" w:rsidRPr="00987EC4" w:rsidRDefault="00987EC4" w:rsidP="00284399">
      <w:pPr>
        <w:pStyle w:val="a3"/>
        <w:rPr>
          <w:rFonts w:ascii="Courier New" w:hAnsi="Courier New" w:cs="Courier New"/>
        </w:rPr>
      </w:pPr>
    </w:p>
    <w:p w:rsidR="00987EC4" w:rsidRPr="00987EC4" w:rsidRDefault="00987EC4" w:rsidP="00284399">
      <w:pPr>
        <w:pStyle w:val="a3"/>
        <w:rPr>
          <w:rFonts w:ascii="Courier New" w:hAnsi="Courier New" w:cs="Courier New"/>
        </w:rPr>
      </w:pPr>
      <w:r w:rsidRPr="00987EC4">
        <w:rPr>
          <w:rFonts w:ascii="Courier New" w:hAnsi="Courier New" w:cs="Courier New"/>
        </w:rPr>
        <w:t xml:space="preserve">при секретаре </w:t>
      </w:r>
      <w:proofErr w:type="spellStart"/>
      <w:r w:rsidRPr="00987EC4">
        <w:rPr>
          <w:rFonts w:ascii="Courier New" w:hAnsi="Courier New" w:cs="Courier New"/>
        </w:rPr>
        <w:t>Нурмухаметовой</w:t>
      </w:r>
      <w:proofErr w:type="spellEnd"/>
      <w:r w:rsidRPr="00987EC4">
        <w:rPr>
          <w:rFonts w:ascii="Courier New" w:hAnsi="Courier New" w:cs="Courier New"/>
        </w:rPr>
        <w:t xml:space="preserve"> Р.Р.,</w:t>
      </w:r>
    </w:p>
    <w:p w:rsidR="00987EC4" w:rsidRPr="00987EC4" w:rsidRDefault="00987EC4" w:rsidP="00284399">
      <w:pPr>
        <w:pStyle w:val="a3"/>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рассмотрев в открытом судебном заседании гражданское дело по иску Региональной общественной организации Республики Марий Эл «Правовая защита потребителей», действующей в интересах С</w:t>
      </w:r>
      <w:r w:rsidR="00CA685A">
        <w:rPr>
          <w:rFonts w:ascii="Courier New" w:hAnsi="Courier New" w:cs="Courier New"/>
        </w:rPr>
        <w:t>.</w:t>
      </w:r>
      <w:r w:rsidRPr="00987EC4">
        <w:rPr>
          <w:rFonts w:ascii="Courier New" w:hAnsi="Courier New" w:cs="Courier New"/>
        </w:rPr>
        <w:t xml:space="preserve"> к ООО «</w:t>
      </w:r>
      <w:proofErr w:type="spellStart"/>
      <w:r w:rsidRPr="00987EC4">
        <w:rPr>
          <w:rFonts w:ascii="Courier New" w:hAnsi="Courier New" w:cs="Courier New"/>
        </w:rPr>
        <w:t>ЭкспертСтрой</w:t>
      </w:r>
      <w:proofErr w:type="spellEnd"/>
      <w:r w:rsidRPr="00987EC4">
        <w:rPr>
          <w:rFonts w:ascii="Courier New" w:hAnsi="Courier New" w:cs="Courier New"/>
        </w:rPr>
        <w:t>» о взыскании убытков, неустойки, штрафа,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УСТАНОВИЛ:</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Региональная общественная организация Республики Марий Эл «Правовая защита потребителей», действующая в интересах С</w:t>
      </w:r>
      <w:r w:rsidR="00CA685A">
        <w:rPr>
          <w:rFonts w:ascii="Courier New" w:hAnsi="Courier New" w:cs="Courier New"/>
        </w:rPr>
        <w:t>.</w:t>
      </w:r>
      <w:r w:rsidRPr="00987EC4">
        <w:rPr>
          <w:rFonts w:ascii="Courier New" w:hAnsi="Courier New" w:cs="Courier New"/>
        </w:rPr>
        <w:t>, обратилась в суд с иском, указанным выше, просила взыскать в пользу С</w:t>
      </w:r>
      <w:r w:rsidR="00CA685A">
        <w:rPr>
          <w:rFonts w:ascii="Courier New" w:hAnsi="Courier New" w:cs="Courier New"/>
        </w:rPr>
        <w:t>.</w:t>
      </w:r>
      <w:r w:rsidRPr="00987EC4">
        <w:rPr>
          <w:rFonts w:ascii="Courier New" w:hAnsi="Courier New" w:cs="Courier New"/>
        </w:rPr>
        <w:t xml:space="preserve"> убытки в размере </w:t>
      </w:r>
      <w:r w:rsidR="00CA685A">
        <w:rPr>
          <w:rFonts w:ascii="Courier New" w:hAnsi="Courier New" w:cs="Courier New"/>
        </w:rPr>
        <w:t>ХХХХХХХ</w:t>
      </w:r>
      <w:r w:rsidRPr="00987EC4">
        <w:rPr>
          <w:rFonts w:ascii="Courier New" w:hAnsi="Courier New" w:cs="Courier New"/>
        </w:rPr>
        <w:t xml:space="preserve"> рублей, расходы по составлению отчета об оценке в размере </w:t>
      </w:r>
      <w:r w:rsidR="00CA685A">
        <w:rPr>
          <w:rFonts w:ascii="Courier New" w:hAnsi="Courier New" w:cs="Courier New"/>
        </w:rPr>
        <w:t>ХХХХ</w:t>
      </w:r>
      <w:r w:rsidRPr="00987EC4">
        <w:rPr>
          <w:rFonts w:ascii="Courier New" w:hAnsi="Courier New" w:cs="Courier New"/>
        </w:rPr>
        <w:t xml:space="preserve"> рублей, неустойку за период с 28 апреля 2017 года по 22 мая 2017 года в размере </w:t>
      </w:r>
      <w:r w:rsidR="00CA685A">
        <w:rPr>
          <w:rFonts w:ascii="Courier New" w:hAnsi="Courier New" w:cs="Courier New"/>
        </w:rPr>
        <w:t>ХХХХХХХ</w:t>
      </w:r>
      <w:r w:rsidRPr="00987EC4">
        <w:rPr>
          <w:rFonts w:ascii="Courier New" w:hAnsi="Courier New" w:cs="Courier New"/>
        </w:rPr>
        <w:t xml:space="preserve"> рублей </w:t>
      </w:r>
      <w:r w:rsidR="00CA685A">
        <w:rPr>
          <w:rFonts w:ascii="Courier New" w:hAnsi="Courier New" w:cs="Courier New"/>
        </w:rPr>
        <w:t>ХХ</w:t>
      </w:r>
      <w:r w:rsidRPr="00987EC4">
        <w:rPr>
          <w:rFonts w:ascii="Courier New" w:hAnsi="Courier New" w:cs="Courier New"/>
        </w:rPr>
        <w:t xml:space="preserve"> копеек, штраф</w:t>
      </w:r>
      <w:proofErr w:type="gramEnd"/>
      <w:r w:rsidRPr="00987EC4">
        <w:rPr>
          <w:rFonts w:ascii="Courier New" w:hAnsi="Courier New" w:cs="Courier New"/>
        </w:rPr>
        <w:t xml:space="preserve"> в размере 50% от присужденной удом суммы, из которой 50% в пользу РОО.</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В обоснование заявленных требований указано, что 24 июля 2014 года между С</w:t>
      </w:r>
      <w:r w:rsidR="00CA685A">
        <w:rPr>
          <w:rFonts w:ascii="Courier New" w:hAnsi="Courier New" w:cs="Courier New"/>
        </w:rPr>
        <w:t>.</w:t>
      </w:r>
      <w:r w:rsidRPr="00987EC4">
        <w:rPr>
          <w:rFonts w:ascii="Courier New" w:hAnsi="Courier New" w:cs="Courier New"/>
        </w:rPr>
        <w:t xml:space="preserve"> и ООО «Бизнес-Строй» заключен договор уступки прав требований по договору № от 05 июня 2013 года участия в долевом строительстве с ООО «Эксперт» однокомнатной квартиры с условным номером № на площадке №, площадью всех помещений (с применением понижающего коэффициента для </w:t>
      </w:r>
      <w:proofErr w:type="spellStart"/>
      <w:r w:rsidRPr="00987EC4">
        <w:rPr>
          <w:rFonts w:ascii="Courier New" w:hAnsi="Courier New" w:cs="Courier New"/>
        </w:rPr>
        <w:t>неотапливаемых</w:t>
      </w:r>
      <w:proofErr w:type="spellEnd"/>
      <w:r w:rsidRPr="00987EC4">
        <w:rPr>
          <w:rFonts w:ascii="Courier New" w:hAnsi="Courier New" w:cs="Courier New"/>
        </w:rPr>
        <w:t xml:space="preserve"> помещений) № кв.м., на № этаже в корпусе № секции № жилого дома</w:t>
      </w:r>
      <w:proofErr w:type="gramEnd"/>
      <w:r w:rsidRPr="00987EC4">
        <w:rPr>
          <w:rFonts w:ascii="Courier New" w:hAnsi="Courier New" w:cs="Courier New"/>
        </w:rPr>
        <w:t xml:space="preserve"> по адресу: &lt;адрес&gt; Срок передачи квартиры установлен не позднее 30 июня 2015 года. В связи с неисполнением ответчиком обязательства по передаче квартиры дольщику в установленные договором сроки 07 августа 2016 года С</w:t>
      </w:r>
      <w:r w:rsidR="00CA685A">
        <w:rPr>
          <w:rFonts w:ascii="Courier New" w:hAnsi="Courier New" w:cs="Courier New"/>
        </w:rPr>
        <w:t>.</w:t>
      </w:r>
      <w:r w:rsidRPr="00987EC4">
        <w:rPr>
          <w:rFonts w:ascii="Courier New" w:hAnsi="Courier New" w:cs="Courier New"/>
        </w:rPr>
        <w:t xml:space="preserve"> в адрес ООО «</w:t>
      </w:r>
      <w:proofErr w:type="spellStart"/>
      <w:r w:rsidRPr="00987EC4">
        <w:rPr>
          <w:rFonts w:ascii="Courier New" w:hAnsi="Courier New" w:cs="Courier New"/>
        </w:rPr>
        <w:t>ЭкспертСтрой</w:t>
      </w:r>
      <w:proofErr w:type="spellEnd"/>
      <w:r w:rsidRPr="00987EC4">
        <w:rPr>
          <w:rFonts w:ascii="Courier New" w:hAnsi="Courier New" w:cs="Courier New"/>
        </w:rPr>
        <w:t xml:space="preserve">» направлен односторонний отказ от исполнения договора. Решением </w:t>
      </w:r>
      <w:proofErr w:type="spellStart"/>
      <w:r w:rsidRPr="00987EC4">
        <w:rPr>
          <w:rFonts w:ascii="Courier New" w:hAnsi="Courier New" w:cs="Courier New"/>
        </w:rPr>
        <w:t>Йошкар-Олинского</w:t>
      </w:r>
      <w:proofErr w:type="spellEnd"/>
      <w:r w:rsidRPr="00987EC4">
        <w:rPr>
          <w:rFonts w:ascii="Courier New" w:hAnsi="Courier New" w:cs="Courier New"/>
        </w:rPr>
        <w:t xml:space="preserve"> городского суда РМЭ по делу № в пользу С</w:t>
      </w:r>
      <w:r w:rsidR="00CA685A">
        <w:rPr>
          <w:rFonts w:ascii="Courier New" w:hAnsi="Courier New" w:cs="Courier New"/>
        </w:rPr>
        <w:t>.</w:t>
      </w:r>
      <w:r w:rsidRPr="00987EC4">
        <w:rPr>
          <w:rFonts w:ascii="Courier New" w:hAnsi="Courier New" w:cs="Courier New"/>
        </w:rPr>
        <w:t xml:space="preserve"> взыскана денежная сумма в размере </w:t>
      </w:r>
      <w:r w:rsidR="00CA685A">
        <w:rPr>
          <w:rFonts w:ascii="Courier New" w:hAnsi="Courier New" w:cs="Courier New"/>
        </w:rPr>
        <w:t>ХХХХХХХ</w:t>
      </w:r>
      <w:r w:rsidRPr="00987EC4">
        <w:rPr>
          <w:rFonts w:ascii="Courier New" w:hAnsi="Courier New" w:cs="Courier New"/>
        </w:rPr>
        <w:t xml:space="preserve"> рублей, проценты за пользование денежными средствами в сумме </w:t>
      </w:r>
      <w:r w:rsidR="00CA685A">
        <w:rPr>
          <w:rFonts w:ascii="Courier New" w:hAnsi="Courier New" w:cs="Courier New"/>
        </w:rPr>
        <w:t>ХХХХХХХ</w:t>
      </w:r>
      <w:r w:rsidRPr="00987EC4">
        <w:rPr>
          <w:rFonts w:ascii="Courier New" w:hAnsi="Courier New" w:cs="Courier New"/>
        </w:rPr>
        <w:t xml:space="preserve"> руб. </w:t>
      </w:r>
      <w:r w:rsidR="00CA685A">
        <w:rPr>
          <w:rFonts w:ascii="Courier New" w:hAnsi="Courier New" w:cs="Courier New"/>
        </w:rPr>
        <w:t xml:space="preserve">ХХ </w:t>
      </w:r>
      <w:r w:rsidRPr="00987EC4">
        <w:rPr>
          <w:rFonts w:ascii="Courier New" w:hAnsi="Courier New" w:cs="Courier New"/>
        </w:rPr>
        <w:t>коп</w:t>
      </w:r>
      <w:proofErr w:type="gramStart"/>
      <w:r w:rsidRPr="00987EC4">
        <w:rPr>
          <w:rFonts w:ascii="Courier New" w:hAnsi="Courier New" w:cs="Courier New"/>
        </w:rPr>
        <w:t xml:space="preserve">., </w:t>
      </w:r>
      <w:proofErr w:type="gramEnd"/>
      <w:r w:rsidRPr="00987EC4">
        <w:rPr>
          <w:rFonts w:ascii="Courier New" w:hAnsi="Courier New" w:cs="Courier New"/>
        </w:rPr>
        <w:t xml:space="preserve">штраф в размере </w:t>
      </w:r>
      <w:r w:rsidR="00CA685A">
        <w:rPr>
          <w:rFonts w:ascii="Courier New" w:hAnsi="Courier New" w:cs="Courier New"/>
        </w:rPr>
        <w:t>ХХХХХХ</w:t>
      </w:r>
      <w:r w:rsidRPr="00987EC4">
        <w:rPr>
          <w:rFonts w:ascii="Courier New" w:hAnsi="Courier New" w:cs="Courier New"/>
        </w:rPr>
        <w:t xml:space="preserve"> руб. </w:t>
      </w:r>
      <w:r w:rsidR="00CA685A">
        <w:rPr>
          <w:rFonts w:ascii="Courier New" w:hAnsi="Courier New" w:cs="Courier New"/>
        </w:rPr>
        <w:t>ХХ</w:t>
      </w:r>
      <w:r w:rsidRPr="00987EC4">
        <w:rPr>
          <w:rFonts w:ascii="Courier New" w:hAnsi="Courier New" w:cs="Courier New"/>
        </w:rPr>
        <w:t xml:space="preserve"> коп., почтовые расходы в сумме </w:t>
      </w:r>
      <w:r w:rsidR="00CA685A">
        <w:rPr>
          <w:rFonts w:ascii="Courier New" w:hAnsi="Courier New" w:cs="Courier New"/>
        </w:rPr>
        <w:t xml:space="preserve">ХХХ </w:t>
      </w:r>
      <w:r w:rsidRPr="00987EC4">
        <w:rPr>
          <w:rFonts w:ascii="Courier New" w:hAnsi="Courier New" w:cs="Courier New"/>
        </w:rPr>
        <w:t xml:space="preserve">руб. </w:t>
      </w:r>
      <w:r w:rsidR="00CA685A">
        <w:rPr>
          <w:rFonts w:ascii="Courier New" w:hAnsi="Courier New" w:cs="Courier New"/>
        </w:rPr>
        <w:t>ХХ</w:t>
      </w:r>
      <w:r w:rsidRPr="00987EC4">
        <w:rPr>
          <w:rFonts w:ascii="Courier New" w:hAnsi="Courier New" w:cs="Courier New"/>
        </w:rPr>
        <w:t xml:space="preserve"> коп. В остальной части иска отказано. </w:t>
      </w:r>
      <w:proofErr w:type="gramStart"/>
      <w:r w:rsidRPr="00987EC4">
        <w:rPr>
          <w:rFonts w:ascii="Courier New" w:hAnsi="Courier New" w:cs="Courier New"/>
        </w:rPr>
        <w:t>В результате ненадлежащего исполнения ответчиком взятых на себя обязательств по передаче квартиры в установленный срок истцу причинены убытки в виде</w:t>
      </w:r>
      <w:proofErr w:type="gramEnd"/>
      <w:r w:rsidRPr="00987EC4">
        <w:rPr>
          <w:rFonts w:ascii="Courier New" w:hAnsi="Courier New" w:cs="Courier New"/>
        </w:rPr>
        <w:t xml:space="preserve"> разницы в стоимости квартиры на момент заключения договора участия в долевом строительстве и стоимости аналогичной квартиры в настоящее время согласно отчету, проведенному по инициативе истца. 07 апреля 2017 года истец обратился к ООО «</w:t>
      </w:r>
      <w:proofErr w:type="spellStart"/>
      <w:r w:rsidRPr="00987EC4">
        <w:rPr>
          <w:rFonts w:ascii="Courier New" w:hAnsi="Courier New" w:cs="Courier New"/>
        </w:rPr>
        <w:t>ЭкспертСтрой</w:t>
      </w:r>
      <w:proofErr w:type="spellEnd"/>
      <w:r w:rsidRPr="00987EC4">
        <w:rPr>
          <w:rFonts w:ascii="Courier New" w:hAnsi="Courier New" w:cs="Courier New"/>
        </w:rPr>
        <w:t>» с претензией о возмещении убытков, которая в добровольном порядке удовлетворена не была.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В судебное заседание истец С</w:t>
      </w:r>
      <w:r w:rsidR="00CA685A">
        <w:rPr>
          <w:rFonts w:ascii="Courier New" w:hAnsi="Courier New" w:cs="Courier New"/>
        </w:rPr>
        <w:t>.</w:t>
      </w:r>
      <w:r w:rsidRPr="00987EC4">
        <w:rPr>
          <w:rFonts w:ascii="Courier New" w:hAnsi="Courier New" w:cs="Courier New"/>
        </w:rPr>
        <w:t xml:space="preserve"> не явился, о времени и месте судебного разбирательства извещен.</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Представитель РОО РМЭ «Правовая защита потребителей» по доверенности </w:t>
      </w:r>
      <w:proofErr w:type="spellStart"/>
      <w:r w:rsidRPr="00987EC4">
        <w:rPr>
          <w:rFonts w:ascii="Courier New" w:hAnsi="Courier New" w:cs="Courier New"/>
        </w:rPr>
        <w:t>Нехожина</w:t>
      </w:r>
      <w:proofErr w:type="spellEnd"/>
      <w:r w:rsidRPr="00987EC4">
        <w:rPr>
          <w:rFonts w:ascii="Courier New" w:hAnsi="Courier New" w:cs="Courier New"/>
        </w:rPr>
        <w:t xml:space="preserve"> А.А. в судебном заседании заявленные требования поддержала по доводам, изложенным выше.</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lastRenderedPageBreak/>
        <w:t>Представитель ответчик</w:t>
      </w:r>
      <w:proofErr w:type="gramStart"/>
      <w:r w:rsidRPr="00987EC4">
        <w:rPr>
          <w:rFonts w:ascii="Courier New" w:hAnsi="Courier New" w:cs="Courier New"/>
        </w:rPr>
        <w:t>а ООО</w:t>
      </w:r>
      <w:proofErr w:type="gramEnd"/>
      <w:r w:rsidRPr="00987EC4">
        <w:rPr>
          <w:rFonts w:ascii="Courier New" w:hAnsi="Courier New" w:cs="Courier New"/>
        </w:rPr>
        <w:t xml:space="preserve"> «</w:t>
      </w:r>
      <w:proofErr w:type="spellStart"/>
      <w:r w:rsidRPr="00987EC4">
        <w:rPr>
          <w:rFonts w:ascii="Courier New" w:hAnsi="Courier New" w:cs="Courier New"/>
        </w:rPr>
        <w:t>ЭкспертСтрой</w:t>
      </w:r>
      <w:proofErr w:type="spellEnd"/>
      <w:r w:rsidRPr="00987EC4">
        <w:rPr>
          <w:rFonts w:ascii="Courier New" w:hAnsi="Courier New" w:cs="Courier New"/>
        </w:rPr>
        <w:t>» в судебное заседание не явился, о дате и времени рассмотрения дела извещен надлежащим образом, представлен отзыв на иск, согласно которому просил отказать в удовлетворении исковых требований.</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Представитель Управления Федеральной службы по надзору в сфере защиты прав потребителей и благополучия населения по РМЭ в судебное заседание не явился, извещен надлежащим образом.</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Выслушав участника процесса, исследовав материалы дела, гражданское дело №, суд приходит к следующему.</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Судом установлено, что 5 июня 2013 года между ООО «Эксперт» (прежнее название ответчика) и ООО «Бизнес-Строй» заключен договор участия в долевом строительстве, объектом которого является (наряду с другими квартирами, указанными в перечне Приложения №1 к Договору) однокомнатная квартира с условным номером № на площадке №, площадью всех помещений (с применением понижающего коэффициента для не отапливаемых помещений) № кв.м., на № этаже в корпусе</w:t>
      </w:r>
      <w:proofErr w:type="gramEnd"/>
      <w:r w:rsidRPr="00987EC4">
        <w:rPr>
          <w:rFonts w:ascii="Courier New" w:hAnsi="Courier New" w:cs="Courier New"/>
        </w:rPr>
        <w:t xml:space="preserve"> № секции № жилого дома, в многоквартирном доме, расположенном по адресу: &lt;адрес&gt; Срок передачи квартиры установлен не позднее 30 июня 2015 года. Межд</w:t>
      </w:r>
      <w:proofErr w:type="gramStart"/>
      <w:r w:rsidRPr="00987EC4">
        <w:rPr>
          <w:rFonts w:ascii="Courier New" w:hAnsi="Courier New" w:cs="Courier New"/>
        </w:rPr>
        <w:t>у ООО</w:t>
      </w:r>
      <w:proofErr w:type="gramEnd"/>
      <w:r w:rsidRPr="00987EC4">
        <w:rPr>
          <w:rFonts w:ascii="Courier New" w:hAnsi="Courier New" w:cs="Courier New"/>
        </w:rPr>
        <w:t xml:space="preserve"> «Бизнес-Строй» и С</w:t>
      </w:r>
      <w:r w:rsidR="00CA685A">
        <w:rPr>
          <w:rFonts w:ascii="Courier New" w:hAnsi="Courier New" w:cs="Courier New"/>
        </w:rPr>
        <w:t>.</w:t>
      </w:r>
      <w:r w:rsidRPr="00987EC4">
        <w:rPr>
          <w:rFonts w:ascii="Courier New" w:hAnsi="Courier New" w:cs="Courier New"/>
        </w:rPr>
        <w:t xml:space="preserve"> 24 июля 2014 года заключен договор уступки права требования по вышеуказанному договору участия в долевом строительстве. В связи с неисполнением ответчиком обязательства по передаче квартиры дольщику в установленные договором сроки 07 августа 2016 года С</w:t>
      </w:r>
      <w:r w:rsidR="00CA685A">
        <w:rPr>
          <w:rFonts w:ascii="Courier New" w:hAnsi="Courier New" w:cs="Courier New"/>
        </w:rPr>
        <w:t>.</w:t>
      </w:r>
      <w:r w:rsidRPr="00987EC4">
        <w:rPr>
          <w:rFonts w:ascii="Courier New" w:hAnsi="Courier New" w:cs="Courier New"/>
        </w:rPr>
        <w:t xml:space="preserve"> в адрес ООО «</w:t>
      </w:r>
      <w:proofErr w:type="spellStart"/>
      <w:r w:rsidRPr="00987EC4">
        <w:rPr>
          <w:rFonts w:ascii="Courier New" w:hAnsi="Courier New" w:cs="Courier New"/>
        </w:rPr>
        <w:t>ЭкспертСтрой</w:t>
      </w:r>
      <w:proofErr w:type="spellEnd"/>
      <w:r w:rsidRPr="00987EC4">
        <w:rPr>
          <w:rFonts w:ascii="Courier New" w:hAnsi="Courier New" w:cs="Courier New"/>
        </w:rPr>
        <w:t>» направлен односторонний отказ от исполнения договора, поскольку ответчиком срок передачи объекта долевого участия нарушен более чем на 2 месяца.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Согласно </w:t>
      </w:r>
      <w:proofErr w:type="gramStart"/>
      <w:r w:rsidRPr="00987EC4">
        <w:rPr>
          <w:rFonts w:ascii="Courier New" w:hAnsi="Courier New" w:cs="Courier New"/>
        </w:rPr>
        <w:t>ч</w:t>
      </w:r>
      <w:proofErr w:type="gramEnd"/>
      <w:r w:rsidRPr="00987EC4">
        <w:rPr>
          <w:rFonts w:ascii="Courier New" w:hAnsi="Courier New" w:cs="Courier New"/>
        </w:rPr>
        <w:t>. 2 ст. 61 ГПК РФ обстоятельства, установленные вступившим в законную силу судебным постановлением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Вступившим в законную силу решением </w:t>
      </w:r>
      <w:proofErr w:type="spellStart"/>
      <w:r w:rsidRPr="00987EC4">
        <w:rPr>
          <w:rFonts w:ascii="Courier New" w:hAnsi="Courier New" w:cs="Courier New"/>
        </w:rPr>
        <w:t>Йошкар-Олинского</w:t>
      </w:r>
      <w:proofErr w:type="spellEnd"/>
      <w:r w:rsidRPr="00987EC4">
        <w:rPr>
          <w:rFonts w:ascii="Courier New" w:hAnsi="Courier New" w:cs="Courier New"/>
        </w:rPr>
        <w:t xml:space="preserve"> городского суда РМЭ по делу № с ООО «</w:t>
      </w:r>
      <w:proofErr w:type="spellStart"/>
      <w:r w:rsidRPr="00987EC4">
        <w:rPr>
          <w:rFonts w:ascii="Courier New" w:hAnsi="Courier New" w:cs="Courier New"/>
        </w:rPr>
        <w:t>ЭкспертСтрой</w:t>
      </w:r>
      <w:proofErr w:type="spellEnd"/>
      <w:r w:rsidRPr="00987EC4">
        <w:rPr>
          <w:rFonts w:ascii="Courier New" w:hAnsi="Courier New" w:cs="Courier New"/>
        </w:rPr>
        <w:t>» в пользу С</w:t>
      </w:r>
      <w:r w:rsidR="00CA685A">
        <w:rPr>
          <w:rFonts w:ascii="Courier New" w:hAnsi="Courier New" w:cs="Courier New"/>
        </w:rPr>
        <w:t>.</w:t>
      </w:r>
      <w:r w:rsidRPr="00987EC4">
        <w:rPr>
          <w:rFonts w:ascii="Courier New" w:hAnsi="Courier New" w:cs="Courier New"/>
        </w:rPr>
        <w:t xml:space="preserve"> по договору участия в долевом строительстве в связи с отказом от исполнения договора от 05 июня 2013 года взыскана денежная сумма в размере </w:t>
      </w:r>
      <w:r w:rsidR="00CA685A">
        <w:rPr>
          <w:rFonts w:ascii="Courier New" w:hAnsi="Courier New" w:cs="Courier New"/>
        </w:rPr>
        <w:t>ХХХХХХХ</w:t>
      </w:r>
      <w:r w:rsidRPr="00987EC4">
        <w:rPr>
          <w:rFonts w:ascii="Courier New" w:hAnsi="Courier New" w:cs="Courier New"/>
        </w:rPr>
        <w:t xml:space="preserve"> рублей (цена квартиры по договору участия в долевом строительстве).</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Данным решением также установлено, что отказ от исполнения договора обусловлен неисполнением застройщиком обязательств по передаче объекта долевого строительства в срок, превышающий установленный договором срок передачи такого объекта на два месяца.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В силу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При этом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Согласно ст. ст. 393, 396 ГК РФ должник обязан возместить кредитору убытки, причиненные неисполнением или ненадлежащим исполнением обязательств.</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В силу </w:t>
      </w:r>
      <w:proofErr w:type="gramStart"/>
      <w:r w:rsidRPr="00987EC4">
        <w:rPr>
          <w:rFonts w:ascii="Courier New" w:hAnsi="Courier New" w:cs="Courier New"/>
        </w:rPr>
        <w:t>ч</w:t>
      </w:r>
      <w:proofErr w:type="gramEnd"/>
      <w:r w:rsidRPr="00987EC4">
        <w:rPr>
          <w:rFonts w:ascii="Courier New" w:hAnsi="Courier New" w:cs="Courier New"/>
        </w:rPr>
        <w:t>. 1 ст. 405 ГК РФ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lastRenderedPageBreak/>
        <w:t xml:space="preserve">В соответствии с положениями ст. 10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w:t>
      </w:r>
      <w:proofErr w:type="spellStart"/>
      <w:r w:rsidRPr="00987EC4">
        <w:rPr>
          <w:rFonts w:ascii="Courier New" w:hAnsi="Courier New" w:cs="Courier New"/>
        </w:rPr>
        <w:t>ненадлежаще</w:t>
      </w:r>
      <w:proofErr w:type="spellEnd"/>
      <w:r w:rsidRPr="00987EC4">
        <w:rPr>
          <w:rFonts w:ascii="Courier New" w:hAnsi="Courier New" w:cs="Courier New"/>
        </w:rPr>
        <w:t xml:space="preserve"> исполнившая свои обязательства, обязана уплатить другой стороне предусмотренные настоящим</w:t>
      </w:r>
      <w:proofErr w:type="gramEnd"/>
      <w:r w:rsidRPr="00987EC4">
        <w:rPr>
          <w:rFonts w:ascii="Courier New" w:hAnsi="Courier New" w:cs="Courier New"/>
        </w:rPr>
        <w:t xml:space="preserve"> Федеральным законом и указанным договором неустойки (штрафы, пени) и возместить в полном объеме причиненные убытки сверх неустойки.</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Пунктом 9 статьи 4 Федерального закона от 30 декабря 2004 года № 214-ФЗ установлено, что 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настоящим Федеральным законом.</w:t>
      </w:r>
      <w:proofErr w:type="gramEnd"/>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В соответствии с </w:t>
      </w:r>
      <w:proofErr w:type="gramStart"/>
      <w:r w:rsidRPr="00987EC4">
        <w:rPr>
          <w:rFonts w:ascii="Courier New" w:hAnsi="Courier New" w:cs="Courier New"/>
        </w:rPr>
        <w:t>ч</w:t>
      </w:r>
      <w:proofErr w:type="gramEnd"/>
      <w:r w:rsidRPr="00987EC4">
        <w:rPr>
          <w:rFonts w:ascii="Courier New" w:hAnsi="Courier New" w:cs="Courier New"/>
        </w:rPr>
        <w:t>. 2 ст. 13 Закона РФ от 7 февраля 1992 года № 2300-I «О защите прав потребителей»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На основании изложенных норм права и обстоятельств по делу, суд приходит к выводу о том, что в настоящее время истец лишен возможности приобрести квартиру за те же денежные средства, которые были им первоначально внесены в качестве оплаты договора долевого участия.</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Материалами дела установлено, и сторонами не оспаривается, что цена квартиры по договору участия в долевом строительстве, заключенному 05 июня 2013 года межд</w:t>
      </w:r>
      <w:proofErr w:type="gramStart"/>
      <w:r w:rsidRPr="00987EC4">
        <w:rPr>
          <w:rFonts w:ascii="Courier New" w:hAnsi="Courier New" w:cs="Courier New"/>
        </w:rPr>
        <w:t>у ООО</w:t>
      </w:r>
      <w:proofErr w:type="gramEnd"/>
      <w:r w:rsidRPr="00987EC4">
        <w:rPr>
          <w:rFonts w:ascii="Courier New" w:hAnsi="Courier New" w:cs="Courier New"/>
        </w:rPr>
        <w:t xml:space="preserve"> «Эксперт» и ООО «Бизнес-Строй» составляет </w:t>
      </w:r>
      <w:r w:rsidR="00813FE9">
        <w:rPr>
          <w:rFonts w:ascii="Courier New" w:hAnsi="Courier New" w:cs="Courier New"/>
        </w:rPr>
        <w:t>ХХХХХХХ</w:t>
      </w:r>
      <w:r w:rsidRPr="00987EC4">
        <w:rPr>
          <w:rFonts w:ascii="Courier New" w:hAnsi="Courier New" w:cs="Courier New"/>
        </w:rPr>
        <w:t xml:space="preserve"> рублей.</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 xml:space="preserve">Согласно отчету № ООО «Агентство оценки и экспертизы», представленному истцом, рыночная стоимость квартиры, назначение жилое, площадью № кв.м., этаж №, по адресу: &lt;адрес&gt;, составляет </w:t>
      </w:r>
      <w:r w:rsidR="00813FE9">
        <w:rPr>
          <w:rFonts w:ascii="Courier New" w:hAnsi="Courier New" w:cs="Courier New"/>
        </w:rPr>
        <w:t>ХХХХХХХ</w:t>
      </w:r>
      <w:r w:rsidRPr="00987EC4">
        <w:rPr>
          <w:rFonts w:ascii="Courier New" w:hAnsi="Courier New" w:cs="Courier New"/>
        </w:rPr>
        <w:t xml:space="preserve"> рублей.</w:t>
      </w:r>
      <w:proofErr w:type="gramEnd"/>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Учитывая, что ответчиком не заявлено ходатайств о проведении судебной экспертизы по рыночной стоимости указанной квартиры, стоимость квартиры определяется на основании отчета оценки, представленного истцом.</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Таким образом, для восстановления права на приобретение аналогичной квартиры истец должен понести дополнительные расходы в размере </w:t>
      </w:r>
      <w:r w:rsidR="00813FE9">
        <w:rPr>
          <w:rFonts w:ascii="Courier New" w:hAnsi="Courier New" w:cs="Courier New"/>
        </w:rPr>
        <w:t xml:space="preserve">ХХХХХХХ </w:t>
      </w:r>
      <w:r w:rsidRPr="00987EC4">
        <w:rPr>
          <w:rFonts w:ascii="Courier New" w:hAnsi="Courier New" w:cs="Courier New"/>
        </w:rPr>
        <w:t>рублей, исходя из разницы стоимости квартиры по договору долевого участия в строительстве № от 05 июня 2013 года и рыночной стоимости квартиры, установленной в соответствии с отчетом № от 28 марта 2017 года (</w:t>
      </w:r>
      <w:r w:rsidR="00813FE9">
        <w:rPr>
          <w:rFonts w:ascii="Courier New" w:hAnsi="Courier New" w:cs="Courier New"/>
        </w:rPr>
        <w:t>ХХХХХХХ</w:t>
      </w:r>
      <w:r w:rsidRPr="00987EC4">
        <w:rPr>
          <w:rFonts w:ascii="Courier New" w:hAnsi="Courier New" w:cs="Courier New"/>
        </w:rPr>
        <w:t xml:space="preserve"> рублей </w:t>
      </w:r>
      <w:proofErr w:type="gramStart"/>
      <w:r w:rsidRPr="00987EC4">
        <w:rPr>
          <w:rFonts w:ascii="Courier New" w:hAnsi="Courier New" w:cs="Courier New"/>
        </w:rPr>
        <w:t>-</w:t>
      </w:r>
      <w:r w:rsidR="00813FE9">
        <w:rPr>
          <w:rFonts w:ascii="Courier New" w:hAnsi="Courier New" w:cs="Courier New"/>
        </w:rPr>
        <w:t>Х</w:t>
      </w:r>
      <w:proofErr w:type="gramEnd"/>
      <w:r w:rsidR="00813FE9">
        <w:rPr>
          <w:rFonts w:ascii="Courier New" w:hAnsi="Courier New" w:cs="Courier New"/>
        </w:rPr>
        <w:t>ХХХХХХ</w:t>
      </w:r>
      <w:r w:rsidRPr="00987EC4">
        <w:rPr>
          <w:rFonts w:ascii="Courier New" w:hAnsi="Courier New" w:cs="Courier New"/>
        </w:rPr>
        <w:t xml:space="preserve"> </w:t>
      </w:r>
      <w:proofErr w:type="spellStart"/>
      <w:r w:rsidRPr="00987EC4">
        <w:rPr>
          <w:rFonts w:ascii="Courier New" w:hAnsi="Courier New" w:cs="Courier New"/>
        </w:rPr>
        <w:t>рублей=</w:t>
      </w:r>
      <w:r w:rsidR="00813FE9">
        <w:rPr>
          <w:rFonts w:ascii="Courier New" w:hAnsi="Courier New" w:cs="Courier New"/>
        </w:rPr>
        <w:t>ХХХХХХХ</w:t>
      </w:r>
      <w:proofErr w:type="spellEnd"/>
      <w:r w:rsidRPr="00987EC4">
        <w:rPr>
          <w:rFonts w:ascii="Courier New" w:hAnsi="Courier New" w:cs="Courier New"/>
        </w:rPr>
        <w:t xml:space="preserve"> рублей).</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Расходы на оценку в размере </w:t>
      </w:r>
      <w:r w:rsidR="00813FE9">
        <w:rPr>
          <w:rFonts w:ascii="Courier New" w:hAnsi="Courier New" w:cs="Courier New"/>
        </w:rPr>
        <w:t>ХХХХ</w:t>
      </w:r>
      <w:r w:rsidRPr="00987EC4">
        <w:rPr>
          <w:rFonts w:ascii="Courier New" w:hAnsi="Courier New" w:cs="Courier New"/>
        </w:rPr>
        <w:t xml:space="preserve"> рулей понесены истцом с целью восстановления нарушенного права и на основании ст. 15 ГК РФ подлежат взысканию с ответчика в пользу истца.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В силу </w:t>
      </w:r>
      <w:proofErr w:type="gramStart"/>
      <w:r w:rsidRPr="00987EC4">
        <w:rPr>
          <w:rFonts w:ascii="Courier New" w:hAnsi="Courier New" w:cs="Courier New"/>
        </w:rPr>
        <w:t>ч</w:t>
      </w:r>
      <w:proofErr w:type="gramEnd"/>
      <w:r w:rsidRPr="00987EC4">
        <w:rPr>
          <w:rFonts w:ascii="Courier New" w:hAnsi="Courier New" w:cs="Courier New"/>
        </w:rPr>
        <w:t>. 1 ст. 31 Закона о защите прав потребителей требования потребителя о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w:t>
      </w:r>
      <w:r w:rsidRPr="00987EC4">
        <w:rPr>
          <w:rFonts w:ascii="Courier New" w:hAnsi="Courier New" w:cs="Courier New"/>
        </w:rPr>
        <w:lastRenderedPageBreak/>
        <w:t>которой определяются в соответствии с пунктом 5 статьи 28 Закона о защите прав потребителей.</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Согласно ч. 5 ст. 28 Закона о защите прав потребителей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просрочки неустойку (пеню) в размере трех процентов цены выполнения работы, а если цена выполнения работы (оказания услуги) договором о выполнении работ (оказании услуг) не</w:t>
      </w:r>
      <w:proofErr w:type="gramEnd"/>
      <w:r w:rsidRPr="00987EC4">
        <w:rPr>
          <w:rFonts w:ascii="Courier New" w:hAnsi="Courier New" w:cs="Courier New"/>
        </w:rPr>
        <w:t xml:space="preserve"> </w:t>
      </w:r>
      <w:proofErr w:type="gramStart"/>
      <w:r w:rsidRPr="00987EC4">
        <w:rPr>
          <w:rFonts w:ascii="Courier New" w:hAnsi="Courier New" w:cs="Courier New"/>
        </w:rPr>
        <w:t>определена</w:t>
      </w:r>
      <w:proofErr w:type="gramEnd"/>
      <w:r w:rsidRPr="00987EC4">
        <w:rPr>
          <w:rFonts w:ascii="Courier New" w:hAnsi="Courier New" w:cs="Courier New"/>
        </w:rPr>
        <w:t xml:space="preserve"> - общей цены заказа.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07 апреля 2017 года С</w:t>
      </w:r>
      <w:r w:rsidR="00813FE9">
        <w:rPr>
          <w:rFonts w:ascii="Courier New" w:hAnsi="Courier New" w:cs="Courier New"/>
        </w:rPr>
        <w:t>.</w:t>
      </w:r>
      <w:r w:rsidRPr="00987EC4">
        <w:rPr>
          <w:rFonts w:ascii="Courier New" w:hAnsi="Courier New" w:cs="Courier New"/>
        </w:rPr>
        <w:t xml:space="preserve"> обратился к ООО «</w:t>
      </w:r>
      <w:proofErr w:type="spellStart"/>
      <w:r w:rsidRPr="00987EC4">
        <w:rPr>
          <w:rFonts w:ascii="Courier New" w:hAnsi="Courier New" w:cs="Courier New"/>
        </w:rPr>
        <w:t>ЭкспертСтрой</w:t>
      </w:r>
      <w:proofErr w:type="spellEnd"/>
      <w:r w:rsidRPr="00987EC4">
        <w:rPr>
          <w:rFonts w:ascii="Courier New" w:hAnsi="Courier New" w:cs="Courier New"/>
        </w:rPr>
        <w:t>» с заявлением о возмещении убытков.</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Ответчиком в добровольном порядке данное требование удовлетворено не было.</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Истцом заявлено требование о взыскании неустойки за период с 28 апреля 2017 года по 22 мая 2017 года.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Расчет, представленный истцом, является верным.</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В силу ст. 333 ГК РФ суд вправе уменьшить размер неустойки, если она явно несоразмерна последствиям нарушения обязательств. При этом судом должны быть приняты во внимание степень выполнения обязательства должником, имущественное положение истца, а также не только имущественный, но и всякий иной, заслуживающий уважения, интерес ответчика.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Согласно п. 34 Постановления Пленума Верховного Суда РФ от 28июня 2012года № 17 «О рассмотрении судами гражданских дел по спорам о защите прав потребителей» применение статьи333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roofErr w:type="gramEnd"/>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Разрешая вопрос о соразмерности неустойки за нарушение срока удовлетворения требований последствиям нарушения обязательства, суд принимает во внимание характер обязательства, непродолжительный период просрочки исполнения обязательства, отсутствие доказательств наступления существенных негативных последствий в связи с его нарушением, компенсационный характер неустойки, по заявлению ответчика полагает возможным применить положения ст. 333 ГК РФ и снизить размер неустойки до 30000 рублей.</w:t>
      </w:r>
      <w:proofErr w:type="gramEnd"/>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Учитывая период просрочки исполнения обязательства, суд полагает данный размер неустойки отвечающим принципам разумности и справедливости и в наибольшей степени способствующим установлению баланса между применяемой к ответчику мерой ответственности и последствиями нарушения обязательства, адекватным и соизмеримым с нарушенным интересом.</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В соответствии с ч.6 ст.13 Закона РФ от 7 февраля 1992 года № 2300-I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Если с заявлением в защиту прав потребителя выступают общественные объединения потребителей (их ассоциации, союзы) или органы местного </w:t>
      </w:r>
      <w:r w:rsidRPr="00987EC4">
        <w:rPr>
          <w:rFonts w:ascii="Courier New" w:hAnsi="Courier New" w:cs="Courier New"/>
        </w:rPr>
        <w:lastRenderedPageBreak/>
        <w:t>самоуправления, пятьдесят процентов суммы взысканного штрафа перечисляются указанным объединениям (их ассоциациям, союзам) или органам.</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 xml:space="preserve">Учитывая наличие заявления ответчика о применении положений ст. 333 Гражданского кодекса РФ о снижении суммы штрафа, конкретные обстоятельства дела, соотношение суммы штрафа к сумме, выплаченной истцом по договору, сумме взысканной решением суда, отсутствие у истца каких-либо негативных последствий вследствие неисполнения ответчиком в добровольном порядке его требования, суд считает, что размер штрафа подлежит снижению до </w:t>
      </w:r>
      <w:r w:rsidR="00813FE9">
        <w:rPr>
          <w:rFonts w:ascii="Courier New" w:hAnsi="Courier New" w:cs="Courier New"/>
        </w:rPr>
        <w:t>ХХХХХХ</w:t>
      </w:r>
      <w:r w:rsidRPr="00987EC4">
        <w:rPr>
          <w:rFonts w:ascii="Courier New" w:hAnsi="Courier New" w:cs="Courier New"/>
        </w:rPr>
        <w:t xml:space="preserve"> рублей, что в наибольшей степени</w:t>
      </w:r>
      <w:proofErr w:type="gramEnd"/>
      <w:r w:rsidRPr="00987EC4">
        <w:rPr>
          <w:rFonts w:ascii="Courier New" w:hAnsi="Courier New" w:cs="Courier New"/>
        </w:rPr>
        <w:t xml:space="preserve"> соответствует принципам разумности и справедливости.</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Таким образом, с ответчика в пользу истца подлежит взысканию 50% от данного штрафа (50000 рублей), остальные 50% (</w:t>
      </w:r>
      <w:r w:rsidR="00813FE9">
        <w:rPr>
          <w:rFonts w:ascii="Courier New" w:hAnsi="Courier New" w:cs="Courier New"/>
        </w:rPr>
        <w:t>ХХХХХ</w:t>
      </w:r>
      <w:r w:rsidRPr="00987EC4">
        <w:rPr>
          <w:rFonts w:ascii="Courier New" w:hAnsi="Courier New" w:cs="Courier New"/>
        </w:rPr>
        <w:t xml:space="preserve"> рублей) – в пользу Региональной общественной организации РМЭ</w:t>
      </w:r>
      <w:proofErr w:type="gramStart"/>
      <w:r w:rsidRPr="00987EC4">
        <w:rPr>
          <w:rFonts w:ascii="Courier New" w:hAnsi="Courier New" w:cs="Courier New"/>
        </w:rPr>
        <w:t>«П</w:t>
      </w:r>
      <w:proofErr w:type="gramEnd"/>
      <w:r w:rsidRPr="00987EC4">
        <w:rPr>
          <w:rFonts w:ascii="Courier New" w:hAnsi="Courier New" w:cs="Courier New"/>
        </w:rPr>
        <w:t>равовая защита потребителей».</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proofErr w:type="gramStart"/>
      <w:r w:rsidRPr="00987EC4">
        <w:rPr>
          <w:rFonts w:ascii="Courier New" w:hAnsi="Courier New" w:cs="Courier New"/>
        </w:rPr>
        <w:t xml:space="preserve">Исходя из удовлетворенных судом требований, согласно ст. 98 ГПК РФ, с учетом того, что истец на основании п. 4 ч. 2 ст. 333.36 НК РФ освобожден от оплаты государственной пошлины при подаче иска о защите прав потребителя в суд, а также руководствуясь ст. 103 ГПК РФ, сумма государственной пошлины в размере </w:t>
      </w:r>
      <w:r w:rsidR="00813FE9">
        <w:rPr>
          <w:rFonts w:ascii="Courier New" w:hAnsi="Courier New" w:cs="Courier New"/>
        </w:rPr>
        <w:t>ХХХХХ</w:t>
      </w:r>
      <w:r w:rsidRPr="00987EC4">
        <w:rPr>
          <w:rFonts w:ascii="Courier New" w:hAnsi="Courier New" w:cs="Courier New"/>
        </w:rPr>
        <w:t xml:space="preserve"> рублей </w:t>
      </w:r>
      <w:r w:rsidR="00813FE9">
        <w:rPr>
          <w:rFonts w:ascii="Courier New" w:hAnsi="Courier New" w:cs="Courier New"/>
        </w:rPr>
        <w:t>ХХ</w:t>
      </w:r>
      <w:r w:rsidRPr="00987EC4">
        <w:rPr>
          <w:rFonts w:ascii="Courier New" w:hAnsi="Courier New" w:cs="Courier New"/>
        </w:rPr>
        <w:t xml:space="preserve"> копейки подлежит взысканию с ответчика в</w:t>
      </w:r>
      <w:proofErr w:type="gramEnd"/>
      <w:r w:rsidRPr="00987EC4">
        <w:rPr>
          <w:rFonts w:ascii="Courier New" w:hAnsi="Courier New" w:cs="Courier New"/>
        </w:rPr>
        <w:t xml:space="preserve"> бюджет.</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На основании </w:t>
      </w:r>
      <w:proofErr w:type="gramStart"/>
      <w:r w:rsidRPr="00987EC4">
        <w:rPr>
          <w:rFonts w:ascii="Courier New" w:hAnsi="Courier New" w:cs="Courier New"/>
        </w:rPr>
        <w:t>вышеизложенного</w:t>
      </w:r>
      <w:proofErr w:type="gramEnd"/>
      <w:r w:rsidRPr="00987EC4">
        <w:rPr>
          <w:rFonts w:ascii="Courier New" w:hAnsi="Courier New" w:cs="Courier New"/>
        </w:rPr>
        <w:t>, руководствуясь ст.ст. 194-199 ГПК РФ, суд</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РЕШИЛ:</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Взыскать с общества с ограниченной ответственностью «</w:t>
      </w:r>
      <w:proofErr w:type="spellStart"/>
      <w:r w:rsidRPr="00987EC4">
        <w:rPr>
          <w:rFonts w:ascii="Courier New" w:hAnsi="Courier New" w:cs="Courier New"/>
        </w:rPr>
        <w:t>ЭкспертСтрой</w:t>
      </w:r>
      <w:proofErr w:type="spellEnd"/>
      <w:r w:rsidRPr="00987EC4">
        <w:rPr>
          <w:rFonts w:ascii="Courier New" w:hAnsi="Courier New" w:cs="Courier New"/>
        </w:rPr>
        <w:t>» в пользу С</w:t>
      </w:r>
      <w:r w:rsidR="00813FE9">
        <w:rPr>
          <w:rFonts w:ascii="Courier New" w:hAnsi="Courier New" w:cs="Courier New"/>
        </w:rPr>
        <w:t>.</w:t>
      </w:r>
      <w:r w:rsidRPr="00987EC4">
        <w:rPr>
          <w:rFonts w:ascii="Courier New" w:hAnsi="Courier New" w:cs="Courier New"/>
        </w:rPr>
        <w:t xml:space="preserve"> убытки в размере </w:t>
      </w:r>
      <w:r w:rsidR="00813FE9">
        <w:rPr>
          <w:rFonts w:ascii="Courier New" w:hAnsi="Courier New" w:cs="Courier New"/>
        </w:rPr>
        <w:t>ХХХХХХХ</w:t>
      </w:r>
      <w:r w:rsidRPr="00987EC4">
        <w:rPr>
          <w:rFonts w:ascii="Courier New" w:hAnsi="Courier New" w:cs="Courier New"/>
        </w:rPr>
        <w:t xml:space="preserve"> рублей, расходы по оценке в размере </w:t>
      </w:r>
      <w:r w:rsidR="00813FE9">
        <w:rPr>
          <w:rFonts w:ascii="Courier New" w:hAnsi="Courier New" w:cs="Courier New"/>
        </w:rPr>
        <w:t>ХХХХ</w:t>
      </w:r>
      <w:r w:rsidRPr="00987EC4">
        <w:rPr>
          <w:rFonts w:ascii="Courier New" w:hAnsi="Courier New" w:cs="Courier New"/>
        </w:rPr>
        <w:t xml:space="preserve"> рублей, неустойку в размере </w:t>
      </w:r>
      <w:r w:rsidR="00813FE9">
        <w:rPr>
          <w:rFonts w:ascii="Courier New" w:hAnsi="Courier New" w:cs="Courier New"/>
        </w:rPr>
        <w:t>ХХХХХ</w:t>
      </w:r>
      <w:r w:rsidRPr="00987EC4">
        <w:rPr>
          <w:rFonts w:ascii="Courier New" w:hAnsi="Courier New" w:cs="Courier New"/>
        </w:rPr>
        <w:t xml:space="preserve"> рублей, штраф в размере </w:t>
      </w:r>
      <w:r w:rsidR="00813FE9">
        <w:rPr>
          <w:rFonts w:ascii="Courier New" w:hAnsi="Courier New" w:cs="Courier New"/>
        </w:rPr>
        <w:t>ХХХХХ</w:t>
      </w:r>
      <w:r w:rsidRPr="00987EC4">
        <w:rPr>
          <w:rFonts w:ascii="Courier New" w:hAnsi="Courier New" w:cs="Courier New"/>
        </w:rPr>
        <w:t xml:space="preserve"> рублей.</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Взыскать в пользу Региональной общественной организации Республики Марий Эл «Правовая защита потребителей» с общества с ограниченной ответственностью «</w:t>
      </w:r>
      <w:proofErr w:type="spellStart"/>
      <w:r w:rsidRPr="00987EC4">
        <w:rPr>
          <w:rFonts w:ascii="Courier New" w:hAnsi="Courier New" w:cs="Courier New"/>
        </w:rPr>
        <w:t>ЭкспертСтрой</w:t>
      </w:r>
      <w:proofErr w:type="spellEnd"/>
      <w:r w:rsidRPr="00987EC4">
        <w:rPr>
          <w:rFonts w:ascii="Courier New" w:hAnsi="Courier New" w:cs="Courier New"/>
        </w:rPr>
        <w:t xml:space="preserve">» штраф в размере </w:t>
      </w:r>
      <w:r w:rsidR="00382585">
        <w:rPr>
          <w:rFonts w:ascii="Courier New" w:hAnsi="Courier New" w:cs="Courier New"/>
        </w:rPr>
        <w:t>ХХХХХ</w:t>
      </w:r>
      <w:r w:rsidRPr="00987EC4">
        <w:rPr>
          <w:rFonts w:ascii="Courier New" w:hAnsi="Courier New" w:cs="Courier New"/>
        </w:rPr>
        <w:t xml:space="preserve"> рублей.</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Взыскать с общества с ограниченной ответственностью «</w:t>
      </w:r>
      <w:proofErr w:type="spellStart"/>
      <w:r w:rsidRPr="00987EC4">
        <w:rPr>
          <w:rFonts w:ascii="Courier New" w:hAnsi="Courier New" w:cs="Courier New"/>
        </w:rPr>
        <w:t>ЭкспертСтрой</w:t>
      </w:r>
      <w:proofErr w:type="spellEnd"/>
      <w:r w:rsidRPr="00987EC4">
        <w:rPr>
          <w:rFonts w:ascii="Courier New" w:hAnsi="Courier New" w:cs="Courier New"/>
        </w:rPr>
        <w:t xml:space="preserve">» в доход муниципального бюджета государственную пошлину в размере </w:t>
      </w:r>
      <w:r w:rsidR="00382585">
        <w:rPr>
          <w:rFonts w:ascii="Courier New" w:hAnsi="Courier New" w:cs="Courier New"/>
        </w:rPr>
        <w:t xml:space="preserve">ХХХХХ </w:t>
      </w:r>
      <w:proofErr w:type="spellStart"/>
      <w:r w:rsidR="00382585">
        <w:rPr>
          <w:rFonts w:ascii="Courier New" w:hAnsi="Courier New" w:cs="Courier New"/>
        </w:rPr>
        <w:t>т</w:t>
      </w:r>
      <w:r w:rsidRPr="00987EC4">
        <w:rPr>
          <w:rFonts w:ascii="Courier New" w:hAnsi="Courier New" w:cs="Courier New"/>
        </w:rPr>
        <w:t>рублей</w:t>
      </w:r>
      <w:proofErr w:type="spellEnd"/>
      <w:r w:rsidRPr="00987EC4">
        <w:rPr>
          <w:rFonts w:ascii="Courier New" w:hAnsi="Courier New" w:cs="Courier New"/>
        </w:rPr>
        <w:t xml:space="preserve"> </w:t>
      </w:r>
      <w:r w:rsidR="00382585">
        <w:rPr>
          <w:rFonts w:ascii="Courier New" w:hAnsi="Courier New" w:cs="Courier New"/>
        </w:rPr>
        <w:t>ХХ</w:t>
      </w:r>
      <w:r w:rsidRPr="00987EC4">
        <w:rPr>
          <w:rFonts w:ascii="Courier New" w:hAnsi="Courier New" w:cs="Courier New"/>
        </w:rPr>
        <w:t xml:space="preserve"> копейки.</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 xml:space="preserve">Решение может быть обжаловано в Верховный Суд Республики Марий Эл путем подачи апелляционной жалобы через </w:t>
      </w:r>
      <w:proofErr w:type="spellStart"/>
      <w:r w:rsidRPr="00987EC4">
        <w:rPr>
          <w:rFonts w:ascii="Courier New" w:hAnsi="Courier New" w:cs="Courier New"/>
        </w:rPr>
        <w:t>Йошкар-Олинский</w:t>
      </w:r>
      <w:proofErr w:type="spellEnd"/>
      <w:r w:rsidRPr="00987EC4">
        <w:rPr>
          <w:rFonts w:ascii="Courier New" w:hAnsi="Courier New" w:cs="Courier New"/>
        </w:rPr>
        <w:t xml:space="preserve"> городской суд в течение месяца со дня составления мотивированного решения.</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Судья М.В. Митькова</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Мотивированное решение</w:t>
      </w:r>
    </w:p>
    <w:p w:rsidR="00987EC4" w:rsidRPr="00987EC4" w:rsidRDefault="00987EC4" w:rsidP="00715840">
      <w:pPr>
        <w:pStyle w:val="a3"/>
        <w:jc w:val="both"/>
        <w:rPr>
          <w:rFonts w:ascii="Courier New" w:hAnsi="Courier New" w:cs="Courier New"/>
        </w:rPr>
      </w:pPr>
    </w:p>
    <w:p w:rsidR="00987EC4" w:rsidRPr="00987EC4" w:rsidRDefault="00987EC4" w:rsidP="00715840">
      <w:pPr>
        <w:pStyle w:val="a3"/>
        <w:jc w:val="both"/>
        <w:rPr>
          <w:rFonts w:ascii="Courier New" w:hAnsi="Courier New" w:cs="Courier New"/>
        </w:rPr>
      </w:pPr>
      <w:r w:rsidRPr="00987EC4">
        <w:rPr>
          <w:rFonts w:ascii="Courier New" w:hAnsi="Courier New" w:cs="Courier New"/>
        </w:rPr>
        <w:t>составлено 23.06.2017 года.</w:t>
      </w:r>
    </w:p>
    <w:sectPr w:rsidR="00987EC4" w:rsidRPr="00987EC4" w:rsidSect="00284399">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81445"/>
    <w:rsid w:val="000033DA"/>
    <w:rsid w:val="000942F6"/>
    <w:rsid w:val="00381445"/>
    <w:rsid w:val="00382585"/>
    <w:rsid w:val="00715840"/>
    <w:rsid w:val="00813FE9"/>
    <w:rsid w:val="00987EC4"/>
    <w:rsid w:val="00CA685A"/>
    <w:rsid w:val="00D46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2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284399"/>
    <w:pPr>
      <w:spacing w:after="0" w:line="240" w:lineRule="auto"/>
    </w:pPr>
    <w:rPr>
      <w:rFonts w:ascii="Consolas" w:hAnsi="Consolas" w:cs="Consolas"/>
      <w:sz w:val="21"/>
      <w:szCs w:val="21"/>
    </w:rPr>
  </w:style>
  <w:style w:type="character" w:customStyle="1" w:styleId="a4">
    <w:name w:val="Текст Знак"/>
    <w:basedOn w:val="a0"/>
    <w:link w:val="a3"/>
    <w:uiPriority w:val="99"/>
    <w:rsid w:val="00284399"/>
    <w:rPr>
      <w:rFonts w:ascii="Consolas" w:hAnsi="Consolas" w:cs="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2163</Words>
  <Characters>12330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comp11</dc:creator>
  <cp:lastModifiedBy>comp11</cp:lastModifiedBy>
  <cp:revision>3</cp:revision>
  <dcterms:created xsi:type="dcterms:W3CDTF">2018-02-12T13:04:00Z</dcterms:created>
  <dcterms:modified xsi:type="dcterms:W3CDTF">2018-04-11T12:20:00Z</dcterms:modified>
</cp:coreProperties>
</file>