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6E" w:rsidRPr="0025616E" w:rsidRDefault="0025616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>ГОРОДСКАЯ ДУМА ГОРОДА НИЖНЕГО НОВГОРОДА</w:t>
      </w: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>РЕШЕНИЕ</w:t>
      </w: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>от 19 октября 2016 г. N 193</w:t>
      </w: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>О ВНЕСЕНИИ ИЗМЕНЕНИЙ В ПОСТАНОВЛЕНИЕ ГОРОДСКОЙ ДУМЫ</w:t>
      </w: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>ГОРОДА НИЖНЕГО НОВГОРОДА ОТ 19.12.2007 N 140 "ОБ УТВЕРЖДЕНИИ</w:t>
      </w: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ПОЛОЖЕНИЯ ОБ ОРГАНИЗАЦИИ ПИТАНИЯ ДЕТЕЙ </w:t>
      </w:r>
      <w:proofErr w:type="gramStart"/>
      <w:r w:rsidRPr="002561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616E">
        <w:rPr>
          <w:rFonts w:ascii="Times New Roman" w:hAnsi="Times New Roman" w:cs="Times New Roman"/>
          <w:sz w:val="24"/>
          <w:szCs w:val="24"/>
        </w:rPr>
        <w:t xml:space="preserve"> МУНИЦИПАЛЬНЫХ</w:t>
      </w:r>
    </w:p>
    <w:p w:rsidR="0025616E" w:rsidRPr="0025616E" w:rsidRDefault="002561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25616E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25616E">
        <w:rPr>
          <w:rFonts w:ascii="Times New Roman" w:hAnsi="Times New Roman" w:cs="Times New Roman"/>
          <w:sz w:val="24"/>
          <w:szCs w:val="24"/>
        </w:rPr>
        <w:t xml:space="preserve"> ГОРОДА НИЖНЕГО НОВГОРОДА"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25616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5" w:history="1">
        <w:r w:rsidRPr="0025616E">
          <w:rPr>
            <w:rFonts w:ascii="Times New Roman" w:hAnsi="Times New Roman" w:cs="Times New Roman"/>
            <w:sz w:val="24"/>
            <w:szCs w:val="24"/>
          </w:rPr>
          <w:t>статьей 29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Устава города Нижнего Новгорода городская Дума решила: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6" w:history="1">
        <w:r w:rsidRPr="0025616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городской Думы города Нижнего Новгорода от 19.12.2007 N 140 "Об утверждении Положения об организации питания детей в муниципальных общеобразовательных учреждениях города Нижнего Новгорода" (с изменением, внесенным решением городской Думы города Нижнего Новгорода от 21.09.2016 N 160) следующие изменения: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1.1. В </w:t>
      </w:r>
      <w:hyperlink r:id="rId7" w:history="1">
        <w:r w:rsidRPr="0025616E">
          <w:rPr>
            <w:rFonts w:ascii="Times New Roman" w:hAnsi="Times New Roman" w:cs="Times New Roman"/>
            <w:sz w:val="24"/>
            <w:szCs w:val="24"/>
          </w:rPr>
          <w:t>названии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25616E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25616E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слово "учреждениях" заменить словом "организациях".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1.2. </w:t>
      </w:r>
      <w:hyperlink r:id="rId10" w:history="1">
        <w:r w:rsidRPr="0025616E">
          <w:rPr>
            <w:rFonts w:ascii="Times New Roman" w:hAnsi="Times New Roman" w:cs="Times New Roman"/>
            <w:sz w:val="24"/>
            <w:szCs w:val="24"/>
          </w:rPr>
          <w:t>Пункт 4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 В </w:t>
      </w:r>
      <w:hyperlink r:id="rId11" w:history="1">
        <w:r w:rsidRPr="0025616E">
          <w:rPr>
            <w:rFonts w:ascii="Times New Roman" w:hAnsi="Times New Roman" w:cs="Times New Roman"/>
            <w:sz w:val="24"/>
            <w:szCs w:val="24"/>
          </w:rPr>
          <w:t>Положении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об организации питания детей в муниципальных общеобразовательных учреждениях города Нижнего Новгорода, утвержденном постановлением городской Думы города Нижнего Новгорода от 19.12.2007 N 140 (с изменением, внесенным решением городской Думы города Нижнего Новгорода от 21.09.2016 N 160):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1.3.1. В </w:t>
      </w:r>
      <w:hyperlink r:id="rId12" w:history="1">
        <w:r w:rsidRPr="0025616E">
          <w:rPr>
            <w:rFonts w:ascii="Times New Roman" w:hAnsi="Times New Roman" w:cs="Times New Roman"/>
            <w:sz w:val="24"/>
            <w:szCs w:val="24"/>
          </w:rPr>
          <w:t>названии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слово "учреждениях" заменить словом "организациях".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1.3.2. В </w:t>
      </w:r>
      <w:hyperlink r:id="rId14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слово "учреждения" заменить словом "организации".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1.3.3. В </w:t>
      </w:r>
      <w:hyperlink r:id="rId15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"общеобразовательные учреждения" заменить словами "общеобразовательные организации", слова "общеобразовательного учреждения" заменить словами "общеобразовательной организации"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1.3.4. В </w:t>
      </w:r>
      <w:hyperlink r:id="rId16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"в муниципальном общеобразовательном учреждении" заменить словами "в муниципальной общеобразовательной организации".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1.3.5. В </w:t>
      </w:r>
      <w:hyperlink r:id="rId17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слово "образовательных" заменить словом "общеобразовательных".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1.3.6. В </w:t>
      </w:r>
      <w:hyperlink r:id="rId18" w:history="1">
        <w:r w:rsidRPr="0025616E">
          <w:rPr>
            <w:rFonts w:ascii="Times New Roman" w:hAnsi="Times New Roman" w:cs="Times New Roman"/>
            <w:sz w:val="24"/>
            <w:szCs w:val="24"/>
          </w:rPr>
          <w:t>пунктах 2.5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history="1">
        <w:r w:rsidRPr="0025616E">
          <w:rPr>
            <w:rFonts w:ascii="Times New Roman" w:hAnsi="Times New Roman" w:cs="Times New Roman"/>
            <w:sz w:val="24"/>
            <w:szCs w:val="24"/>
          </w:rPr>
          <w:t>2.6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"общеобразовательного учреждения" заменить словами "муниципальной общеобразовательной организации".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1.3.7. </w:t>
      </w:r>
      <w:proofErr w:type="gramStart"/>
      <w:r w:rsidRPr="0025616E">
        <w:rPr>
          <w:rFonts w:ascii="Times New Roman" w:hAnsi="Times New Roman" w:cs="Times New Roman"/>
          <w:sz w:val="24"/>
          <w:szCs w:val="24"/>
        </w:rPr>
        <w:t xml:space="preserve">В </w:t>
      </w:r>
      <w:hyperlink r:id="rId20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"общеобразовательного учреждения" и слова "в общеобразовательном учреждении" заменить словами "общеобразовательной организации", слово "учреждения" заменить словом "организации", слово "учреждением" заменить словом "организацией".</w:t>
      </w:r>
      <w:proofErr w:type="gramEnd"/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1.3.8. В </w:t>
      </w:r>
      <w:hyperlink r:id="rId21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2.9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"руководителя учреждения" заменить словами "его руководителя".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1.3.9. В </w:t>
      </w:r>
      <w:hyperlink r:id="rId22" w:history="1">
        <w:r w:rsidRPr="0025616E">
          <w:rPr>
            <w:rFonts w:ascii="Times New Roman" w:hAnsi="Times New Roman" w:cs="Times New Roman"/>
            <w:sz w:val="24"/>
            <w:szCs w:val="24"/>
          </w:rPr>
          <w:t>абзаце первом пункта 2.10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"в учреждении" исключить.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1.3.10. В </w:t>
      </w:r>
      <w:hyperlink r:id="rId23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2.11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"общеобразовательных учреждений" заменить словами "муниципальных общеобразовательных организаций".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1.3.11. В </w:t>
      </w:r>
      <w:hyperlink r:id="rId24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2.12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слово "учреждениях" заменить словом "организациях".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1.3.12. </w:t>
      </w:r>
      <w:proofErr w:type="gramStart"/>
      <w:r w:rsidRPr="0025616E">
        <w:rPr>
          <w:rFonts w:ascii="Times New Roman" w:hAnsi="Times New Roman" w:cs="Times New Roman"/>
          <w:sz w:val="24"/>
          <w:szCs w:val="24"/>
        </w:rPr>
        <w:t xml:space="preserve">В </w:t>
      </w:r>
      <w:hyperlink r:id="rId25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2.13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слово "учреждениях" заменить словом "организациях", слово "учреждения" заменить словами "муниципальной общеобразовательной организации".</w:t>
      </w:r>
      <w:proofErr w:type="gramEnd"/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1.3.13. В </w:t>
      </w:r>
      <w:hyperlink r:id="rId26" w:history="1">
        <w:r w:rsidRPr="0025616E">
          <w:rPr>
            <w:rFonts w:ascii="Times New Roman" w:hAnsi="Times New Roman" w:cs="Times New Roman"/>
            <w:sz w:val="24"/>
            <w:szCs w:val="24"/>
          </w:rPr>
          <w:t>пунктах 2.15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history="1">
        <w:r w:rsidRPr="0025616E">
          <w:rPr>
            <w:rFonts w:ascii="Times New Roman" w:hAnsi="Times New Roman" w:cs="Times New Roman"/>
            <w:sz w:val="24"/>
            <w:szCs w:val="24"/>
          </w:rPr>
          <w:t>2.16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"общеобразовательного учреждения" заменить словами "муниципальной общеобразовательной организации".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lastRenderedPageBreak/>
        <w:t xml:space="preserve">1.3.14. В </w:t>
      </w:r>
      <w:hyperlink r:id="rId28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после слов "на текущий финансовый год" дополнить словами "и плановый период", слово "учреждениях" заменить словом "организациях".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1.3.15. </w:t>
      </w:r>
      <w:proofErr w:type="gramStart"/>
      <w:r w:rsidRPr="0025616E">
        <w:rPr>
          <w:rFonts w:ascii="Times New Roman" w:hAnsi="Times New Roman" w:cs="Times New Roman"/>
          <w:sz w:val="24"/>
          <w:szCs w:val="24"/>
        </w:rPr>
        <w:t xml:space="preserve">В </w:t>
      </w:r>
      <w:hyperlink r:id="rId29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3.2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слово "постановлением" заменить словом "решением", после слов "финансовый год" дополнить словами "и плановый период", слово "главы" исключить.</w:t>
      </w:r>
      <w:proofErr w:type="gramEnd"/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1.3.16. В </w:t>
      </w:r>
      <w:hyperlink r:id="rId30" w:history="1">
        <w:r w:rsidRPr="0025616E">
          <w:rPr>
            <w:rFonts w:ascii="Times New Roman" w:hAnsi="Times New Roman" w:cs="Times New Roman"/>
            <w:sz w:val="24"/>
            <w:szCs w:val="24"/>
          </w:rPr>
          <w:t>абзаце первом пункта 3.4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слово "образовательной" заменить словом "общеобразовательной".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1.3.17. В </w:t>
      </w:r>
      <w:hyperlink r:id="rId31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"общеобразовательного учреждения" заменить словами "муниципальной общеобразовательной организации".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 xml:space="preserve">1.3.18. В </w:t>
      </w:r>
      <w:hyperlink r:id="rId32" w:history="1">
        <w:r w:rsidRPr="0025616E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25616E">
        <w:rPr>
          <w:rFonts w:ascii="Times New Roman" w:hAnsi="Times New Roman" w:cs="Times New Roman"/>
          <w:sz w:val="24"/>
          <w:szCs w:val="24"/>
        </w:rPr>
        <w:t xml:space="preserve"> слова "в общеобразовательных учреждениях" заменить словами "в муниципальных общеобразовательных организациях", слово "главы" исключить.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>2. Решение вступает в силу после его официального опубликования.</w:t>
      </w:r>
    </w:p>
    <w:p w:rsidR="0025616E" w:rsidRPr="0025616E" w:rsidRDefault="002561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616E" w:rsidRPr="0025616E" w:rsidRDefault="002561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>Глава города</w:t>
      </w:r>
    </w:p>
    <w:p w:rsidR="0025616E" w:rsidRPr="0025616E" w:rsidRDefault="002561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616E">
        <w:rPr>
          <w:rFonts w:ascii="Times New Roman" w:hAnsi="Times New Roman" w:cs="Times New Roman"/>
          <w:sz w:val="24"/>
          <w:szCs w:val="24"/>
        </w:rPr>
        <w:t>И.Н.КАРНИЛИН</w:t>
      </w:r>
    </w:p>
    <w:p w:rsidR="00FF4C5F" w:rsidRPr="0025616E" w:rsidRDefault="00FF4C5F">
      <w:pPr>
        <w:rPr>
          <w:rFonts w:ascii="Times New Roman" w:hAnsi="Times New Roman" w:cs="Times New Roman"/>
          <w:sz w:val="24"/>
          <w:szCs w:val="24"/>
        </w:rPr>
      </w:pPr>
    </w:p>
    <w:sectPr w:rsidR="00FF4C5F" w:rsidRPr="0025616E" w:rsidSect="0050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5616E"/>
    <w:rsid w:val="0025616E"/>
    <w:rsid w:val="00FF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61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61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61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A2D99B9C49CE65DDE92393F710B7D6461811B9C17CEEC7FC26A13C0615B58F6B6E1F7937538FC53C08991Bm653M" TargetMode="External"/><Relationship Id="rId13" Type="http://schemas.openxmlformats.org/officeDocument/2006/relationships/hyperlink" Target="consultantplus://offline/ref=E1A2D99B9C49CE65DDE92393F710B7D6461811B9C17CEEC7FC26A13C0615B58F6B6E1F7937538FC53C08991Am652M" TargetMode="External"/><Relationship Id="rId18" Type="http://schemas.openxmlformats.org/officeDocument/2006/relationships/hyperlink" Target="consultantplus://offline/ref=E1A2D99B9C49CE65DDE92393F710B7D6461811B9C17CEEC7FC26A13C0615B58F6B6E1F7937538FC53C089919m651M" TargetMode="External"/><Relationship Id="rId26" Type="http://schemas.openxmlformats.org/officeDocument/2006/relationships/hyperlink" Target="consultantplus://offline/ref=E1A2D99B9C49CE65DDE92393F710B7D6461811B9C17CEEC7FC26A13C0615B58F6B6E1F7937538FC53C08991Em653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1A2D99B9C49CE65DDE92393F710B7D6461811B9C17CEEC7FC26A13C0615B58F6B6E1F7937538FC53C089918m65FM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1A2D99B9C49CE65DDE92393F710B7D6461811B9C17CEEC7FC26A13C0615B58F6B6E1F7937538FC53C08991Bm655M" TargetMode="External"/><Relationship Id="rId12" Type="http://schemas.openxmlformats.org/officeDocument/2006/relationships/hyperlink" Target="consultantplus://offline/ref=E1A2D99B9C49CE65DDE92393F710B7D6461811B9C17CEEC7FC26A13C0615B58F6B6E1F7937538FC53C08991Am654M" TargetMode="External"/><Relationship Id="rId17" Type="http://schemas.openxmlformats.org/officeDocument/2006/relationships/hyperlink" Target="consultantplus://offline/ref=E1A2D99B9C49CE65DDE92393F710B7D6461811B9C17CEEC7FC26A13C0615B58F6B6E1F7937538FC53C08991Cm657M" TargetMode="External"/><Relationship Id="rId25" Type="http://schemas.openxmlformats.org/officeDocument/2006/relationships/hyperlink" Target="consultantplus://offline/ref=E1A2D99B9C49CE65DDE92393F710B7D6461811B9C17CEEC7FC26A13C0615B58F6B6E1F7937538FC53C08991Em655M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A2D99B9C49CE65DDE92393F710B7D6461811B9C17CEEC7FC26A13C0615B58F6B6E1F7937538FC53C089919m654M" TargetMode="External"/><Relationship Id="rId20" Type="http://schemas.openxmlformats.org/officeDocument/2006/relationships/hyperlink" Target="consultantplus://offline/ref=E1A2D99B9C49CE65DDE92393F710B7D6461811B9C17CEEC7FC26A13C0615B58F6B6E1F7937538FC53C089918m654M" TargetMode="External"/><Relationship Id="rId29" Type="http://schemas.openxmlformats.org/officeDocument/2006/relationships/hyperlink" Target="consultantplus://offline/ref=E1A2D99B9C49CE65DDE92393F710B7D6461811B9C17CEEC7FC26A13C0615B58F6B6E1F7937538FC53C08991Em65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A2D99B9C49CE65DDE92393F710B7D6461811B9C17CEEC7FC26A13C0615B58F6Bm65EM" TargetMode="External"/><Relationship Id="rId11" Type="http://schemas.openxmlformats.org/officeDocument/2006/relationships/hyperlink" Target="consultantplus://offline/ref=E1A2D99B9C49CE65DDE92393F710B7D6461811B9C17CEEC7FC26A13C0615B58F6B6E1F7937538FC53C08991Am654M" TargetMode="External"/><Relationship Id="rId24" Type="http://schemas.openxmlformats.org/officeDocument/2006/relationships/hyperlink" Target="consultantplus://offline/ref=E1A2D99B9C49CE65DDE92393F710B7D6461811B9C17CEEC7FC26A13C0615B58F6B6E1F7937538FC53C08991Em654M" TargetMode="External"/><Relationship Id="rId32" Type="http://schemas.openxmlformats.org/officeDocument/2006/relationships/hyperlink" Target="consultantplus://offline/ref=E1A2D99B9C49CE65DDE92393F710B7D6461811B9C17CEEC7FC26A13C0615B58F6B6E1F7937538FC53C08991Dm65EM" TargetMode="External"/><Relationship Id="rId5" Type="http://schemas.openxmlformats.org/officeDocument/2006/relationships/hyperlink" Target="consultantplus://offline/ref=E1A2D99B9C49CE65DDE92393F710B7D6461811B9C17CEDC7FD25A13C0615B58F6B6E1F7937538FC53C089B12m654M" TargetMode="External"/><Relationship Id="rId15" Type="http://schemas.openxmlformats.org/officeDocument/2006/relationships/hyperlink" Target="consultantplus://offline/ref=E1A2D99B9C49CE65DDE92393F710B7D6461811B9C17CEEC7FC26A13C0615B58F6B6E1F7937538FC53C08991Am651M" TargetMode="External"/><Relationship Id="rId23" Type="http://schemas.openxmlformats.org/officeDocument/2006/relationships/hyperlink" Target="consultantplus://offline/ref=E1A2D99B9C49CE65DDE92393F710B7D6461811B9C17CEEC7FC26A13C0615B58F6B6E1F7937538FC53C08991Em657M" TargetMode="External"/><Relationship Id="rId28" Type="http://schemas.openxmlformats.org/officeDocument/2006/relationships/hyperlink" Target="consultantplus://offline/ref=E1A2D99B9C49CE65DDE92393F710B7D6461811B9C17CEEC7FC26A13C0615B58F6B6E1F7937538FC53C08991Em65EM" TargetMode="External"/><Relationship Id="rId10" Type="http://schemas.openxmlformats.org/officeDocument/2006/relationships/hyperlink" Target="consultantplus://offline/ref=E1A2D99B9C49CE65DDE92393F710B7D6461811B9C17CEEC7FC26A13C0615B58F6B6E1F7937538FC53C08991Bm65EM" TargetMode="External"/><Relationship Id="rId19" Type="http://schemas.openxmlformats.org/officeDocument/2006/relationships/hyperlink" Target="consultantplus://offline/ref=E1A2D99B9C49CE65DDE92393F710B7D6461811B9C17CEEC7FC26A13C0615B58F6B6E1F7937538FC53C089919m65EM" TargetMode="External"/><Relationship Id="rId31" Type="http://schemas.openxmlformats.org/officeDocument/2006/relationships/hyperlink" Target="consultantplus://offline/ref=E1A2D99B9C49CE65DDE92393F710B7D6461811B9C17CEEC7FC26A13C0615B58F6B6E1F7937538FC53C08991Cm65FM" TargetMode="External"/><Relationship Id="rId4" Type="http://schemas.openxmlformats.org/officeDocument/2006/relationships/hyperlink" Target="consultantplus://offline/ref=E1A2D99B9C49CE65DDE93D9EE17CE8D343134FBCC27CE695A973A76B59m455M" TargetMode="External"/><Relationship Id="rId9" Type="http://schemas.openxmlformats.org/officeDocument/2006/relationships/hyperlink" Target="consultantplus://offline/ref=E1A2D99B9C49CE65DDE92393F710B7D6461811B9C17CEEC7FC26A13C0615B58F6B6E1F7937538FC53C08991Bm650M" TargetMode="External"/><Relationship Id="rId14" Type="http://schemas.openxmlformats.org/officeDocument/2006/relationships/hyperlink" Target="consultantplus://offline/ref=E1A2D99B9C49CE65DDE92393F710B7D6461811B9C17CEEC7FC26A13C0615B58F6B6E1F7937538FC53C08991Am653M" TargetMode="External"/><Relationship Id="rId22" Type="http://schemas.openxmlformats.org/officeDocument/2006/relationships/hyperlink" Target="consultantplus://offline/ref=E1A2D99B9C49CE65DDE92393F710B7D6461811B9C17CEEC7FC26A13C0615B58F6B6E1F7937538FC53C08991Fm656M" TargetMode="External"/><Relationship Id="rId27" Type="http://schemas.openxmlformats.org/officeDocument/2006/relationships/hyperlink" Target="consultantplus://offline/ref=E1A2D99B9C49CE65DDE92393F710B7D6461811B9C17CEEC7FC26A13C0615B58F6B6E1F7937538FC53C08991Em650M" TargetMode="External"/><Relationship Id="rId30" Type="http://schemas.openxmlformats.org/officeDocument/2006/relationships/hyperlink" Target="consultantplus://offline/ref=E1A2D99B9C49CE65DDE92393F710B7D6461811B9C17CEEC7FC26A13C0615B58F6B6E1F7937538FC53C08991Cm65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2016-11-07T12:57:00Z</dcterms:created>
  <dcterms:modified xsi:type="dcterms:W3CDTF">2016-11-07T13:05:00Z</dcterms:modified>
</cp:coreProperties>
</file>