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BB1" w:rsidRDefault="001C7BB1">
      <w:pPr>
        <w:pStyle w:val="ConsPlusTitlePage"/>
      </w:pPr>
      <w:r>
        <w:t xml:space="preserve">Документ предоставлен </w:t>
      </w:r>
      <w:hyperlink r:id="rId5" w:history="1">
        <w:r>
          <w:rPr>
            <w:color w:val="0000FF"/>
          </w:rPr>
          <w:t>КонсультантПлюс</w:t>
        </w:r>
      </w:hyperlink>
      <w:r>
        <w:br/>
      </w:r>
    </w:p>
    <w:p w:rsidR="001C7BB1" w:rsidRDefault="001C7BB1">
      <w:pPr>
        <w:pStyle w:val="ConsPlusNormal"/>
        <w:jc w:val="both"/>
      </w:pPr>
    </w:p>
    <w:p w:rsidR="001C7BB1" w:rsidRDefault="001C7BB1">
      <w:pPr>
        <w:pStyle w:val="ConsPlusTitle"/>
        <w:jc w:val="center"/>
      </w:pPr>
      <w:r>
        <w:t>АДМИНИСТРАЦИЯ ПРИМОРСКОГО КРАЯ</w:t>
      </w:r>
    </w:p>
    <w:p w:rsidR="001C7BB1" w:rsidRDefault="001C7BB1">
      <w:pPr>
        <w:pStyle w:val="ConsPlusTitle"/>
        <w:jc w:val="center"/>
      </w:pPr>
    </w:p>
    <w:p w:rsidR="001C7BB1" w:rsidRDefault="001C7BB1">
      <w:pPr>
        <w:pStyle w:val="ConsPlusTitle"/>
        <w:jc w:val="center"/>
      </w:pPr>
      <w:r>
        <w:t>ПОСТАНОВЛЕНИЕ</w:t>
      </w:r>
    </w:p>
    <w:p w:rsidR="001C7BB1" w:rsidRDefault="001C7BB1">
      <w:pPr>
        <w:pStyle w:val="ConsPlusTitle"/>
        <w:jc w:val="center"/>
      </w:pPr>
      <w:r>
        <w:t>от 29 апреля 2016 г. N 174-па</w:t>
      </w:r>
    </w:p>
    <w:p w:rsidR="001C7BB1" w:rsidRDefault="001C7BB1">
      <w:pPr>
        <w:pStyle w:val="ConsPlusTitle"/>
        <w:jc w:val="center"/>
      </w:pPr>
    </w:p>
    <w:p w:rsidR="001C7BB1" w:rsidRDefault="001C7BB1">
      <w:pPr>
        <w:pStyle w:val="ConsPlusTitle"/>
        <w:jc w:val="center"/>
      </w:pPr>
      <w:r>
        <w:t>О ПРОВЕДЕНИИ КРАЕВОГО СМОТРА-КОНКУРСА</w:t>
      </w:r>
    </w:p>
    <w:p w:rsidR="001C7BB1" w:rsidRDefault="001C7BB1">
      <w:pPr>
        <w:pStyle w:val="ConsPlusTitle"/>
        <w:jc w:val="center"/>
      </w:pPr>
      <w:r>
        <w:t>"ЛУЧШИЙ ТОВАР ПРИМОРЬЯ" 2016 ГОДА</w:t>
      </w:r>
    </w:p>
    <w:p w:rsidR="001C7BB1" w:rsidRDefault="001C7BB1">
      <w:pPr>
        <w:pStyle w:val="ConsPlusNormal"/>
        <w:jc w:val="center"/>
      </w:pPr>
      <w:r>
        <w:t>Список изменяющих документов</w:t>
      </w:r>
    </w:p>
    <w:p w:rsidR="001C7BB1" w:rsidRDefault="001C7BB1">
      <w:pPr>
        <w:pStyle w:val="ConsPlusNormal"/>
        <w:jc w:val="center"/>
      </w:pPr>
      <w:proofErr w:type="gramStart"/>
      <w:r>
        <w:t xml:space="preserve">(в ред. </w:t>
      </w:r>
      <w:hyperlink r:id="rId6" w:history="1">
        <w:r>
          <w:rPr>
            <w:color w:val="0000FF"/>
          </w:rPr>
          <w:t>Постановления</w:t>
        </w:r>
      </w:hyperlink>
      <w:r>
        <w:t xml:space="preserve"> Администрации Приморского края</w:t>
      </w:r>
      <w:proofErr w:type="gramEnd"/>
    </w:p>
    <w:p w:rsidR="001C7BB1" w:rsidRDefault="001C7BB1">
      <w:pPr>
        <w:pStyle w:val="ConsPlusNormal"/>
        <w:jc w:val="center"/>
      </w:pPr>
      <w:r>
        <w:t>от 27.05.2016 N 231-па)</w:t>
      </w:r>
    </w:p>
    <w:p w:rsidR="001C7BB1" w:rsidRDefault="001C7BB1">
      <w:pPr>
        <w:pStyle w:val="ConsPlusNormal"/>
        <w:jc w:val="center"/>
      </w:pPr>
    </w:p>
    <w:p w:rsidR="001C7BB1" w:rsidRDefault="001C7BB1">
      <w:pPr>
        <w:pStyle w:val="ConsPlusNormal"/>
        <w:ind w:firstLine="540"/>
        <w:jc w:val="both"/>
      </w:pPr>
      <w:proofErr w:type="gramStart"/>
      <w:r>
        <w:t xml:space="preserve">На основании </w:t>
      </w:r>
      <w:hyperlink r:id="rId7" w:history="1">
        <w:r>
          <w:rPr>
            <w:color w:val="0000FF"/>
          </w:rPr>
          <w:t>Устава</w:t>
        </w:r>
      </w:hyperlink>
      <w:r>
        <w:t xml:space="preserve"> Приморского края и в целях стимулирования местных товаропроизводителей для повышения качества и конкурентоспособности отечественных товаров и услуг, оказания помощи организациям в достижении устойчивости их деятельности в условиях рыночных отношений, усиления ответственности товаропроизводителей перед потребителями, а также широкого информирования населения края о высококачественных приморских товарах и услугах для продвижения их на внутренний и международный рынки Администрация Приморского края</w:t>
      </w:r>
      <w:proofErr w:type="gramEnd"/>
      <w:r>
        <w:t xml:space="preserve"> постановляет:</w:t>
      </w:r>
    </w:p>
    <w:p w:rsidR="001C7BB1" w:rsidRDefault="001C7BB1">
      <w:pPr>
        <w:pStyle w:val="ConsPlusNormal"/>
        <w:ind w:firstLine="540"/>
        <w:jc w:val="both"/>
      </w:pPr>
      <w:r>
        <w:t>1. Провести в апреле - июне 2016 года краевой смотр-конкурс "Лучший товар Приморья" 2016 года в соответствии с Регламентом о Всероссийском Конкурсе Программы "100 лучших товаров России" 2016 года, утвержденным Председателем Совета организаторов Программы "100 лучших товаров России" от 8 февраля 2016 года.</w:t>
      </w:r>
    </w:p>
    <w:p w:rsidR="001C7BB1" w:rsidRDefault="001C7BB1">
      <w:pPr>
        <w:pStyle w:val="ConsPlusNormal"/>
        <w:ind w:firstLine="540"/>
        <w:jc w:val="both"/>
      </w:pPr>
      <w:r>
        <w:t>2. Создать комиссию по проведению краевого смотра-конкурса "Лучший товар Приморья" 2016 года.</w:t>
      </w:r>
    </w:p>
    <w:p w:rsidR="001C7BB1" w:rsidRDefault="001C7BB1">
      <w:pPr>
        <w:pStyle w:val="ConsPlusNormal"/>
        <w:ind w:firstLine="540"/>
        <w:jc w:val="both"/>
      </w:pPr>
      <w:r>
        <w:t>3. Утвердить прилагаемые:</w:t>
      </w:r>
    </w:p>
    <w:p w:rsidR="001C7BB1" w:rsidRDefault="001C7BB1">
      <w:pPr>
        <w:pStyle w:val="ConsPlusNormal"/>
        <w:ind w:firstLine="540"/>
        <w:jc w:val="both"/>
      </w:pPr>
      <w:hyperlink w:anchor="P40" w:history="1">
        <w:r>
          <w:rPr>
            <w:color w:val="0000FF"/>
          </w:rPr>
          <w:t>состав</w:t>
        </w:r>
      </w:hyperlink>
      <w:r>
        <w:t xml:space="preserve"> комиссии по проведению краевого смотра-конкурса "Лучший товар Приморья" 2016 года (по должностям);</w:t>
      </w:r>
    </w:p>
    <w:p w:rsidR="001C7BB1" w:rsidRDefault="001C7BB1">
      <w:pPr>
        <w:pStyle w:val="ConsPlusNormal"/>
        <w:ind w:firstLine="540"/>
        <w:jc w:val="both"/>
      </w:pPr>
      <w:hyperlink w:anchor="P77" w:history="1">
        <w:r>
          <w:rPr>
            <w:color w:val="0000FF"/>
          </w:rPr>
          <w:t>Положение</w:t>
        </w:r>
      </w:hyperlink>
      <w:r>
        <w:t xml:space="preserve"> о проведении краевого смотра-конкурса "Лучший товар Приморья" 2016 года;</w:t>
      </w:r>
    </w:p>
    <w:p w:rsidR="001C7BB1" w:rsidRDefault="001C7BB1">
      <w:pPr>
        <w:pStyle w:val="ConsPlusNormal"/>
        <w:ind w:firstLine="540"/>
        <w:jc w:val="both"/>
      </w:pPr>
      <w:hyperlink w:anchor="P241" w:history="1">
        <w:r>
          <w:rPr>
            <w:color w:val="0000FF"/>
          </w:rPr>
          <w:t>Положение</w:t>
        </w:r>
      </w:hyperlink>
      <w:r>
        <w:t xml:space="preserve"> о порядке маркирования товаров и услуг знаком "Лучший товар Приморья" 2016 года;</w:t>
      </w:r>
    </w:p>
    <w:p w:rsidR="001C7BB1" w:rsidRDefault="001C7BB1">
      <w:pPr>
        <w:pStyle w:val="ConsPlusNormal"/>
        <w:ind w:firstLine="540"/>
        <w:jc w:val="both"/>
      </w:pPr>
      <w:r>
        <w:t xml:space="preserve">календарный </w:t>
      </w:r>
      <w:hyperlink w:anchor="P294" w:history="1">
        <w:r>
          <w:rPr>
            <w:color w:val="0000FF"/>
          </w:rPr>
          <w:t>план</w:t>
        </w:r>
      </w:hyperlink>
      <w:r>
        <w:t xml:space="preserve"> проведения краевого смотра-конкурса "Лучший товар Приморья" 2016 года.</w:t>
      </w:r>
    </w:p>
    <w:p w:rsidR="001C7BB1" w:rsidRDefault="001C7BB1">
      <w:pPr>
        <w:pStyle w:val="ConsPlusNormal"/>
        <w:ind w:firstLine="540"/>
        <w:jc w:val="both"/>
      </w:pPr>
      <w:r>
        <w:t xml:space="preserve">4. </w:t>
      </w:r>
      <w:proofErr w:type="gramStart"/>
      <w:r>
        <w:t>Органам исполнительной власти Приморского края, принимающим участие в проведении краевого смотра-конкурса "Лучший товар Приморья" 2016 года, обеспечить проведение мероприятий по привлечению к участию в нем организаций независимо от организационно-правовых форм и форм собственности (далее - организаций), индивидуальных предпринимателей, осуществляющих производство продовольственных и промышленных товаров для населения, продукции производственно-технического назначения, изделий художественных и народных промыслов и оказывающих населению медицинские, оздоровительные, туристские, учебные</w:t>
      </w:r>
      <w:proofErr w:type="gramEnd"/>
      <w:r>
        <w:t>, строительные, транспортные услуги.</w:t>
      </w:r>
    </w:p>
    <w:p w:rsidR="001C7BB1" w:rsidRDefault="001C7BB1">
      <w:pPr>
        <w:pStyle w:val="ConsPlusNormal"/>
        <w:ind w:firstLine="540"/>
        <w:jc w:val="both"/>
      </w:pPr>
      <w:r>
        <w:t>5. Рекомендовать главам муниципальных образований Приморского края осуществлять содействие и оказывать поддержку местным товаропроизводителям, организациям и индивидуальным предпринимателям, оказывающим услуги населению, принимающим участие в краевом смотре-конкурсе "Лучший товар Приморья" 2016 года.</w:t>
      </w:r>
    </w:p>
    <w:p w:rsidR="001C7BB1" w:rsidRDefault="001C7BB1">
      <w:pPr>
        <w:pStyle w:val="ConsPlusNormal"/>
        <w:ind w:firstLine="540"/>
        <w:jc w:val="both"/>
      </w:pPr>
      <w:r>
        <w:t>6. Департаменту информационной политики Приморского края обеспечить официальное опубликование настоящего постановления и освещение проведения краевого смотра-конкурса "Лучший товар Приморья" 2016 года в средствах массовой информации края.</w:t>
      </w:r>
    </w:p>
    <w:p w:rsidR="001C7BB1" w:rsidRDefault="001C7BB1">
      <w:pPr>
        <w:pStyle w:val="ConsPlusNormal"/>
        <w:ind w:firstLine="540"/>
        <w:jc w:val="both"/>
      </w:pPr>
      <w:r>
        <w:t xml:space="preserve">7. </w:t>
      </w:r>
      <w:proofErr w:type="gramStart"/>
      <w:r>
        <w:t>Контроль за</w:t>
      </w:r>
      <w:proofErr w:type="gramEnd"/>
      <w:r>
        <w:t xml:space="preserve"> исполнением настоящего постановления возложить на вице-губернатора Приморского края, курирующего вопросы сельского и рыбного хозяйства, ветеринарии, использования объектов животного мира, лицензирования и торговли.</w:t>
      </w:r>
    </w:p>
    <w:p w:rsidR="001C7BB1" w:rsidRDefault="001C7BB1">
      <w:pPr>
        <w:pStyle w:val="ConsPlusNormal"/>
        <w:jc w:val="both"/>
      </w:pPr>
    </w:p>
    <w:p w:rsidR="001C7BB1" w:rsidRDefault="001C7BB1">
      <w:pPr>
        <w:pStyle w:val="ConsPlusNormal"/>
        <w:jc w:val="right"/>
      </w:pPr>
      <w:r>
        <w:lastRenderedPageBreak/>
        <w:t>Губернатор края -</w:t>
      </w:r>
    </w:p>
    <w:p w:rsidR="001C7BB1" w:rsidRDefault="001C7BB1">
      <w:pPr>
        <w:pStyle w:val="ConsPlusNormal"/>
        <w:jc w:val="right"/>
      </w:pPr>
      <w:r>
        <w:t>Глава Администрации</w:t>
      </w:r>
    </w:p>
    <w:p w:rsidR="001C7BB1" w:rsidRDefault="001C7BB1">
      <w:pPr>
        <w:pStyle w:val="ConsPlusNormal"/>
        <w:jc w:val="right"/>
      </w:pPr>
      <w:r>
        <w:t>Приморского края</w:t>
      </w:r>
    </w:p>
    <w:p w:rsidR="001C7BB1" w:rsidRDefault="001C7BB1">
      <w:pPr>
        <w:pStyle w:val="ConsPlusNormal"/>
        <w:jc w:val="right"/>
      </w:pPr>
      <w:r>
        <w:t>В.В.МИКЛУШЕВСКИЙ</w:t>
      </w: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right"/>
      </w:pPr>
      <w:r>
        <w:t>Утвержден</w:t>
      </w:r>
    </w:p>
    <w:p w:rsidR="001C7BB1" w:rsidRDefault="001C7BB1">
      <w:pPr>
        <w:pStyle w:val="ConsPlusNormal"/>
        <w:jc w:val="right"/>
      </w:pPr>
      <w:r>
        <w:t>постановлением</w:t>
      </w:r>
    </w:p>
    <w:p w:rsidR="001C7BB1" w:rsidRDefault="001C7BB1">
      <w:pPr>
        <w:pStyle w:val="ConsPlusNormal"/>
        <w:jc w:val="right"/>
      </w:pPr>
      <w:r>
        <w:t>Администрации</w:t>
      </w:r>
    </w:p>
    <w:p w:rsidR="001C7BB1" w:rsidRDefault="001C7BB1">
      <w:pPr>
        <w:pStyle w:val="ConsPlusNormal"/>
        <w:jc w:val="right"/>
      </w:pPr>
      <w:r>
        <w:t>Приморского края</w:t>
      </w:r>
    </w:p>
    <w:p w:rsidR="001C7BB1" w:rsidRDefault="001C7BB1">
      <w:pPr>
        <w:pStyle w:val="ConsPlusNormal"/>
        <w:jc w:val="right"/>
      </w:pPr>
      <w:r>
        <w:t>от 29.04.2016 N 174-па</w:t>
      </w:r>
    </w:p>
    <w:p w:rsidR="001C7BB1" w:rsidRDefault="001C7BB1">
      <w:pPr>
        <w:pStyle w:val="ConsPlusNormal"/>
        <w:jc w:val="both"/>
      </w:pPr>
    </w:p>
    <w:p w:rsidR="001C7BB1" w:rsidRDefault="001C7BB1">
      <w:pPr>
        <w:pStyle w:val="ConsPlusTitle"/>
        <w:jc w:val="center"/>
      </w:pPr>
      <w:bookmarkStart w:id="0" w:name="P40"/>
      <w:bookmarkEnd w:id="0"/>
      <w:r>
        <w:t>СОСТАВ</w:t>
      </w:r>
    </w:p>
    <w:p w:rsidR="001C7BB1" w:rsidRDefault="001C7BB1">
      <w:pPr>
        <w:pStyle w:val="ConsPlusTitle"/>
        <w:jc w:val="center"/>
      </w:pPr>
      <w:r>
        <w:t>КОМИССИИ ПО ПРОВЕДЕНИЮ КРАЕВОГО СМОТРА-КОНКУРСА</w:t>
      </w:r>
    </w:p>
    <w:p w:rsidR="001C7BB1" w:rsidRDefault="001C7BB1">
      <w:pPr>
        <w:pStyle w:val="ConsPlusTitle"/>
        <w:jc w:val="center"/>
      </w:pPr>
      <w:r>
        <w:t>"ЛУЧШИЙ ТОВАР ПРИМОРЬЯ" 2016 ГОДА (ПО ДОЛЖНОСТЯМ)</w:t>
      </w:r>
    </w:p>
    <w:p w:rsidR="001C7BB1" w:rsidRDefault="001C7BB1">
      <w:pPr>
        <w:pStyle w:val="ConsPlusNormal"/>
        <w:jc w:val="center"/>
      </w:pPr>
      <w:r>
        <w:t>Список изменяющих документов</w:t>
      </w:r>
    </w:p>
    <w:p w:rsidR="001C7BB1" w:rsidRDefault="001C7BB1">
      <w:pPr>
        <w:pStyle w:val="ConsPlusNormal"/>
        <w:jc w:val="center"/>
      </w:pPr>
      <w:proofErr w:type="gramStart"/>
      <w:r>
        <w:t xml:space="preserve">(в ред. </w:t>
      </w:r>
      <w:hyperlink r:id="rId8" w:history="1">
        <w:r>
          <w:rPr>
            <w:color w:val="0000FF"/>
          </w:rPr>
          <w:t>Постановления</w:t>
        </w:r>
      </w:hyperlink>
      <w:r>
        <w:t xml:space="preserve"> Администрации Приморского края</w:t>
      </w:r>
      <w:proofErr w:type="gramEnd"/>
    </w:p>
    <w:p w:rsidR="001C7BB1" w:rsidRDefault="001C7BB1">
      <w:pPr>
        <w:pStyle w:val="ConsPlusNormal"/>
        <w:jc w:val="center"/>
      </w:pPr>
      <w:r>
        <w:t>от 27.05.2016 N 231-па)</w:t>
      </w:r>
    </w:p>
    <w:p w:rsidR="001C7BB1" w:rsidRDefault="001C7BB1">
      <w:pPr>
        <w:pStyle w:val="ConsPlusNormal"/>
        <w:jc w:val="both"/>
      </w:pPr>
    </w:p>
    <w:p w:rsidR="001C7BB1" w:rsidRDefault="001C7BB1">
      <w:pPr>
        <w:pStyle w:val="ConsPlusNormal"/>
        <w:ind w:firstLine="540"/>
        <w:jc w:val="both"/>
      </w:pPr>
      <w:r>
        <w:t>Вице-губернатор Приморского края, курирующий вопросы сельского и рыбного хозяйства, ветеринарии, использования объектов животного мира, лицензирования и торговли, председатель комиссии;</w:t>
      </w:r>
    </w:p>
    <w:p w:rsidR="001C7BB1" w:rsidRDefault="001C7BB1">
      <w:pPr>
        <w:pStyle w:val="ConsPlusNormal"/>
        <w:ind w:firstLine="540"/>
        <w:jc w:val="both"/>
      </w:pPr>
      <w:r>
        <w:t>директор федерального бюджетного учреждения "Государственный региональный центр стандартизации, метрологии и испытаний в Приморском крае", заместитель председателя комиссии (по согласованию);</w:t>
      </w:r>
    </w:p>
    <w:p w:rsidR="001C7BB1" w:rsidRDefault="001C7BB1">
      <w:pPr>
        <w:pStyle w:val="ConsPlusNormal"/>
        <w:ind w:firstLine="540"/>
        <w:jc w:val="both"/>
      </w:pPr>
      <w:r>
        <w:t>директор федерального бюджетного учреждения "Государственный региональный центр стандартизации, метрологии и испытаний в г. Находка Приморского края", заместитель председателя комиссии (по согласованию);</w:t>
      </w:r>
    </w:p>
    <w:p w:rsidR="001C7BB1" w:rsidRDefault="001C7BB1">
      <w:pPr>
        <w:pStyle w:val="ConsPlusNormal"/>
        <w:ind w:firstLine="540"/>
        <w:jc w:val="both"/>
      </w:pPr>
      <w:r>
        <w:t>директор департамента сельского хозяйства и продовольствия Приморского края, заместитель председателя комиссии;</w:t>
      </w:r>
    </w:p>
    <w:p w:rsidR="001C7BB1" w:rsidRDefault="001C7BB1">
      <w:pPr>
        <w:pStyle w:val="ConsPlusNormal"/>
        <w:ind w:firstLine="540"/>
        <w:jc w:val="both"/>
      </w:pPr>
      <w:r>
        <w:t>консультант отдела пищевой и перерабатывающей промышленности департамента сельского хозяйства и продовольствия Приморского края, секретарь комиссии.</w:t>
      </w:r>
    </w:p>
    <w:p w:rsidR="001C7BB1" w:rsidRDefault="001C7BB1">
      <w:pPr>
        <w:pStyle w:val="ConsPlusNormal"/>
        <w:jc w:val="both"/>
      </w:pPr>
    </w:p>
    <w:p w:rsidR="001C7BB1" w:rsidRDefault="001C7BB1">
      <w:pPr>
        <w:pStyle w:val="ConsPlusNormal"/>
        <w:ind w:firstLine="540"/>
        <w:jc w:val="both"/>
      </w:pPr>
      <w:r>
        <w:t>Члены комиссии:</w:t>
      </w:r>
    </w:p>
    <w:p w:rsidR="001C7BB1" w:rsidRDefault="001C7BB1">
      <w:pPr>
        <w:pStyle w:val="ConsPlusNormal"/>
        <w:ind w:firstLine="540"/>
        <w:jc w:val="both"/>
      </w:pPr>
      <w:r>
        <w:t>начальник отдела надзора по гигиене питания Управления Федеральной службы по надзору в сфере защиты прав потребителей и благополучия человека по Приморскому краю (по согласованию);</w:t>
      </w:r>
    </w:p>
    <w:p w:rsidR="001C7BB1" w:rsidRDefault="001C7BB1">
      <w:pPr>
        <w:pStyle w:val="ConsPlusNormal"/>
        <w:ind w:firstLine="540"/>
        <w:jc w:val="both"/>
      </w:pPr>
      <w:r>
        <w:t>начальник отдела качества и методического обеспечения Приморской торгово-промышленной палаты (по согласованию);</w:t>
      </w:r>
    </w:p>
    <w:p w:rsidR="001C7BB1" w:rsidRDefault="001C7BB1">
      <w:pPr>
        <w:pStyle w:val="ConsPlusNormal"/>
        <w:ind w:firstLine="540"/>
        <w:jc w:val="both"/>
      </w:pPr>
      <w:r>
        <w:t>начальник отдела государственного надзора (инспекции) Приморского края Дальневосточного межрегионального территориального управления Федерального агентства по техническому регулированию и метрологии (по согласованию);</w:t>
      </w:r>
    </w:p>
    <w:p w:rsidR="001C7BB1" w:rsidRDefault="001C7BB1">
      <w:pPr>
        <w:pStyle w:val="ConsPlusNormal"/>
        <w:ind w:firstLine="540"/>
        <w:jc w:val="both"/>
      </w:pPr>
      <w:r>
        <w:t xml:space="preserve">начальник </w:t>
      </w:r>
      <w:proofErr w:type="gramStart"/>
      <w:r>
        <w:t>отдела организации торговли департамента лицензирования</w:t>
      </w:r>
      <w:proofErr w:type="gramEnd"/>
      <w:r>
        <w:t xml:space="preserve"> и торговли Приморского края;</w:t>
      </w:r>
    </w:p>
    <w:p w:rsidR="001C7BB1" w:rsidRDefault="001C7BB1">
      <w:pPr>
        <w:pStyle w:val="ConsPlusNormal"/>
        <w:ind w:firstLine="540"/>
        <w:jc w:val="both"/>
      </w:pPr>
      <w:r>
        <w:t xml:space="preserve">начальник </w:t>
      </w:r>
      <w:proofErr w:type="gramStart"/>
      <w:r>
        <w:t>отдела развития туризма департамента туризма Приморского края</w:t>
      </w:r>
      <w:proofErr w:type="gramEnd"/>
      <w:r>
        <w:t>;</w:t>
      </w:r>
    </w:p>
    <w:p w:rsidR="001C7BB1" w:rsidRDefault="001C7BB1">
      <w:pPr>
        <w:pStyle w:val="ConsPlusNormal"/>
        <w:ind w:firstLine="540"/>
        <w:jc w:val="both"/>
      </w:pPr>
      <w:r>
        <w:t>начальник отдела пищевой и перерабатывающей промышленности департамента сельского хозяйства и продовольствия Приморского края;</w:t>
      </w:r>
    </w:p>
    <w:p w:rsidR="001C7BB1" w:rsidRDefault="001C7BB1">
      <w:pPr>
        <w:pStyle w:val="ConsPlusNormal"/>
        <w:ind w:firstLine="540"/>
        <w:jc w:val="both"/>
      </w:pPr>
      <w:r>
        <w:t>начальник отдела анализа, оценки и прогнозирования департамента рыбного хозяйства и водных биологических ресурсов Приморского края;</w:t>
      </w:r>
    </w:p>
    <w:p w:rsidR="001C7BB1" w:rsidRDefault="001C7BB1">
      <w:pPr>
        <w:pStyle w:val="ConsPlusNormal"/>
        <w:ind w:firstLine="540"/>
        <w:jc w:val="both"/>
      </w:pPr>
      <w:r>
        <w:t xml:space="preserve">начальник отдела аккредитации и информации федерального бюджетного учреждения "Государственный региональный центр стандартизации, метрологии и испытаний в Приморском </w:t>
      </w:r>
      <w:r>
        <w:lastRenderedPageBreak/>
        <w:t>крае" (по согласованию);</w:t>
      </w:r>
    </w:p>
    <w:p w:rsidR="001C7BB1" w:rsidRDefault="001C7BB1">
      <w:pPr>
        <w:pStyle w:val="ConsPlusNormal"/>
        <w:ind w:firstLine="540"/>
        <w:jc w:val="both"/>
      </w:pPr>
      <w:r>
        <w:t>начальник отдела сертификации пищевой, промышленной продукции, ХАССП и услуг общественного питания, туризма, средств размещения и торговли - заместитель руководителя органа по сертификации общества с ограниченной ответственностью "Приморский центр сертификации" (по согласованию);</w:t>
      </w:r>
    </w:p>
    <w:p w:rsidR="001C7BB1" w:rsidRDefault="001C7BB1">
      <w:pPr>
        <w:pStyle w:val="ConsPlusNormal"/>
        <w:ind w:firstLine="540"/>
        <w:jc w:val="both"/>
      </w:pPr>
      <w:r>
        <w:t>главный специалист-эксперт отдела горнометаллургической, химической и легкой промышленности департамента промышленности Приморского края по вопросам химической и легкой промышленности;</w:t>
      </w:r>
    </w:p>
    <w:p w:rsidR="001C7BB1" w:rsidRDefault="001C7BB1">
      <w:pPr>
        <w:pStyle w:val="ConsPlusNormal"/>
        <w:ind w:firstLine="540"/>
        <w:jc w:val="both"/>
      </w:pPr>
      <w:r>
        <w:t>консультант отдела пресс-службы Губернатора Приморского края и Администрации Приморского края департамента информационной политики Приморского края по вопросам сельского хозяйства, пищевой и перерабатывающей промышленности, рыбного хозяйства и водных биологических ресурсов, лицензирования и торговли, ветеринарии, использования объектов животного мира;</w:t>
      </w:r>
    </w:p>
    <w:p w:rsidR="001C7BB1" w:rsidRDefault="001C7BB1">
      <w:pPr>
        <w:pStyle w:val="ConsPlusNormal"/>
        <w:ind w:firstLine="540"/>
        <w:jc w:val="both"/>
      </w:pPr>
      <w:r>
        <w:t>ведущий специалист 1 разряда государственной ветеринарной инспекции Приморского края.</w:t>
      </w: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right"/>
      </w:pPr>
      <w:r>
        <w:t>Утверждено</w:t>
      </w:r>
    </w:p>
    <w:p w:rsidR="001C7BB1" w:rsidRDefault="001C7BB1">
      <w:pPr>
        <w:pStyle w:val="ConsPlusNormal"/>
        <w:jc w:val="right"/>
      </w:pPr>
      <w:r>
        <w:t>постановлением</w:t>
      </w:r>
    </w:p>
    <w:p w:rsidR="001C7BB1" w:rsidRDefault="001C7BB1">
      <w:pPr>
        <w:pStyle w:val="ConsPlusNormal"/>
        <w:jc w:val="right"/>
      </w:pPr>
      <w:r>
        <w:t>Администрации</w:t>
      </w:r>
    </w:p>
    <w:p w:rsidR="001C7BB1" w:rsidRDefault="001C7BB1">
      <w:pPr>
        <w:pStyle w:val="ConsPlusNormal"/>
        <w:jc w:val="right"/>
      </w:pPr>
      <w:r>
        <w:t>Приморского края</w:t>
      </w:r>
    </w:p>
    <w:p w:rsidR="001C7BB1" w:rsidRDefault="001C7BB1">
      <w:pPr>
        <w:pStyle w:val="ConsPlusNormal"/>
        <w:jc w:val="right"/>
      </w:pPr>
      <w:r>
        <w:t>от 29.04.2016 N 174-па</w:t>
      </w:r>
    </w:p>
    <w:p w:rsidR="001C7BB1" w:rsidRDefault="001C7BB1">
      <w:pPr>
        <w:pStyle w:val="ConsPlusNormal"/>
        <w:jc w:val="both"/>
      </w:pPr>
    </w:p>
    <w:p w:rsidR="001C7BB1" w:rsidRDefault="001C7BB1">
      <w:pPr>
        <w:pStyle w:val="ConsPlusTitle"/>
        <w:jc w:val="center"/>
      </w:pPr>
      <w:bookmarkStart w:id="1" w:name="P77"/>
      <w:bookmarkEnd w:id="1"/>
      <w:r>
        <w:t>ПОЛОЖЕНИЕ</w:t>
      </w:r>
    </w:p>
    <w:p w:rsidR="001C7BB1" w:rsidRDefault="001C7BB1">
      <w:pPr>
        <w:pStyle w:val="ConsPlusTitle"/>
        <w:jc w:val="center"/>
      </w:pPr>
      <w:r>
        <w:t>О ПРОВЕДЕНИИ КРАЕВОГО СМОТРА-КОНКУРСА</w:t>
      </w:r>
    </w:p>
    <w:p w:rsidR="001C7BB1" w:rsidRDefault="001C7BB1">
      <w:pPr>
        <w:pStyle w:val="ConsPlusTitle"/>
        <w:jc w:val="center"/>
      </w:pPr>
      <w:r>
        <w:t>"ЛУЧШИЙ ТОВАР ПРИМОРЬЯ" 2016 ГОДА</w:t>
      </w:r>
    </w:p>
    <w:p w:rsidR="001C7BB1" w:rsidRDefault="001C7BB1">
      <w:pPr>
        <w:pStyle w:val="ConsPlusNormal"/>
        <w:jc w:val="both"/>
      </w:pPr>
    </w:p>
    <w:p w:rsidR="001C7BB1" w:rsidRDefault="001C7BB1">
      <w:pPr>
        <w:pStyle w:val="ConsPlusNormal"/>
        <w:jc w:val="center"/>
      </w:pPr>
      <w:r>
        <w:t>I. ОБЩИЕ ПОЛОЖЕНИЯ</w:t>
      </w:r>
    </w:p>
    <w:p w:rsidR="001C7BB1" w:rsidRDefault="001C7BB1">
      <w:pPr>
        <w:pStyle w:val="ConsPlusNormal"/>
        <w:jc w:val="both"/>
      </w:pPr>
    </w:p>
    <w:p w:rsidR="001C7BB1" w:rsidRDefault="001C7BB1">
      <w:pPr>
        <w:pStyle w:val="ConsPlusNormal"/>
        <w:ind w:firstLine="540"/>
        <w:jc w:val="both"/>
      </w:pPr>
      <w:r>
        <w:t>1.1. Настоящее Положение о проведении краевого смотра-конкурса "Лучший товар Приморья" 2016 года (далее - Положение) определяет основные условия проведения краевого смотра-конкурса "Лучший товар Приморья" 2016 года (далее - смотр-конкурс) среди организаций и индивидуальных предпринимателей. Смотр-конкурс является региональным этапом Всероссийского Конкурса Программы "100 лучших товаров России" (далее - Программа), утвержденной Председателем Совета организаторов Программы "100 лучших товаров России", руководителем Федерального агентства по техническому регулированию и метрологии, президентом Межрегиональной общественной организации "Академия проблем качества" от 31 января 2012 года. Всероссийский Конкурс Программы "100 лучших товаров России" проводится на основании Регламента о Всероссийском Конкурсе Программы "100 лучших товаров России" 2016 года, утвержденного Председателем Совета организаторов Программы "100 лучших товаров России" от 8 февраля 2016 года.</w:t>
      </w:r>
    </w:p>
    <w:p w:rsidR="001C7BB1" w:rsidRDefault="001C7BB1">
      <w:pPr>
        <w:pStyle w:val="ConsPlusNormal"/>
        <w:ind w:firstLine="540"/>
        <w:jc w:val="both"/>
      </w:pPr>
      <w:r>
        <w:t>1.2. Официальным организатором смотра-конкурса является Администрация Приморского края совместно с федеральным бюджетным учреждением (далее - ФБУ) "Государственный региональный центр стандартизации, метрологии и испытаний в Приморском крае" и ФБУ "Государственный региональный центр стандартизации, метрологии и испытаний в г. Находка Приморского края".</w:t>
      </w:r>
    </w:p>
    <w:p w:rsidR="001C7BB1" w:rsidRDefault="001C7BB1">
      <w:pPr>
        <w:pStyle w:val="ConsPlusNormal"/>
        <w:ind w:firstLine="540"/>
        <w:jc w:val="both"/>
      </w:pPr>
      <w:r>
        <w:t>1.3. К участию в смотре-конкурсе не допускаются организации и индивидуальные предприниматели, находящиеся в состоянии банкротства, реорганизации, ликвидации, либо права которых ограничены на основании законодательства Российской Федерации.</w:t>
      </w:r>
    </w:p>
    <w:p w:rsidR="001C7BB1" w:rsidRDefault="001C7BB1">
      <w:pPr>
        <w:pStyle w:val="ConsPlusNormal"/>
        <w:jc w:val="both"/>
      </w:pPr>
    </w:p>
    <w:p w:rsidR="001C7BB1" w:rsidRDefault="001C7BB1">
      <w:pPr>
        <w:pStyle w:val="ConsPlusNormal"/>
        <w:jc w:val="center"/>
      </w:pPr>
      <w:r>
        <w:t>II. ОСНОВНЫЕ ЗАДАЧИ СМОТРА-КОНКУРСА</w:t>
      </w:r>
    </w:p>
    <w:p w:rsidR="001C7BB1" w:rsidRDefault="001C7BB1">
      <w:pPr>
        <w:pStyle w:val="ConsPlusNormal"/>
        <w:jc w:val="both"/>
      </w:pPr>
    </w:p>
    <w:p w:rsidR="001C7BB1" w:rsidRDefault="001C7BB1">
      <w:pPr>
        <w:pStyle w:val="ConsPlusNormal"/>
        <w:ind w:firstLine="540"/>
        <w:jc w:val="both"/>
      </w:pPr>
      <w:r>
        <w:t xml:space="preserve">2.1. Обеспечение качественного документирования деятельности товаропроизводителей с учетом требований законодательства, в том числе Федерального </w:t>
      </w:r>
      <w:hyperlink r:id="rId9" w:history="1">
        <w:r>
          <w:rPr>
            <w:color w:val="0000FF"/>
          </w:rPr>
          <w:t>закона</w:t>
        </w:r>
      </w:hyperlink>
      <w:r>
        <w:t xml:space="preserve"> от 27 декабря 2002 года N 184-ФЗ "О техническом регулировании", технических регламентов Таможенного союза и национальных стандартов России.</w:t>
      </w:r>
    </w:p>
    <w:p w:rsidR="001C7BB1" w:rsidRDefault="001C7BB1">
      <w:pPr>
        <w:pStyle w:val="ConsPlusNormal"/>
        <w:ind w:firstLine="540"/>
        <w:jc w:val="both"/>
      </w:pPr>
      <w:r>
        <w:t>2.2. Оказание всесторонней методической и информационной помощи микропредприятиям, а также предприятиям малого и среднего бизнеса.</w:t>
      </w:r>
    </w:p>
    <w:p w:rsidR="001C7BB1" w:rsidRDefault="001C7BB1">
      <w:pPr>
        <w:pStyle w:val="ConsPlusNormal"/>
        <w:ind w:firstLine="540"/>
        <w:jc w:val="both"/>
      </w:pPr>
      <w:r>
        <w:t>2.3. Содействие внедрению в организациях эффективных, в том числе интегрированных, систем менеджмента качества, экологичности, безопасности труда, а также материалов и энергоэффективности для улучшения потребительского содержания товаров (продукции и услуг).</w:t>
      </w:r>
    </w:p>
    <w:p w:rsidR="001C7BB1" w:rsidRDefault="001C7BB1">
      <w:pPr>
        <w:pStyle w:val="ConsPlusNormal"/>
        <w:ind w:firstLine="540"/>
        <w:jc w:val="both"/>
      </w:pPr>
      <w:r>
        <w:t>2.4. Мониторинг результатов деятельности организаций по созданию качественной, экологичной, безопасной, ресурсоэкономичной и, в целом, полезной для потребителей, в том числе импортозамещающей, продукции, конкурентосостоятельной на рынках России, Таможенного союза, ближнего и дальнего зарубежья.</w:t>
      </w:r>
    </w:p>
    <w:p w:rsidR="001C7BB1" w:rsidRDefault="001C7BB1">
      <w:pPr>
        <w:pStyle w:val="ConsPlusNormal"/>
        <w:ind w:firstLine="540"/>
        <w:jc w:val="both"/>
      </w:pPr>
      <w:r>
        <w:t>2.5. Мониторинг и стимулирование внедрения инноваций, содействие модернизации организаций в обеспечении качества, безопасности, экологичности, энергоэффективности процессов производства продукции и оказания услуг.</w:t>
      </w:r>
    </w:p>
    <w:p w:rsidR="001C7BB1" w:rsidRDefault="001C7BB1">
      <w:pPr>
        <w:pStyle w:val="ConsPlusNormal"/>
        <w:ind w:firstLine="540"/>
        <w:jc w:val="both"/>
      </w:pPr>
      <w:r>
        <w:t>2.6. Широкое информирование общественности о лучших местных товарах и производителях с целью их продвижения на внутренний и международный рынки.</w:t>
      </w:r>
    </w:p>
    <w:p w:rsidR="001C7BB1" w:rsidRDefault="001C7BB1">
      <w:pPr>
        <w:pStyle w:val="ConsPlusNormal"/>
        <w:ind w:firstLine="540"/>
        <w:jc w:val="both"/>
      </w:pPr>
      <w:r>
        <w:t>2.7. Интернет-сопровождение и повышение имиджа местных товаропроизводителей, выпускающих разнообразную продукцию и оказывающих всесторонние услуги на территории Приморского края.</w:t>
      </w:r>
    </w:p>
    <w:p w:rsidR="001C7BB1" w:rsidRDefault="001C7BB1">
      <w:pPr>
        <w:pStyle w:val="ConsPlusNormal"/>
        <w:jc w:val="both"/>
      </w:pPr>
    </w:p>
    <w:p w:rsidR="001C7BB1" w:rsidRDefault="001C7BB1">
      <w:pPr>
        <w:pStyle w:val="ConsPlusNormal"/>
        <w:jc w:val="center"/>
      </w:pPr>
      <w:r>
        <w:t>III. УСЛОВИЯ ПРОВЕДЕНИЯ СМОТРА-КОНКУРСА</w:t>
      </w:r>
    </w:p>
    <w:p w:rsidR="001C7BB1" w:rsidRDefault="001C7BB1">
      <w:pPr>
        <w:pStyle w:val="ConsPlusNormal"/>
        <w:jc w:val="both"/>
      </w:pPr>
    </w:p>
    <w:p w:rsidR="001C7BB1" w:rsidRDefault="001C7BB1">
      <w:pPr>
        <w:pStyle w:val="ConsPlusNormal"/>
        <w:ind w:firstLine="540"/>
        <w:jc w:val="both"/>
      </w:pPr>
      <w:r>
        <w:t>3.1. Смотр-конкурс проводится в следующих товарных группах:</w:t>
      </w:r>
    </w:p>
    <w:p w:rsidR="001C7BB1" w:rsidRDefault="001C7BB1">
      <w:pPr>
        <w:pStyle w:val="ConsPlusNormal"/>
        <w:ind w:firstLine="540"/>
        <w:jc w:val="both"/>
      </w:pPr>
      <w:r>
        <w:t>продукция;</w:t>
      </w:r>
    </w:p>
    <w:p w:rsidR="001C7BB1" w:rsidRDefault="001C7BB1">
      <w:pPr>
        <w:pStyle w:val="ConsPlusNormal"/>
        <w:ind w:firstLine="540"/>
        <w:jc w:val="both"/>
      </w:pPr>
      <w:r>
        <w:t>услуги.</w:t>
      </w:r>
    </w:p>
    <w:p w:rsidR="001C7BB1" w:rsidRDefault="001C7BB1">
      <w:pPr>
        <w:pStyle w:val="ConsPlusNormal"/>
        <w:ind w:firstLine="540"/>
        <w:jc w:val="both"/>
      </w:pPr>
      <w:r>
        <w:t>3.2. В смотре-конкурсе предусмотрены номинации:</w:t>
      </w:r>
    </w:p>
    <w:p w:rsidR="001C7BB1" w:rsidRDefault="001C7BB1">
      <w:pPr>
        <w:pStyle w:val="ConsPlusNormal"/>
        <w:ind w:firstLine="540"/>
        <w:jc w:val="both"/>
      </w:pPr>
      <w:r>
        <w:t>"Продовольственные товары";</w:t>
      </w:r>
    </w:p>
    <w:p w:rsidR="001C7BB1" w:rsidRDefault="001C7BB1">
      <w:pPr>
        <w:pStyle w:val="ConsPlusNormal"/>
        <w:ind w:firstLine="540"/>
        <w:jc w:val="both"/>
      </w:pPr>
      <w:r>
        <w:t>"Промышленные товары для населения";</w:t>
      </w:r>
    </w:p>
    <w:p w:rsidR="001C7BB1" w:rsidRDefault="001C7BB1">
      <w:pPr>
        <w:pStyle w:val="ConsPlusNormal"/>
        <w:ind w:firstLine="540"/>
        <w:jc w:val="both"/>
      </w:pPr>
      <w:r>
        <w:t>"Продукция производственно-технического назначения";</w:t>
      </w:r>
    </w:p>
    <w:p w:rsidR="001C7BB1" w:rsidRDefault="001C7BB1">
      <w:pPr>
        <w:pStyle w:val="ConsPlusNormal"/>
        <w:ind w:firstLine="540"/>
        <w:jc w:val="both"/>
      </w:pPr>
      <w:r>
        <w:t>"Изделия народных и художественных промыслов";</w:t>
      </w:r>
    </w:p>
    <w:p w:rsidR="001C7BB1" w:rsidRDefault="001C7BB1">
      <w:pPr>
        <w:pStyle w:val="ConsPlusNormal"/>
        <w:ind w:firstLine="540"/>
        <w:jc w:val="both"/>
      </w:pPr>
      <w:r>
        <w:t>"Услуги для населения";</w:t>
      </w:r>
    </w:p>
    <w:p w:rsidR="001C7BB1" w:rsidRDefault="001C7BB1">
      <w:pPr>
        <w:pStyle w:val="ConsPlusNormal"/>
        <w:ind w:firstLine="540"/>
        <w:jc w:val="both"/>
      </w:pPr>
      <w:r>
        <w:t>"Услуги производственно-технического назначения".</w:t>
      </w:r>
    </w:p>
    <w:p w:rsidR="001C7BB1" w:rsidRDefault="001C7BB1">
      <w:pPr>
        <w:pStyle w:val="ConsPlusNormal"/>
        <w:ind w:firstLine="540"/>
        <w:jc w:val="both"/>
      </w:pPr>
      <w:r>
        <w:t>3.3. В смотре-конкурсе выделяются группы продукции, выпускаемой в течение последних двух лет, а также услуг, оказываемых в течение последних трех лет на момент подачи заявки на региональный этап, с присвоением им статуса "Новинка" только при наличии рекомендаций комиссии по проведению смотра-конкурса.</w:t>
      </w:r>
    </w:p>
    <w:p w:rsidR="001C7BB1" w:rsidRDefault="001C7BB1">
      <w:pPr>
        <w:pStyle w:val="ConsPlusNormal"/>
        <w:ind w:firstLine="540"/>
        <w:jc w:val="both"/>
      </w:pPr>
      <w:r>
        <w:t>3.4. В целях повышения объективности оценки качества, экологичности, безопасности, ресурсоэффективности и в целом конкурентоспособности продукции и услуг проводится трехступенчатая система экспертизы:</w:t>
      </w:r>
    </w:p>
    <w:p w:rsidR="001C7BB1" w:rsidRDefault="001C7BB1">
      <w:pPr>
        <w:pStyle w:val="ConsPlusNormal"/>
        <w:ind w:firstLine="540"/>
        <w:jc w:val="both"/>
      </w:pPr>
      <w:r>
        <w:t>начальная экспертиза проводится специалистами организаций-участников в рамках самооценки на локальном этапе оценивания;</w:t>
      </w:r>
    </w:p>
    <w:p w:rsidR="001C7BB1" w:rsidRDefault="001C7BB1">
      <w:pPr>
        <w:pStyle w:val="ConsPlusNormal"/>
        <w:ind w:firstLine="540"/>
        <w:jc w:val="both"/>
      </w:pPr>
      <w:r>
        <w:t>ключевая экспертиза проводится потребителями в рамках общественных смотров;</w:t>
      </w:r>
    </w:p>
    <w:p w:rsidR="001C7BB1" w:rsidRDefault="001C7BB1">
      <w:pPr>
        <w:pStyle w:val="ConsPlusNormal"/>
        <w:ind w:firstLine="540"/>
        <w:jc w:val="both"/>
      </w:pPr>
      <w:r>
        <w:t>заключительная экспертиза проводится комиссией по проведению смотра-конкурса.</w:t>
      </w:r>
    </w:p>
    <w:p w:rsidR="001C7BB1" w:rsidRDefault="001C7BB1">
      <w:pPr>
        <w:pStyle w:val="ConsPlusNormal"/>
        <w:jc w:val="both"/>
      </w:pPr>
    </w:p>
    <w:p w:rsidR="001C7BB1" w:rsidRDefault="001C7BB1">
      <w:pPr>
        <w:pStyle w:val="ConsPlusNormal"/>
        <w:jc w:val="center"/>
      </w:pPr>
      <w:r>
        <w:t>IV. КОМИССИЯ ПО ПРОВЕДЕНИЮ КРАЕВОГО СМОТРА-КОНКУРСА</w:t>
      </w:r>
    </w:p>
    <w:p w:rsidR="001C7BB1" w:rsidRDefault="001C7BB1">
      <w:pPr>
        <w:pStyle w:val="ConsPlusNormal"/>
        <w:jc w:val="both"/>
      </w:pPr>
    </w:p>
    <w:p w:rsidR="001C7BB1" w:rsidRDefault="001C7BB1">
      <w:pPr>
        <w:pStyle w:val="ConsPlusNormal"/>
        <w:ind w:firstLine="540"/>
        <w:jc w:val="both"/>
      </w:pPr>
      <w:r>
        <w:t>4.1. Для проведения смотра-конкурса Администрацией Приморского края создается комиссия по проведению краевого смотра-конкурса "Лучший товар Приморья" 2016 года (далее - Комиссия) и утверждается ее состав (по должностям).</w:t>
      </w:r>
    </w:p>
    <w:p w:rsidR="001C7BB1" w:rsidRDefault="001C7BB1">
      <w:pPr>
        <w:pStyle w:val="ConsPlusNormal"/>
        <w:ind w:firstLine="540"/>
        <w:jc w:val="both"/>
      </w:pPr>
      <w:r>
        <w:t>4.2. Комиссия проводит:</w:t>
      </w:r>
    </w:p>
    <w:p w:rsidR="001C7BB1" w:rsidRDefault="001C7BB1">
      <w:pPr>
        <w:pStyle w:val="ConsPlusNormal"/>
        <w:ind w:firstLine="540"/>
        <w:jc w:val="both"/>
      </w:pPr>
      <w:r>
        <w:t xml:space="preserve">информирование потенциальных участников смотра-конкурса, включая руководство </w:t>
      </w:r>
      <w:r>
        <w:lastRenderedPageBreak/>
        <w:t>организаций и индивидуальных предпринимателей, общественность и средства массовой информации о начале смотра-конкурса, условиях проведения и его итогах;</w:t>
      </w:r>
    </w:p>
    <w:p w:rsidR="001C7BB1" w:rsidRDefault="001C7BB1">
      <w:pPr>
        <w:pStyle w:val="ConsPlusNormal"/>
        <w:ind w:firstLine="540"/>
        <w:jc w:val="both"/>
      </w:pPr>
      <w:r>
        <w:t>оказание организациям методической помощи в проведении самооценки товаров (продукции и услуг), выставляемых на смотр-конкурс;</w:t>
      </w:r>
    </w:p>
    <w:p w:rsidR="001C7BB1" w:rsidRDefault="001C7BB1">
      <w:pPr>
        <w:pStyle w:val="ConsPlusNormal"/>
        <w:ind w:firstLine="540"/>
        <w:jc w:val="both"/>
      </w:pPr>
      <w:r>
        <w:t>общественные смотры продукции участников смотра-конкурса совместно с руководством товаропроизводителей;</w:t>
      </w:r>
    </w:p>
    <w:p w:rsidR="001C7BB1" w:rsidRDefault="001C7BB1">
      <w:pPr>
        <w:pStyle w:val="ConsPlusNormal"/>
        <w:ind w:firstLine="540"/>
        <w:jc w:val="both"/>
      </w:pPr>
      <w:r>
        <w:t>экспертную оценку представленных товаров и сопроводительной документации;</w:t>
      </w:r>
    </w:p>
    <w:p w:rsidR="001C7BB1" w:rsidRDefault="001C7BB1">
      <w:pPr>
        <w:pStyle w:val="ConsPlusNormal"/>
        <w:ind w:firstLine="540"/>
        <w:jc w:val="both"/>
      </w:pPr>
      <w:r>
        <w:t>мероприятия и акции по пропаганде и популяризации идей качества, безопасности, экологичности, ресурсоэффективности и, в целом, конкурентоспособности товаров;</w:t>
      </w:r>
    </w:p>
    <w:p w:rsidR="001C7BB1" w:rsidRDefault="001C7BB1">
      <w:pPr>
        <w:pStyle w:val="ConsPlusNormal"/>
        <w:ind w:firstLine="540"/>
        <w:jc w:val="both"/>
      </w:pPr>
      <w:r>
        <w:t>определение товаров, выдвигаемых на федеральный этап Программы, и оказание методической помощи в оформлении пакета документов федерального этапа.</w:t>
      </w:r>
    </w:p>
    <w:p w:rsidR="001C7BB1" w:rsidRDefault="001C7BB1">
      <w:pPr>
        <w:pStyle w:val="ConsPlusNormal"/>
        <w:ind w:firstLine="540"/>
        <w:jc w:val="both"/>
      </w:pPr>
      <w:r>
        <w:t>4.3. Заседания Комиссии проводятся по мере необходимости.</w:t>
      </w:r>
    </w:p>
    <w:p w:rsidR="001C7BB1" w:rsidRDefault="001C7BB1">
      <w:pPr>
        <w:pStyle w:val="ConsPlusNormal"/>
        <w:ind w:firstLine="540"/>
        <w:jc w:val="both"/>
      </w:pPr>
      <w:r>
        <w:t>4.4. Решение принимается открытым голосованием простым большинством голосов присутствующих на заседании членов Комиссии. Заседание Комиссии считается состоявшимся, если на нем присутствовало не менее двух третей ее членов. При равенстве голосов решающим является голос председателя Комиссии.</w:t>
      </w:r>
    </w:p>
    <w:p w:rsidR="001C7BB1" w:rsidRDefault="001C7BB1">
      <w:pPr>
        <w:pStyle w:val="ConsPlusNormal"/>
        <w:jc w:val="both"/>
      </w:pPr>
    </w:p>
    <w:p w:rsidR="001C7BB1" w:rsidRDefault="001C7BB1">
      <w:pPr>
        <w:pStyle w:val="ConsPlusNormal"/>
        <w:jc w:val="center"/>
      </w:pPr>
      <w:r>
        <w:t>V. ОРГАНИЗАЦИЯ ПРОВЕДЕНИЯ СМОТРА-КОНКУРСА</w:t>
      </w:r>
    </w:p>
    <w:p w:rsidR="001C7BB1" w:rsidRDefault="001C7BB1">
      <w:pPr>
        <w:pStyle w:val="ConsPlusNormal"/>
        <w:jc w:val="both"/>
      </w:pPr>
    </w:p>
    <w:p w:rsidR="001C7BB1" w:rsidRDefault="001C7BB1">
      <w:pPr>
        <w:pStyle w:val="ConsPlusNormal"/>
        <w:ind w:firstLine="540"/>
        <w:jc w:val="both"/>
      </w:pPr>
      <w:r>
        <w:t>5.1.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 предоставляют участникам смотра-конкурса комплект необходимых документов, включающий в себя:</w:t>
      </w:r>
    </w:p>
    <w:p w:rsidR="001C7BB1" w:rsidRDefault="001C7BB1">
      <w:pPr>
        <w:pStyle w:val="ConsPlusNormal"/>
        <w:ind w:firstLine="540"/>
        <w:jc w:val="both"/>
      </w:pPr>
      <w:r>
        <w:t>Положение о проведении краевого смотра-конкурса "Лучший товар Приморья" 2016 года;</w:t>
      </w:r>
    </w:p>
    <w:p w:rsidR="001C7BB1" w:rsidRDefault="001C7BB1">
      <w:pPr>
        <w:pStyle w:val="ConsPlusNormal"/>
        <w:ind w:firstLine="540"/>
        <w:jc w:val="both"/>
      </w:pPr>
      <w:r>
        <w:t>Регламент о Всероссийском Конкурсе Программы "100 лучших товаров России" 2016 года;</w:t>
      </w:r>
    </w:p>
    <w:p w:rsidR="001C7BB1" w:rsidRDefault="001C7BB1">
      <w:pPr>
        <w:pStyle w:val="ConsPlusNormal"/>
        <w:ind w:firstLine="540"/>
        <w:jc w:val="both"/>
      </w:pPr>
      <w:r>
        <w:t>бланк анкеты.</w:t>
      </w:r>
    </w:p>
    <w:p w:rsidR="001C7BB1" w:rsidRDefault="001C7BB1">
      <w:pPr>
        <w:pStyle w:val="ConsPlusNormal"/>
        <w:ind w:firstLine="540"/>
        <w:jc w:val="both"/>
      </w:pPr>
      <w:r>
        <w:t>5.2. Прием анкет от организаций и индивидуальных предпринимателей на участие в смотре-конкурсе осуществляют департамент сельского хозяйства и продовольствия Приморского края,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 в апреле - мае текущего года.</w:t>
      </w:r>
    </w:p>
    <w:p w:rsidR="001C7BB1" w:rsidRDefault="001C7BB1">
      <w:pPr>
        <w:pStyle w:val="ConsPlusNormal"/>
        <w:ind w:firstLine="540"/>
        <w:jc w:val="both"/>
      </w:pPr>
      <w:r>
        <w:t xml:space="preserve">5.3. Анкета оформляется на один вид (тип, марку) продукции или на одну ассортиментную группу конкурсной продукции, изготовленной по одному нормативному (ГОСТ, ГОСТ </w:t>
      </w:r>
      <w:proofErr w:type="gramStart"/>
      <w:r>
        <w:t>Р</w:t>
      </w:r>
      <w:proofErr w:type="gramEnd"/>
      <w:r>
        <w:t>, стандарт организации, ОСТ) или техническому документу (ТУ, рецептура, др.), на один вид услуги.</w:t>
      </w:r>
    </w:p>
    <w:p w:rsidR="001C7BB1" w:rsidRDefault="001C7BB1">
      <w:pPr>
        <w:pStyle w:val="ConsPlusNormal"/>
        <w:ind w:firstLine="540"/>
        <w:jc w:val="both"/>
      </w:pPr>
      <w:r>
        <w:t>5.4. К анкете прилагается:</w:t>
      </w:r>
    </w:p>
    <w:p w:rsidR="001C7BB1" w:rsidRDefault="001C7BB1">
      <w:pPr>
        <w:pStyle w:val="ConsPlusNormal"/>
        <w:ind w:firstLine="540"/>
        <w:jc w:val="both"/>
      </w:pPr>
      <w:r>
        <w:t>а) обязательный комплект документов:</w:t>
      </w:r>
    </w:p>
    <w:p w:rsidR="001C7BB1" w:rsidRDefault="001C7BB1">
      <w:pPr>
        <w:pStyle w:val="ConsPlusNormal"/>
        <w:ind w:firstLine="540"/>
        <w:jc w:val="both"/>
      </w:pPr>
      <w:r>
        <w:t>паспорт изделия и инструкция по его применению;</w:t>
      </w:r>
    </w:p>
    <w:p w:rsidR="001C7BB1" w:rsidRDefault="001C7BB1">
      <w:pPr>
        <w:pStyle w:val="ConsPlusNormal"/>
        <w:ind w:firstLine="540"/>
        <w:jc w:val="both"/>
      </w:pPr>
      <w:r>
        <w:t>описание основных потребительских свой</w:t>
      </w:r>
      <w:proofErr w:type="gramStart"/>
      <w:r>
        <w:t>ств пр</w:t>
      </w:r>
      <w:proofErr w:type="gramEnd"/>
      <w:r>
        <w:t>одукции, услуги с указанием, по возможности, численных значений основных параметров и показателей;</w:t>
      </w:r>
    </w:p>
    <w:p w:rsidR="001C7BB1" w:rsidRDefault="001C7BB1">
      <w:pPr>
        <w:pStyle w:val="ConsPlusNormal"/>
        <w:ind w:firstLine="540"/>
        <w:jc w:val="both"/>
      </w:pPr>
      <w:r>
        <w:t>копии сертификатов соответствия или деклараций о соответствии на продукцию, сертификатов на системы качества организации, копии документов контролирующих органов о проверках организации, индивидуального предпринимателя (при необходимости);</w:t>
      </w:r>
    </w:p>
    <w:p w:rsidR="001C7BB1" w:rsidRDefault="001C7BB1">
      <w:pPr>
        <w:pStyle w:val="ConsPlusNormal"/>
        <w:ind w:firstLine="540"/>
        <w:jc w:val="both"/>
      </w:pPr>
      <w:r>
        <w:t>б) рекомендуемый комплект документов:</w:t>
      </w:r>
    </w:p>
    <w:p w:rsidR="001C7BB1" w:rsidRDefault="001C7BB1">
      <w:pPr>
        <w:pStyle w:val="ConsPlusNormal"/>
        <w:ind w:firstLine="540"/>
        <w:jc w:val="both"/>
      </w:pPr>
      <w:r>
        <w:t>информационные материалы организации, индивидуального предпринимателя о качестве продукции, охране окружающей среды, безопасности труда, ресурсосбережении, корпоративной социальной ответственности;</w:t>
      </w:r>
    </w:p>
    <w:p w:rsidR="001C7BB1" w:rsidRDefault="001C7BB1">
      <w:pPr>
        <w:pStyle w:val="ConsPlusNormal"/>
        <w:ind w:firstLine="540"/>
        <w:jc w:val="both"/>
      </w:pPr>
      <w:r>
        <w:t>копии протоколов испытаний заявленной продукции;</w:t>
      </w:r>
    </w:p>
    <w:p w:rsidR="001C7BB1" w:rsidRDefault="001C7BB1">
      <w:pPr>
        <w:pStyle w:val="ConsPlusNormal"/>
        <w:ind w:firstLine="540"/>
        <w:jc w:val="both"/>
      </w:pPr>
      <w:r>
        <w:t>отзывы закупающих организаций, индивидуальных предпринимателей и потребителей по качеству продукции или услуг.</w:t>
      </w:r>
    </w:p>
    <w:p w:rsidR="001C7BB1" w:rsidRDefault="001C7BB1">
      <w:pPr>
        <w:pStyle w:val="ConsPlusNormal"/>
        <w:ind w:firstLine="540"/>
        <w:jc w:val="both"/>
      </w:pPr>
      <w:r>
        <w:t>5.5. Участники смотра-конкурса перечисляют на расчетный счет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 взнос на организационно-методическое, техническое и информационно-рекламное обеспечение смотра-конкурса. Размер взноса устанавливает Комиссия.</w:t>
      </w:r>
    </w:p>
    <w:p w:rsidR="001C7BB1" w:rsidRDefault="001C7BB1">
      <w:pPr>
        <w:pStyle w:val="ConsPlusNormal"/>
        <w:ind w:firstLine="540"/>
        <w:jc w:val="both"/>
      </w:pPr>
      <w:bookmarkStart w:id="2" w:name="P146"/>
      <w:bookmarkEnd w:id="2"/>
      <w:r>
        <w:lastRenderedPageBreak/>
        <w:t>5.6. По результатам рассмотрения представленных документов к участию в смотре-конкурсе не допускаются претенденты:</w:t>
      </w:r>
    </w:p>
    <w:p w:rsidR="001C7BB1" w:rsidRDefault="001C7BB1">
      <w:pPr>
        <w:pStyle w:val="ConsPlusNormal"/>
        <w:ind w:firstLine="540"/>
        <w:jc w:val="both"/>
      </w:pPr>
      <w:r>
        <w:t>сообщившие о себе ложные сведения;</w:t>
      </w:r>
    </w:p>
    <w:p w:rsidR="001C7BB1" w:rsidRDefault="001C7BB1">
      <w:pPr>
        <w:pStyle w:val="ConsPlusNormal"/>
        <w:ind w:firstLine="540"/>
        <w:jc w:val="both"/>
      </w:pPr>
      <w:r>
        <w:t xml:space="preserve">не </w:t>
      </w:r>
      <w:proofErr w:type="gramStart"/>
      <w:r>
        <w:t>предоставившие</w:t>
      </w:r>
      <w:proofErr w:type="gramEnd"/>
      <w:r>
        <w:t xml:space="preserve"> обязательный комплект документов;</w:t>
      </w:r>
    </w:p>
    <w:p w:rsidR="001C7BB1" w:rsidRDefault="001C7BB1">
      <w:pPr>
        <w:pStyle w:val="ConsPlusNormal"/>
        <w:ind w:firstLine="540"/>
        <w:jc w:val="both"/>
      </w:pPr>
      <w:proofErr w:type="gramStart"/>
      <w:r>
        <w:t>предоставившие</w:t>
      </w:r>
      <w:proofErr w:type="gramEnd"/>
      <w:r>
        <w:t xml:space="preserve"> продукцию, которая не соответствует предъявляемым требованиям по техническим, производственным или иным параметрам;</w:t>
      </w:r>
    </w:p>
    <w:p w:rsidR="001C7BB1" w:rsidRDefault="001C7BB1">
      <w:pPr>
        <w:pStyle w:val="ConsPlusNormal"/>
        <w:ind w:firstLine="540"/>
        <w:jc w:val="both"/>
      </w:pPr>
      <w:r>
        <w:t xml:space="preserve">не </w:t>
      </w:r>
      <w:proofErr w:type="gramStart"/>
      <w:r>
        <w:t>оплатившие</w:t>
      </w:r>
      <w:proofErr w:type="gramEnd"/>
      <w:r>
        <w:t xml:space="preserve"> взнос на организационно-методическое, техническое и информационно-рекламное обеспечение смотра-конкурса.</w:t>
      </w:r>
    </w:p>
    <w:p w:rsidR="001C7BB1" w:rsidRDefault="001C7BB1">
      <w:pPr>
        <w:pStyle w:val="ConsPlusNormal"/>
        <w:ind w:firstLine="540"/>
        <w:jc w:val="both"/>
      </w:pPr>
      <w:r>
        <w:t xml:space="preserve">5.7. В случае несоответствия одному из вышеуказанных требований, предусмотренных </w:t>
      </w:r>
      <w:hyperlink w:anchor="P146" w:history="1">
        <w:r>
          <w:rPr>
            <w:color w:val="0000FF"/>
          </w:rPr>
          <w:t>пунктом 5.6</w:t>
        </w:r>
      </w:hyperlink>
      <w:r>
        <w:t xml:space="preserve"> настоящего Положения, взнос на организационно-методическое, техническое и информационно-рекламное обеспечение смотра-конкурса не возвращается.</w:t>
      </w:r>
    </w:p>
    <w:p w:rsidR="001C7BB1" w:rsidRDefault="001C7BB1">
      <w:pPr>
        <w:pStyle w:val="ConsPlusNormal"/>
        <w:jc w:val="both"/>
      </w:pPr>
    </w:p>
    <w:p w:rsidR="001C7BB1" w:rsidRDefault="001C7BB1">
      <w:pPr>
        <w:pStyle w:val="ConsPlusNormal"/>
        <w:jc w:val="center"/>
      </w:pPr>
      <w:r>
        <w:t>VI. КРИТЕРИИ И ТРЕБОВАНИЯ К КОНКУРСНЫМ ТОВАРАМ</w:t>
      </w:r>
    </w:p>
    <w:p w:rsidR="001C7BB1" w:rsidRDefault="001C7BB1">
      <w:pPr>
        <w:pStyle w:val="ConsPlusNormal"/>
        <w:jc w:val="center"/>
      </w:pPr>
      <w:r>
        <w:t>(ПРОДУКЦИИ) И УСЛУГАМ</w:t>
      </w:r>
    </w:p>
    <w:p w:rsidR="001C7BB1" w:rsidRDefault="001C7BB1">
      <w:pPr>
        <w:pStyle w:val="ConsPlusNormal"/>
        <w:jc w:val="both"/>
      </w:pPr>
    </w:p>
    <w:p w:rsidR="001C7BB1" w:rsidRDefault="001C7BB1">
      <w:pPr>
        <w:pStyle w:val="ConsPlusNormal"/>
        <w:ind w:firstLine="540"/>
        <w:jc w:val="both"/>
      </w:pPr>
      <w:r>
        <w:t>6.1. К участию в смотре-конкурсе допускаются все виды товаров, за исключением следующих видов продукции и услуг:</w:t>
      </w:r>
    </w:p>
    <w:p w:rsidR="001C7BB1" w:rsidRDefault="001C7BB1">
      <w:pPr>
        <w:pStyle w:val="ConsPlusNormal"/>
        <w:ind w:firstLine="540"/>
        <w:jc w:val="both"/>
      </w:pPr>
      <w:r>
        <w:t>а) лекарственные формы и средства;</w:t>
      </w:r>
    </w:p>
    <w:p w:rsidR="001C7BB1" w:rsidRDefault="001C7BB1">
      <w:pPr>
        <w:pStyle w:val="ConsPlusNormal"/>
        <w:ind w:firstLine="540"/>
        <w:jc w:val="both"/>
      </w:pPr>
      <w:r>
        <w:t>б) табачные изделия;</w:t>
      </w:r>
    </w:p>
    <w:p w:rsidR="001C7BB1" w:rsidRDefault="001C7BB1">
      <w:pPr>
        <w:pStyle w:val="ConsPlusNormal"/>
        <w:ind w:firstLine="540"/>
        <w:jc w:val="both"/>
      </w:pPr>
      <w:r>
        <w:t>в) продовольственные товары, в состав которых входят генетически модифицированные составляющие, превышающие значения, установленные в соответствующих законодательных актах Таможенного союза;</w:t>
      </w:r>
    </w:p>
    <w:p w:rsidR="001C7BB1" w:rsidRDefault="001C7BB1">
      <w:pPr>
        <w:pStyle w:val="ConsPlusNormal"/>
        <w:ind w:firstLine="540"/>
        <w:jc w:val="both"/>
      </w:pPr>
      <w:r>
        <w:t>г) услуги социально-сомнительного характера, например, игорные заведения.</w:t>
      </w:r>
    </w:p>
    <w:p w:rsidR="001C7BB1" w:rsidRDefault="001C7BB1">
      <w:pPr>
        <w:pStyle w:val="ConsPlusNormal"/>
        <w:ind w:firstLine="540"/>
        <w:jc w:val="both"/>
      </w:pPr>
      <w:r>
        <w:t>6.2. Товары (продукция и услуги) рассматриваются и документируются в смотре-конкурсе на следующих стадиях жизненного цикла:</w:t>
      </w:r>
    </w:p>
    <w:p w:rsidR="001C7BB1" w:rsidRDefault="001C7BB1">
      <w:pPr>
        <w:pStyle w:val="ConsPlusNormal"/>
        <w:ind w:firstLine="540"/>
        <w:jc w:val="both"/>
      </w:pPr>
      <w:r>
        <w:t>1) проектирование, технологическая подготовка производства:</w:t>
      </w:r>
    </w:p>
    <w:p w:rsidR="001C7BB1" w:rsidRDefault="001C7BB1">
      <w:pPr>
        <w:pStyle w:val="ConsPlusNormal"/>
        <w:ind w:firstLine="540"/>
        <w:jc w:val="both"/>
      </w:pPr>
      <w:r>
        <w:t>а) сравнение с отечественными и зарубежными аналогами;</w:t>
      </w:r>
    </w:p>
    <w:p w:rsidR="001C7BB1" w:rsidRDefault="001C7BB1">
      <w:pPr>
        <w:pStyle w:val="ConsPlusNormal"/>
        <w:ind w:firstLine="540"/>
        <w:jc w:val="both"/>
      </w:pPr>
      <w:r>
        <w:t>б) использование инновационных подходов, качественных отечественных видов сырья, материалов, комплектующих изделий при конструировании, создании изделий, проектировании услуг;</w:t>
      </w:r>
    </w:p>
    <w:p w:rsidR="001C7BB1" w:rsidRDefault="001C7BB1">
      <w:pPr>
        <w:pStyle w:val="ConsPlusNormal"/>
        <w:ind w:firstLine="540"/>
        <w:jc w:val="both"/>
      </w:pPr>
      <w:r>
        <w:t>в) наличие актуализированной нормативной документации, в том числе национальных стандартов, стандартов организаций, технической документации (ТУ, ТО, ТИ и др.), учитывающих современные тенденции в разработке товаров, соответствующих требованиям законодательства Российской Федерации и Таможенного союза;</w:t>
      </w:r>
    </w:p>
    <w:p w:rsidR="001C7BB1" w:rsidRDefault="001C7BB1">
      <w:pPr>
        <w:pStyle w:val="ConsPlusNormal"/>
        <w:ind w:firstLine="540"/>
        <w:jc w:val="both"/>
      </w:pPr>
      <w:r>
        <w:t>г) соответствие товаров документированным уровням качества (в том числе эстетических свойств, дизайна продукции и упаковки), экологичности, безопасности и ресурсоэффективности в сравнении с отечественными и зарубежными аналогами;</w:t>
      </w:r>
    </w:p>
    <w:p w:rsidR="001C7BB1" w:rsidRDefault="001C7BB1">
      <w:pPr>
        <w:pStyle w:val="ConsPlusNormal"/>
        <w:ind w:firstLine="540"/>
        <w:jc w:val="both"/>
      </w:pPr>
      <w:r>
        <w:t>2) изготовление продукции (оказание услуги):</w:t>
      </w:r>
    </w:p>
    <w:p w:rsidR="001C7BB1" w:rsidRDefault="001C7BB1">
      <w:pPr>
        <w:pStyle w:val="ConsPlusNormal"/>
        <w:ind w:firstLine="540"/>
        <w:jc w:val="both"/>
      </w:pPr>
      <w:r>
        <w:t>а) использование эффективных, в том числе интегрированных, систем менеджмента качества, экологичности, безопасности, а также политик и/или систем менеджмента ресурсоэффективности производств, изготавливающих продукцию и оказывающих услуги населению;</w:t>
      </w:r>
    </w:p>
    <w:p w:rsidR="001C7BB1" w:rsidRDefault="001C7BB1">
      <w:pPr>
        <w:pStyle w:val="ConsPlusNormal"/>
        <w:ind w:firstLine="540"/>
        <w:jc w:val="both"/>
      </w:pPr>
      <w:r>
        <w:t>б) применение и соблюдение требований по санитарно-эпидемиологической безопасности производств и товаров на основе документов Таможенного союза;</w:t>
      </w:r>
    </w:p>
    <w:p w:rsidR="001C7BB1" w:rsidRDefault="001C7BB1">
      <w:pPr>
        <w:pStyle w:val="ConsPlusNormal"/>
        <w:ind w:firstLine="540"/>
        <w:jc w:val="both"/>
      </w:pPr>
      <w:r>
        <w:t>в) модернизация технологического оборудования, инфраструктуры в целом;</w:t>
      </w:r>
    </w:p>
    <w:p w:rsidR="001C7BB1" w:rsidRDefault="001C7BB1">
      <w:pPr>
        <w:pStyle w:val="ConsPlusNormal"/>
        <w:ind w:firstLine="540"/>
        <w:jc w:val="both"/>
      </w:pPr>
      <w:r>
        <w:t>г) создание и поддержка процессов эффективного обслуживания потребителей (</w:t>
      </w:r>
      <w:proofErr w:type="gramStart"/>
      <w:r>
        <w:t>Р</w:t>
      </w:r>
      <w:proofErr w:type="gramEnd"/>
      <w:r>
        <w:t xml:space="preserve"> 50.1.076-2011);</w:t>
      </w:r>
    </w:p>
    <w:p w:rsidR="001C7BB1" w:rsidRDefault="001C7BB1">
      <w:pPr>
        <w:pStyle w:val="ConsPlusNormal"/>
        <w:ind w:firstLine="540"/>
        <w:jc w:val="both"/>
      </w:pPr>
      <w:r>
        <w:t>д) увеличение объемов оказываемых услуг с повышением их качества, экологичности, безопасности, энергоэффективности;</w:t>
      </w:r>
    </w:p>
    <w:p w:rsidR="001C7BB1" w:rsidRDefault="001C7BB1">
      <w:pPr>
        <w:pStyle w:val="ConsPlusNormal"/>
        <w:ind w:firstLine="540"/>
        <w:jc w:val="both"/>
      </w:pPr>
      <w:r>
        <w:t>е) выпуск в обоснованных (для последующей реализации) объемах качественной, экологичной, безопасной и ресурсоэффективной продукции;</w:t>
      </w:r>
    </w:p>
    <w:p w:rsidR="001C7BB1" w:rsidRDefault="001C7BB1">
      <w:pPr>
        <w:pStyle w:val="ConsPlusNormal"/>
        <w:ind w:firstLine="540"/>
        <w:jc w:val="both"/>
      </w:pPr>
      <w:r>
        <w:t>ж) улучшение экономических и социальных характеристик производств;</w:t>
      </w:r>
    </w:p>
    <w:p w:rsidR="001C7BB1" w:rsidRDefault="001C7BB1">
      <w:pPr>
        <w:pStyle w:val="ConsPlusNormal"/>
        <w:ind w:firstLine="540"/>
        <w:jc w:val="both"/>
      </w:pPr>
      <w:r>
        <w:t>з) участие товаропроизводителей в региональных и федеральных выставках;</w:t>
      </w:r>
    </w:p>
    <w:p w:rsidR="001C7BB1" w:rsidRDefault="001C7BB1">
      <w:pPr>
        <w:pStyle w:val="ConsPlusNormal"/>
        <w:ind w:firstLine="540"/>
        <w:jc w:val="both"/>
      </w:pPr>
      <w:r>
        <w:t>и) возможный вклад товаропроизводителей в импортозамещение;</w:t>
      </w:r>
    </w:p>
    <w:p w:rsidR="001C7BB1" w:rsidRDefault="001C7BB1">
      <w:pPr>
        <w:pStyle w:val="ConsPlusNormal"/>
        <w:ind w:firstLine="540"/>
        <w:jc w:val="both"/>
      </w:pPr>
      <w:r>
        <w:lastRenderedPageBreak/>
        <w:t>3) поставка продукции, оказание услуги:</w:t>
      </w:r>
    </w:p>
    <w:p w:rsidR="001C7BB1" w:rsidRDefault="001C7BB1">
      <w:pPr>
        <w:pStyle w:val="ConsPlusNormal"/>
        <w:ind w:firstLine="540"/>
        <w:jc w:val="both"/>
      </w:pPr>
      <w:r>
        <w:t>а) определение цены товара в сравнении с аналогами;</w:t>
      </w:r>
    </w:p>
    <w:p w:rsidR="001C7BB1" w:rsidRDefault="001C7BB1">
      <w:pPr>
        <w:pStyle w:val="ConsPlusNormal"/>
        <w:ind w:firstLine="540"/>
        <w:jc w:val="both"/>
      </w:pPr>
      <w:r>
        <w:t>б) учет расширения географии продаж товара;</w:t>
      </w:r>
    </w:p>
    <w:p w:rsidR="001C7BB1" w:rsidRDefault="001C7BB1">
      <w:pPr>
        <w:pStyle w:val="ConsPlusNormal"/>
        <w:ind w:firstLine="540"/>
        <w:jc w:val="both"/>
      </w:pPr>
      <w:r>
        <w:t>4) потребительский спрос и оценка товаров покупателями:</w:t>
      </w:r>
    </w:p>
    <w:p w:rsidR="001C7BB1" w:rsidRDefault="001C7BB1">
      <w:pPr>
        <w:pStyle w:val="ConsPlusNormal"/>
        <w:ind w:firstLine="540"/>
        <w:jc w:val="both"/>
      </w:pPr>
      <w:r>
        <w:t>а) учет интенсивности спроса на товары;</w:t>
      </w:r>
    </w:p>
    <w:p w:rsidR="001C7BB1" w:rsidRDefault="001C7BB1">
      <w:pPr>
        <w:pStyle w:val="ConsPlusNormal"/>
        <w:ind w:firstLine="540"/>
        <w:jc w:val="both"/>
      </w:pPr>
      <w:r>
        <w:t>б) доступность товаров для различных категорий потребителей (улучшение соотношения "цена - качество");</w:t>
      </w:r>
    </w:p>
    <w:p w:rsidR="001C7BB1" w:rsidRDefault="001C7BB1">
      <w:pPr>
        <w:pStyle w:val="ConsPlusNormal"/>
        <w:ind w:firstLine="540"/>
        <w:jc w:val="both"/>
      </w:pPr>
      <w:r>
        <w:t>в) материал</w:t>
      </w:r>
      <w:proofErr w:type="gramStart"/>
      <w:r>
        <w:t>о-</w:t>
      </w:r>
      <w:proofErr w:type="gramEnd"/>
      <w:r>
        <w:t>, энергоэффективность при использовании продукции по назначению и при получении разнообразных услуг;</w:t>
      </w:r>
    </w:p>
    <w:p w:rsidR="001C7BB1" w:rsidRDefault="001C7BB1">
      <w:pPr>
        <w:pStyle w:val="ConsPlusNormal"/>
        <w:ind w:firstLine="540"/>
        <w:jc w:val="both"/>
      </w:pPr>
      <w:r>
        <w:t>г) подтверждение потребителями документированных свойств качества, экологичности, безопасности и ресурсоэффективности приобретаемых и используемых товаров;</w:t>
      </w:r>
    </w:p>
    <w:p w:rsidR="001C7BB1" w:rsidRDefault="001C7BB1">
      <w:pPr>
        <w:pStyle w:val="ConsPlusNormal"/>
        <w:ind w:firstLine="540"/>
        <w:jc w:val="both"/>
      </w:pPr>
      <w:r>
        <w:t>д) отсутствие экспертно подтвержденных претензий к качеству, экологичности, безопасности товаров со стороны потребителей, закупающих организаций, представителей органов государственного контроля и надзора в Приморском крае по показателям безопасности, установленным значениям материал</w:t>
      </w:r>
      <w:proofErr w:type="gramStart"/>
      <w:r>
        <w:t>о-</w:t>
      </w:r>
      <w:proofErr w:type="gramEnd"/>
      <w:r>
        <w:t>, энергоэффективности, сроков службы, гарантиям и др.;</w:t>
      </w:r>
    </w:p>
    <w:p w:rsidR="001C7BB1" w:rsidRDefault="001C7BB1">
      <w:pPr>
        <w:pStyle w:val="ConsPlusNormal"/>
        <w:ind w:firstLine="540"/>
        <w:jc w:val="both"/>
      </w:pPr>
      <w:r>
        <w:t xml:space="preserve">5) эксплуатация продукции, оформление "Декларации качества" товаропроизводителя о выпуске продукции, оказании услуги на протяжении двух лет </w:t>
      </w:r>
      <w:proofErr w:type="gramStart"/>
      <w:r>
        <w:t>с даты подписания</w:t>
      </w:r>
      <w:proofErr w:type="gramEnd"/>
      <w:r>
        <w:t xml:space="preserve"> "Декларации качества".</w:t>
      </w:r>
    </w:p>
    <w:p w:rsidR="001C7BB1" w:rsidRDefault="001C7BB1">
      <w:pPr>
        <w:pStyle w:val="ConsPlusNormal"/>
        <w:ind w:firstLine="540"/>
        <w:jc w:val="both"/>
      </w:pPr>
      <w:r>
        <w:t>6.3. С целью уточнения значений параметров или показателей заявленной на смотр-конкурс продукции или услуги решением Комиссии могут быть проведены дополнительная экспертиза или испытание.</w:t>
      </w:r>
    </w:p>
    <w:p w:rsidR="001C7BB1" w:rsidRDefault="001C7BB1">
      <w:pPr>
        <w:pStyle w:val="ConsPlusNormal"/>
        <w:ind w:firstLine="540"/>
        <w:jc w:val="both"/>
      </w:pPr>
      <w:r>
        <w:t>При необходимости проведения дополнительной экспертизы или испытания председатель Комиссии вправе привлечь на договорной основе специалистов, не заинтересованных в результатах смотра-конкурса организаций и индивидуальных предпринимателей.</w:t>
      </w:r>
    </w:p>
    <w:p w:rsidR="001C7BB1" w:rsidRDefault="001C7BB1">
      <w:pPr>
        <w:pStyle w:val="ConsPlusNormal"/>
        <w:jc w:val="both"/>
      </w:pPr>
    </w:p>
    <w:p w:rsidR="001C7BB1" w:rsidRDefault="001C7BB1">
      <w:pPr>
        <w:pStyle w:val="ConsPlusNormal"/>
        <w:jc w:val="center"/>
      </w:pPr>
      <w:r>
        <w:t>VII. ПОДВЕДЕНИЕ ИТОГОВ СМОТРА-КОНКУРСА</w:t>
      </w:r>
    </w:p>
    <w:p w:rsidR="001C7BB1" w:rsidRDefault="001C7BB1">
      <w:pPr>
        <w:pStyle w:val="ConsPlusNormal"/>
        <w:jc w:val="both"/>
      </w:pPr>
    </w:p>
    <w:p w:rsidR="001C7BB1" w:rsidRDefault="001C7BB1">
      <w:pPr>
        <w:pStyle w:val="ConsPlusNormal"/>
        <w:ind w:firstLine="540"/>
        <w:jc w:val="both"/>
      </w:pPr>
      <w:r>
        <w:t>7.1. Итоговое заседание Комиссии проводится не позднее 15 июля текущего года после рассмотрения на заседаниях документов, представленных участниками смотра-конкурса в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p w:rsidR="001C7BB1" w:rsidRDefault="001C7BB1">
      <w:pPr>
        <w:pStyle w:val="ConsPlusNormal"/>
        <w:ind w:firstLine="540"/>
        <w:jc w:val="both"/>
      </w:pPr>
      <w:r>
        <w:t>Комиссия определяет лучшие производимые в крае товары и оказываемые услуги, которым присваивается статус лауреата смотра-конкурса с награждением знаком "Лучший товар Приморья" 2016 года, а далее они представляются для участия в Программе.</w:t>
      </w:r>
    </w:p>
    <w:p w:rsidR="001C7BB1" w:rsidRDefault="001C7BB1">
      <w:pPr>
        <w:pStyle w:val="ConsPlusNormal"/>
        <w:ind w:firstLine="540"/>
        <w:jc w:val="both"/>
      </w:pPr>
      <w:proofErr w:type="gramStart"/>
      <w:r>
        <w:t>Звание лауреата смотра-конкурса подтверждается наличием диплома, подписанного вице-губернатором Приморского края, курирующим вопросы сельского и рыбного хозяйства, ветеринарии, использования объектов животного мира, лицензирования и торговли, руководителями ФБУ "Государственный региональный центр стандартизации, метрологии и испытаний в Приморском крае" и ФБУ "Государственный региональный центр стандартизации, метрологии и испытаний в г. Находка Приморского края".</w:t>
      </w:r>
      <w:proofErr w:type="gramEnd"/>
    </w:p>
    <w:p w:rsidR="001C7BB1" w:rsidRDefault="001C7BB1">
      <w:pPr>
        <w:pStyle w:val="ConsPlusNormal"/>
        <w:ind w:firstLine="540"/>
        <w:jc w:val="both"/>
      </w:pPr>
      <w:r>
        <w:t>По итогам смотра-конкурса Комиссия организует проведение церемонии награждения и чествования его лауреатов.</w:t>
      </w:r>
    </w:p>
    <w:p w:rsidR="001C7BB1" w:rsidRDefault="001C7BB1">
      <w:pPr>
        <w:pStyle w:val="ConsPlusNormal"/>
        <w:ind w:firstLine="540"/>
        <w:jc w:val="both"/>
      </w:pPr>
      <w:r>
        <w:t>7.2. По результатам смотра-конкурса Комиссия не позднее 15 июля текущего года направляет в дирекцию Программы:</w:t>
      </w:r>
    </w:p>
    <w:p w:rsidR="001C7BB1" w:rsidRDefault="001C7BB1">
      <w:pPr>
        <w:pStyle w:val="ConsPlusNormal"/>
        <w:ind w:firstLine="540"/>
        <w:jc w:val="both"/>
      </w:pPr>
      <w:r>
        <w:t>а) документацию Комиссии:</w:t>
      </w:r>
    </w:p>
    <w:p w:rsidR="001C7BB1" w:rsidRDefault="001C7BB1">
      <w:pPr>
        <w:pStyle w:val="ConsPlusNormal"/>
        <w:ind w:firstLine="540"/>
        <w:jc w:val="both"/>
      </w:pPr>
      <w:r>
        <w:t>итоговый протокол Комиссии;</w:t>
      </w:r>
    </w:p>
    <w:p w:rsidR="001C7BB1" w:rsidRDefault="001C7BB1">
      <w:pPr>
        <w:pStyle w:val="ConsPlusNormal"/>
        <w:ind w:firstLine="540"/>
        <w:jc w:val="both"/>
      </w:pPr>
      <w:r>
        <w:t>матрицы экспертных оценок на товар (на каждый вид продукции, услуги) в соответствии с итоговым протоколом Комиссии;</w:t>
      </w:r>
    </w:p>
    <w:p w:rsidR="001C7BB1" w:rsidRDefault="001C7BB1">
      <w:pPr>
        <w:pStyle w:val="ConsPlusNormal"/>
        <w:ind w:firstLine="540"/>
        <w:jc w:val="both"/>
      </w:pPr>
      <w:r>
        <w:t>заключение Комиссии (на каждый вид продукции, услуги) в соответствии с итоговым протоколом Комиссии;</w:t>
      </w:r>
    </w:p>
    <w:p w:rsidR="001C7BB1" w:rsidRDefault="001C7BB1">
      <w:pPr>
        <w:pStyle w:val="ConsPlusNormal"/>
        <w:ind w:firstLine="540"/>
        <w:jc w:val="both"/>
      </w:pPr>
      <w:r>
        <w:t>рекомендации на призы "Гордость Отечества", "Лидер качества", "Вкус качества", а также на присвоение товарам статуса "Новинка";</w:t>
      </w:r>
    </w:p>
    <w:p w:rsidR="001C7BB1" w:rsidRDefault="001C7BB1">
      <w:pPr>
        <w:pStyle w:val="ConsPlusNormal"/>
        <w:ind w:firstLine="540"/>
        <w:jc w:val="both"/>
      </w:pPr>
      <w:r>
        <w:t xml:space="preserve">информационные письма организаций-участников для выставления счетов в соответствии с </w:t>
      </w:r>
      <w:r>
        <w:lastRenderedPageBreak/>
        <w:t>итоговым протоколом Комиссии;</w:t>
      </w:r>
    </w:p>
    <w:p w:rsidR="001C7BB1" w:rsidRDefault="001C7BB1">
      <w:pPr>
        <w:pStyle w:val="ConsPlusNormal"/>
        <w:ind w:firstLine="540"/>
        <w:jc w:val="both"/>
      </w:pPr>
      <w:r>
        <w:t>б) документацию организации:</w:t>
      </w:r>
    </w:p>
    <w:p w:rsidR="001C7BB1" w:rsidRDefault="001C7BB1">
      <w:pPr>
        <w:pStyle w:val="ConsPlusNormal"/>
        <w:ind w:firstLine="540"/>
        <w:jc w:val="both"/>
      </w:pPr>
      <w:r>
        <w:t>анкеты на товар или услугу (электронная версия и бумажный носитель);</w:t>
      </w:r>
    </w:p>
    <w:p w:rsidR="001C7BB1" w:rsidRDefault="001C7BB1">
      <w:pPr>
        <w:pStyle w:val="ConsPlusNormal"/>
        <w:ind w:firstLine="540"/>
        <w:jc w:val="both"/>
      </w:pPr>
      <w:r>
        <w:t>данные о наградах (без предоставления копий дипломов и свидетельств);</w:t>
      </w:r>
    </w:p>
    <w:p w:rsidR="001C7BB1" w:rsidRDefault="001C7BB1">
      <w:pPr>
        <w:pStyle w:val="ConsPlusNormal"/>
        <w:ind w:firstLine="540"/>
        <w:jc w:val="both"/>
      </w:pPr>
      <w:r>
        <w:t>иллюстративный материал для верстки каталога в соответствии с Требованиями к представлению исходных материалов Регламента Программы;</w:t>
      </w:r>
    </w:p>
    <w:p w:rsidR="001C7BB1" w:rsidRDefault="001C7BB1">
      <w:pPr>
        <w:pStyle w:val="ConsPlusNormal"/>
        <w:ind w:firstLine="540"/>
        <w:jc w:val="both"/>
      </w:pPr>
      <w:r>
        <w:t>копии (при наличии исходных документов):</w:t>
      </w:r>
    </w:p>
    <w:p w:rsidR="001C7BB1" w:rsidRDefault="001C7BB1">
      <w:pPr>
        <w:pStyle w:val="ConsPlusNormal"/>
        <w:ind w:firstLine="540"/>
        <w:jc w:val="both"/>
      </w:pPr>
      <w:r>
        <w:t xml:space="preserve">документов о подтверждении соответствия требованиям системы сертификации ГОСТ </w:t>
      </w:r>
      <w:proofErr w:type="gramStart"/>
      <w:r>
        <w:t>Р</w:t>
      </w:r>
      <w:proofErr w:type="gramEnd"/>
      <w:r>
        <w:t>, технических регламентов Российской Федерации и Таможенного союза;</w:t>
      </w:r>
    </w:p>
    <w:p w:rsidR="001C7BB1" w:rsidRDefault="001C7BB1">
      <w:pPr>
        <w:pStyle w:val="ConsPlusNormal"/>
        <w:ind w:firstLine="540"/>
        <w:jc w:val="both"/>
      </w:pPr>
      <w:r>
        <w:t>документов (сертификат, декларация, уведомление от органов санитарно-эпидемиологического надзора или гарантийное письмо руководителя организации-товаропроизводителя) об отсутствии (особенно в детском питании) или о допустимом содержании генетически модифицированных организмов в пищевой продукции;</w:t>
      </w:r>
    </w:p>
    <w:p w:rsidR="001C7BB1" w:rsidRDefault="001C7BB1">
      <w:pPr>
        <w:pStyle w:val="ConsPlusNormal"/>
        <w:ind w:firstLine="540"/>
        <w:jc w:val="both"/>
      </w:pPr>
      <w:r>
        <w:t>сертификатов соответствия систем менеджмента качества, экологического менеджмента, безопасности труда и других;</w:t>
      </w:r>
    </w:p>
    <w:p w:rsidR="001C7BB1" w:rsidRDefault="001C7BB1">
      <w:pPr>
        <w:pStyle w:val="ConsPlusNormal"/>
        <w:ind w:firstLine="540"/>
        <w:jc w:val="both"/>
      </w:pPr>
      <w:r>
        <w:t>протоколов испытаний продукции;</w:t>
      </w:r>
    </w:p>
    <w:p w:rsidR="001C7BB1" w:rsidRDefault="001C7BB1">
      <w:pPr>
        <w:pStyle w:val="ConsPlusNormal"/>
        <w:ind w:firstLine="540"/>
        <w:jc w:val="both"/>
      </w:pPr>
      <w:r>
        <w:t>дипломов, премий Правительства Российской Федерации в области качества;</w:t>
      </w:r>
    </w:p>
    <w:p w:rsidR="001C7BB1" w:rsidRDefault="001C7BB1">
      <w:pPr>
        <w:pStyle w:val="ConsPlusNormal"/>
        <w:ind w:firstLine="540"/>
        <w:jc w:val="both"/>
      </w:pPr>
      <w:r>
        <w:t>документов Торгово-промышленной палаты Российской Федерации о внесении товаропроизводителя в Реестр надежных поставщиков;</w:t>
      </w:r>
    </w:p>
    <w:p w:rsidR="001C7BB1" w:rsidRDefault="001C7BB1">
      <w:pPr>
        <w:pStyle w:val="ConsPlusNormal"/>
        <w:ind w:firstLine="540"/>
        <w:jc w:val="both"/>
      </w:pPr>
      <w:r>
        <w:t>экологических паспортов природопользователя (титульный лист);</w:t>
      </w:r>
    </w:p>
    <w:p w:rsidR="001C7BB1" w:rsidRDefault="001C7BB1">
      <w:pPr>
        <w:pStyle w:val="ConsPlusNormal"/>
        <w:ind w:firstLine="540"/>
        <w:jc w:val="both"/>
      </w:pPr>
      <w:r>
        <w:t>документов, подтверждающих безопасность товара для потребителей (для химической продукции - паспорт безопасности, для химических веществ - документы о соответствии регламенту Европейского союза REACH);</w:t>
      </w:r>
    </w:p>
    <w:p w:rsidR="001C7BB1" w:rsidRDefault="001C7BB1">
      <w:pPr>
        <w:pStyle w:val="ConsPlusNormal"/>
        <w:ind w:firstLine="540"/>
        <w:jc w:val="both"/>
      </w:pPr>
      <w:r>
        <w:t>политики в области качества;</w:t>
      </w:r>
    </w:p>
    <w:p w:rsidR="001C7BB1" w:rsidRDefault="001C7BB1">
      <w:pPr>
        <w:pStyle w:val="ConsPlusNormal"/>
        <w:ind w:firstLine="540"/>
        <w:jc w:val="both"/>
      </w:pPr>
      <w:r>
        <w:t>политики в области охраны (безопасности) труда;</w:t>
      </w:r>
    </w:p>
    <w:p w:rsidR="001C7BB1" w:rsidRDefault="001C7BB1">
      <w:pPr>
        <w:pStyle w:val="ConsPlusNormal"/>
        <w:ind w:firstLine="540"/>
        <w:jc w:val="both"/>
      </w:pPr>
      <w:r>
        <w:t>экологической политики;</w:t>
      </w:r>
    </w:p>
    <w:p w:rsidR="001C7BB1" w:rsidRDefault="001C7BB1">
      <w:pPr>
        <w:pStyle w:val="ConsPlusNormal"/>
        <w:ind w:firstLine="540"/>
        <w:jc w:val="both"/>
      </w:pPr>
      <w:r>
        <w:t>гигиенической политики;</w:t>
      </w:r>
    </w:p>
    <w:p w:rsidR="001C7BB1" w:rsidRDefault="001C7BB1">
      <w:pPr>
        <w:pStyle w:val="ConsPlusNormal"/>
        <w:ind w:firstLine="540"/>
        <w:jc w:val="both"/>
      </w:pPr>
      <w:r>
        <w:t>политики в области промышленной безопасности;</w:t>
      </w:r>
    </w:p>
    <w:p w:rsidR="001C7BB1" w:rsidRDefault="001C7BB1">
      <w:pPr>
        <w:pStyle w:val="ConsPlusNormal"/>
        <w:ind w:firstLine="540"/>
        <w:jc w:val="both"/>
      </w:pPr>
      <w:r>
        <w:t>корпоративной политики;</w:t>
      </w:r>
    </w:p>
    <w:p w:rsidR="001C7BB1" w:rsidRDefault="001C7BB1">
      <w:pPr>
        <w:pStyle w:val="ConsPlusNormal"/>
        <w:ind w:firstLine="540"/>
        <w:jc w:val="both"/>
      </w:pPr>
      <w:r>
        <w:t>коллективных договоров и кадровой политики (титульный лист);</w:t>
      </w:r>
    </w:p>
    <w:p w:rsidR="001C7BB1" w:rsidRDefault="001C7BB1">
      <w:pPr>
        <w:pStyle w:val="ConsPlusNormal"/>
        <w:ind w:firstLine="540"/>
        <w:jc w:val="both"/>
      </w:pPr>
      <w:r>
        <w:t>политики ресурсо-, энергосбережения, энергоэффективности;</w:t>
      </w:r>
    </w:p>
    <w:p w:rsidR="001C7BB1" w:rsidRDefault="001C7BB1">
      <w:pPr>
        <w:pStyle w:val="ConsPlusNormal"/>
        <w:ind w:firstLine="540"/>
        <w:jc w:val="both"/>
      </w:pPr>
      <w:r>
        <w:t>актов государственной регистрации продуктов для детей и свидетель</w:t>
      </w:r>
      <w:proofErr w:type="gramStart"/>
      <w:r>
        <w:t>ств дл</w:t>
      </w:r>
      <w:proofErr w:type="gramEnd"/>
      <w:r>
        <w:t>я опасных товаров;</w:t>
      </w:r>
    </w:p>
    <w:p w:rsidR="001C7BB1" w:rsidRDefault="001C7BB1">
      <w:pPr>
        <w:pStyle w:val="ConsPlusNormal"/>
        <w:ind w:firstLine="540"/>
        <w:jc w:val="both"/>
      </w:pPr>
      <w:r>
        <w:t>рекламной политики;</w:t>
      </w:r>
    </w:p>
    <w:p w:rsidR="001C7BB1" w:rsidRDefault="001C7BB1">
      <w:pPr>
        <w:pStyle w:val="ConsPlusNormal"/>
        <w:ind w:firstLine="540"/>
        <w:jc w:val="both"/>
      </w:pPr>
      <w:r>
        <w:t>лицензий на виды деятельности и на право пользования первичными ресурсами (другие необходимые лицензии в соответствии с действующим законодательством);</w:t>
      </w:r>
    </w:p>
    <w:p w:rsidR="001C7BB1" w:rsidRDefault="001C7BB1">
      <w:pPr>
        <w:pStyle w:val="ConsPlusNormal"/>
        <w:ind w:firstLine="540"/>
        <w:jc w:val="both"/>
      </w:pPr>
      <w:r>
        <w:t>свидетельств на право применения товарного знака (товарной марки) на товар и организацию;</w:t>
      </w:r>
    </w:p>
    <w:p w:rsidR="001C7BB1" w:rsidRDefault="001C7BB1">
      <w:pPr>
        <w:pStyle w:val="ConsPlusNormal"/>
        <w:ind w:firstLine="540"/>
        <w:jc w:val="both"/>
      </w:pPr>
      <w:r>
        <w:t>авторских свидетельств или патентов (титульный лист).</w:t>
      </w:r>
    </w:p>
    <w:p w:rsidR="001C7BB1" w:rsidRDefault="001C7BB1">
      <w:pPr>
        <w:pStyle w:val="ConsPlusNormal"/>
        <w:ind w:firstLine="540"/>
        <w:jc w:val="both"/>
      </w:pPr>
      <w:r>
        <w:t>7.3. После подведения итогов Всероссийского Конкурса Программы "100 лучших товаров России" Комиссия организует проведение церемонии награждения и чествования лауреатов и дипломантов Программы.</w:t>
      </w: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right"/>
      </w:pPr>
      <w:r>
        <w:t>Утверждено</w:t>
      </w:r>
    </w:p>
    <w:p w:rsidR="001C7BB1" w:rsidRDefault="001C7BB1">
      <w:pPr>
        <w:pStyle w:val="ConsPlusNormal"/>
        <w:jc w:val="right"/>
      </w:pPr>
      <w:r>
        <w:t>постановлением</w:t>
      </w:r>
    </w:p>
    <w:p w:rsidR="001C7BB1" w:rsidRDefault="001C7BB1">
      <w:pPr>
        <w:pStyle w:val="ConsPlusNormal"/>
        <w:jc w:val="right"/>
      </w:pPr>
      <w:r>
        <w:t>Администрации</w:t>
      </w:r>
    </w:p>
    <w:p w:rsidR="001C7BB1" w:rsidRDefault="001C7BB1">
      <w:pPr>
        <w:pStyle w:val="ConsPlusNormal"/>
        <w:jc w:val="right"/>
      </w:pPr>
      <w:r>
        <w:t>Приморского края</w:t>
      </w:r>
    </w:p>
    <w:p w:rsidR="001C7BB1" w:rsidRDefault="001C7BB1">
      <w:pPr>
        <w:pStyle w:val="ConsPlusNormal"/>
        <w:jc w:val="right"/>
      </w:pPr>
      <w:r>
        <w:t>от 29.04.2016 N 174-па</w:t>
      </w:r>
    </w:p>
    <w:p w:rsidR="001C7BB1" w:rsidRDefault="001C7BB1">
      <w:pPr>
        <w:pStyle w:val="ConsPlusNormal"/>
        <w:jc w:val="both"/>
      </w:pPr>
    </w:p>
    <w:p w:rsidR="001C7BB1" w:rsidRDefault="001C7BB1">
      <w:pPr>
        <w:pStyle w:val="ConsPlusTitle"/>
        <w:jc w:val="center"/>
      </w:pPr>
      <w:bookmarkStart w:id="3" w:name="P241"/>
      <w:bookmarkEnd w:id="3"/>
      <w:r>
        <w:t>ПОЛОЖЕНИЕ</w:t>
      </w:r>
    </w:p>
    <w:p w:rsidR="001C7BB1" w:rsidRDefault="001C7BB1">
      <w:pPr>
        <w:pStyle w:val="ConsPlusTitle"/>
        <w:jc w:val="center"/>
      </w:pPr>
      <w:r>
        <w:lastRenderedPageBreak/>
        <w:t>О ПОРЯДКЕ МАРКИРОВАНИЯ ТОВАРОВ И УСЛУГ ЗНАКОМ</w:t>
      </w:r>
    </w:p>
    <w:p w:rsidR="001C7BB1" w:rsidRDefault="001C7BB1">
      <w:pPr>
        <w:pStyle w:val="ConsPlusTitle"/>
        <w:jc w:val="center"/>
      </w:pPr>
      <w:r>
        <w:t>"ЛУЧШИЙ ТОВАР ПРИМОРЬЯ" 2016 ГОДА</w:t>
      </w:r>
    </w:p>
    <w:p w:rsidR="001C7BB1" w:rsidRDefault="001C7BB1">
      <w:pPr>
        <w:pStyle w:val="ConsPlusNormal"/>
        <w:jc w:val="both"/>
      </w:pPr>
    </w:p>
    <w:p w:rsidR="001C7BB1" w:rsidRDefault="001C7BB1">
      <w:pPr>
        <w:pStyle w:val="ConsPlusNormal"/>
        <w:jc w:val="center"/>
      </w:pPr>
      <w:r>
        <w:t>I. ОБЩИЕ ПОЛОЖЕНИЯ</w:t>
      </w:r>
    </w:p>
    <w:p w:rsidR="001C7BB1" w:rsidRDefault="001C7BB1">
      <w:pPr>
        <w:pStyle w:val="ConsPlusNormal"/>
        <w:jc w:val="both"/>
      </w:pPr>
    </w:p>
    <w:p w:rsidR="001C7BB1" w:rsidRDefault="001C7BB1">
      <w:pPr>
        <w:pStyle w:val="ConsPlusNormal"/>
        <w:ind w:firstLine="540"/>
        <w:jc w:val="both"/>
      </w:pPr>
      <w:r>
        <w:t>1.1. Настоящее Положение о порядке маркирования товаров и услуг знаком "Лучший товар Приморья" 2016 года (далее - Положение) устанавливает порядок маркирования товаров и услуг знаком "Лучший товар Приморья" 2016 года (далее - знак), а также дает описание его внешнего вида.</w:t>
      </w:r>
    </w:p>
    <w:p w:rsidR="001C7BB1" w:rsidRDefault="001C7BB1">
      <w:pPr>
        <w:pStyle w:val="ConsPlusNormal"/>
        <w:ind w:firstLine="540"/>
        <w:jc w:val="both"/>
      </w:pPr>
      <w:r>
        <w:t xml:space="preserve">1.2. Действие Положения распространяется </w:t>
      </w:r>
      <w:proofErr w:type="gramStart"/>
      <w:r>
        <w:t>на</w:t>
      </w:r>
      <w:proofErr w:type="gramEnd"/>
      <w:r>
        <w:t>:</w:t>
      </w:r>
    </w:p>
    <w:p w:rsidR="001C7BB1" w:rsidRDefault="001C7BB1">
      <w:pPr>
        <w:pStyle w:val="ConsPlusNormal"/>
        <w:ind w:firstLine="540"/>
        <w:jc w:val="both"/>
      </w:pPr>
      <w:r>
        <w:t>организаторов краевого смотра-конкурса "Лучший товар Приморья" 2016 года (далее - смотр-конкурс);</w:t>
      </w:r>
    </w:p>
    <w:p w:rsidR="001C7BB1" w:rsidRDefault="001C7BB1">
      <w:pPr>
        <w:pStyle w:val="ConsPlusNormal"/>
        <w:ind w:firstLine="540"/>
        <w:jc w:val="both"/>
      </w:pPr>
      <w:r>
        <w:t>организации, индивидуальных предпринимателей, производящих товары и оказывающих услуги и участвующих в смотре-конкурсе;</w:t>
      </w:r>
    </w:p>
    <w:p w:rsidR="001C7BB1" w:rsidRDefault="001C7BB1">
      <w:pPr>
        <w:pStyle w:val="ConsPlusNormal"/>
        <w:ind w:firstLine="540"/>
        <w:jc w:val="both"/>
      </w:pPr>
      <w:r>
        <w:t>организации, индивидуальных предпринимателей, реализующих товары и оказывающих услуги, маркированные знаком;</w:t>
      </w:r>
    </w:p>
    <w:p w:rsidR="001C7BB1" w:rsidRDefault="001C7BB1">
      <w:pPr>
        <w:pStyle w:val="ConsPlusNormal"/>
        <w:ind w:firstLine="540"/>
        <w:jc w:val="both"/>
      </w:pPr>
      <w:r>
        <w:t>организации, осуществляющие государственный контроль и надзор за качеством выпускаемых товаров и оказанием услуг.</w:t>
      </w:r>
    </w:p>
    <w:p w:rsidR="001C7BB1" w:rsidRDefault="001C7BB1">
      <w:pPr>
        <w:pStyle w:val="ConsPlusNormal"/>
        <w:jc w:val="both"/>
      </w:pPr>
    </w:p>
    <w:p w:rsidR="001C7BB1" w:rsidRDefault="001C7BB1">
      <w:pPr>
        <w:pStyle w:val="ConsPlusNormal"/>
        <w:jc w:val="center"/>
      </w:pPr>
      <w:r>
        <w:t>II. ОПИСАНИЕ ЗНАКА "ЛУЧШИЙ ТОВАР ПРИМОРЬЯ" 2016 ГОДА</w:t>
      </w:r>
    </w:p>
    <w:p w:rsidR="001C7BB1" w:rsidRDefault="001C7BB1">
      <w:pPr>
        <w:pStyle w:val="ConsPlusNormal"/>
        <w:jc w:val="both"/>
      </w:pPr>
    </w:p>
    <w:p w:rsidR="001C7BB1" w:rsidRDefault="001C7BB1">
      <w:pPr>
        <w:pStyle w:val="ConsPlusNormal"/>
        <w:ind w:firstLine="540"/>
        <w:jc w:val="both"/>
      </w:pPr>
      <w:r>
        <w:t xml:space="preserve">2.1. Знак представляет собой круг, в центре которого находится стилизованное изображение тигра. По окружности с внутренней стороны нанесено название смотра-конкурса "Лучший товар Приморья", в нижней части - год проведения смотра-конкурса. </w:t>
      </w:r>
      <w:hyperlink w:anchor="P280" w:history="1">
        <w:r>
          <w:rPr>
            <w:color w:val="0000FF"/>
          </w:rPr>
          <w:t>Образец</w:t>
        </w:r>
      </w:hyperlink>
      <w:r>
        <w:t xml:space="preserve"> знака приведен в приложении к настоящему Положению.</w:t>
      </w:r>
    </w:p>
    <w:p w:rsidR="001C7BB1" w:rsidRDefault="001C7BB1">
      <w:pPr>
        <w:pStyle w:val="ConsPlusNormal"/>
        <w:jc w:val="both"/>
      </w:pPr>
    </w:p>
    <w:p w:rsidR="001C7BB1" w:rsidRDefault="001C7BB1">
      <w:pPr>
        <w:pStyle w:val="ConsPlusNormal"/>
        <w:jc w:val="center"/>
      </w:pPr>
      <w:r>
        <w:t>III. ПОРЯДОК ПРИМЕНЕНИЯ ЗНАКА</w:t>
      </w:r>
    </w:p>
    <w:p w:rsidR="001C7BB1" w:rsidRDefault="001C7BB1">
      <w:pPr>
        <w:pStyle w:val="ConsPlusNormal"/>
        <w:jc w:val="center"/>
      </w:pPr>
      <w:r>
        <w:t>"ЛУЧШИЙ ТОВАР ПРИМОРЬЯ" 2016 ГОДА</w:t>
      </w:r>
    </w:p>
    <w:p w:rsidR="001C7BB1" w:rsidRDefault="001C7BB1">
      <w:pPr>
        <w:pStyle w:val="ConsPlusNormal"/>
        <w:jc w:val="both"/>
      </w:pPr>
    </w:p>
    <w:p w:rsidR="001C7BB1" w:rsidRDefault="001C7BB1">
      <w:pPr>
        <w:pStyle w:val="ConsPlusNormal"/>
        <w:ind w:firstLine="540"/>
        <w:jc w:val="both"/>
      </w:pPr>
      <w:r>
        <w:t>3.1. Организации, индивидуальные предприниматели получают право маркирования товара и услуг, ставших по оценке комиссии по проведению краевого смотра-конкурса "Лучший товар Приморья" 2016 года (далее - Комиссия) лауреатами смотра-конкурса, в течение двух лет.</w:t>
      </w:r>
    </w:p>
    <w:p w:rsidR="001C7BB1" w:rsidRDefault="001C7BB1">
      <w:pPr>
        <w:pStyle w:val="ConsPlusNormal"/>
        <w:ind w:firstLine="540"/>
        <w:jc w:val="both"/>
      </w:pPr>
      <w:r>
        <w:t>3.2. Организации, индивидуальные предприниматели по решению Комиссии могут быть лишены права использования знака "Лучший товар Приморья" в случае, если по результатам проверок органов государственного контроля и надзора будет установлен факт нарушений требований стандартов при производстве и (или) реализации этой продукции или оказании услуги.</w:t>
      </w:r>
    </w:p>
    <w:p w:rsidR="001C7BB1" w:rsidRDefault="001C7BB1">
      <w:pPr>
        <w:pStyle w:val="ConsPlusNormal"/>
        <w:ind w:firstLine="540"/>
        <w:jc w:val="both"/>
      </w:pPr>
      <w:r>
        <w:t>3.3. Знак предназначен для нанесения на упаковку, этикетку и другие носители информации каждой единицы товара и (или) документацию на товары и услуги. Изображение знака также может использоваться в рекламе, печатных изданиях, при демонстрации экспонатов на выставках и ярмарках.</w:t>
      </w:r>
    </w:p>
    <w:p w:rsidR="001C7BB1" w:rsidRDefault="001C7BB1">
      <w:pPr>
        <w:pStyle w:val="ConsPlusNormal"/>
        <w:ind w:firstLine="540"/>
        <w:jc w:val="both"/>
      </w:pPr>
      <w:r>
        <w:t>3.4. Размеры знака определяет организация, индивидуальный предприниматель, получившие право на его применение. Допустимый минимальный диаметр знака 10 мм.</w:t>
      </w:r>
    </w:p>
    <w:p w:rsidR="001C7BB1" w:rsidRDefault="001C7BB1">
      <w:pPr>
        <w:pStyle w:val="ConsPlusNormal"/>
        <w:ind w:firstLine="540"/>
        <w:jc w:val="both"/>
      </w:pPr>
      <w:r>
        <w:t>3.5. Изображение знака должно быть одноцветным и контрастировать с фоном поверхности, на которую он нанесен.</w:t>
      </w:r>
    </w:p>
    <w:p w:rsidR="001C7BB1" w:rsidRDefault="001C7BB1">
      <w:pPr>
        <w:pStyle w:val="ConsPlusNormal"/>
        <w:ind w:firstLine="540"/>
        <w:jc w:val="both"/>
      </w:pPr>
      <w:r>
        <w:t>3.6. Маркирование товара знаком следует осуществлять любым технологическим способом, обеспечивающим четкость и сохраняемость изображения.</w:t>
      </w:r>
    </w:p>
    <w:p w:rsidR="001C7BB1" w:rsidRDefault="001C7BB1">
      <w:pPr>
        <w:pStyle w:val="ConsPlusNormal"/>
        <w:ind w:firstLine="540"/>
        <w:jc w:val="both"/>
      </w:pPr>
      <w:r>
        <w:t>3.7. Место нанесения знака на товар и (или) документацию на товар и оказываемые услуги устанавливает организация, индивидуальный предприниматель, получившие право на его применение. При невозможности нанесения знака непосредственно на товар (в частности, для газообразных, жидких и сыпучих материалов и веществ или из-за недостатка места) его наносят на тару и упаковку, а также на используемые специальные технические средства, такие как: ярлыки, ленты, этикетки и др.</w:t>
      </w: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right"/>
      </w:pPr>
      <w:r>
        <w:t>Приложение</w:t>
      </w:r>
    </w:p>
    <w:p w:rsidR="001C7BB1" w:rsidRDefault="001C7BB1">
      <w:pPr>
        <w:pStyle w:val="ConsPlusNormal"/>
        <w:jc w:val="right"/>
      </w:pPr>
      <w:r>
        <w:t>к Положению</w:t>
      </w:r>
    </w:p>
    <w:p w:rsidR="001C7BB1" w:rsidRDefault="001C7BB1">
      <w:pPr>
        <w:pStyle w:val="ConsPlusNormal"/>
        <w:jc w:val="right"/>
      </w:pPr>
      <w:r>
        <w:t>о порядке маркирования</w:t>
      </w:r>
    </w:p>
    <w:p w:rsidR="001C7BB1" w:rsidRDefault="001C7BB1">
      <w:pPr>
        <w:pStyle w:val="ConsPlusNormal"/>
        <w:jc w:val="right"/>
      </w:pPr>
      <w:r>
        <w:t>товаров и услуг знаком</w:t>
      </w:r>
    </w:p>
    <w:p w:rsidR="001C7BB1" w:rsidRDefault="001C7BB1">
      <w:pPr>
        <w:pStyle w:val="ConsPlusNormal"/>
        <w:jc w:val="right"/>
      </w:pPr>
      <w:r>
        <w:t>"Лучший товар Приморья"</w:t>
      </w:r>
    </w:p>
    <w:p w:rsidR="001C7BB1" w:rsidRDefault="001C7BB1">
      <w:pPr>
        <w:pStyle w:val="ConsPlusNormal"/>
        <w:jc w:val="right"/>
      </w:pPr>
      <w:r>
        <w:t>2016 года</w:t>
      </w:r>
    </w:p>
    <w:p w:rsidR="001C7BB1" w:rsidRDefault="001C7BB1">
      <w:pPr>
        <w:pStyle w:val="ConsPlusNormal"/>
        <w:jc w:val="both"/>
      </w:pPr>
    </w:p>
    <w:p w:rsidR="001C7BB1" w:rsidRDefault="001C7BB1">
      <w:pPr>
        <w:pStyle w:val="ConsPlusTitle"/>
        <w:jc w:val="center"/>
      </w:pPr>
      <w:bookmarkStart w:id="4" w:name="P280"/>
      <w:bookmarkEnd w:id="4"/>
      <w:r>
        <w:t>ОБРАЗЕЦ ЗНАКА "ЛУЧШИЙ ТОВАР ПРИМОРЬЯ" 2016 ГОДА</w:t>
      </w:r>
    </w:p>
    <w:p w:rsidR="001C7BB1" w:rsidRDefault="001C7BB1">
      <w:pPr>
        <w:pStyle w:val="ConsPlusNormal"/>
        <w:jc w:val="both"/>
      </w:pPr>
    </w:p>
    <w:p w:rsidR="001C7BB1" w:rsidRDefault="001C7BB1">
      <w:pPr>
        <w:pStyle w:val="ConsPlusNormal"/>
        <w:jc w:val="center"/>
      </w:pPr>
      <w:r>
        <w:pict>
          <v:shape id="_x0000_i1025" style="width:218.5pt;height:218.5pt" coordsize="" o:spt="100" adj="0,,0" path="" filled="f" stroked="f">
            <v:stroke joinstyle="miter"/>
            <v:imagedata r:id="rId10" o:title="base_23572_94808_1"/>
            <v:formulas/>
            <v:path o:connecttype="segments"/>
          </v:shape>
        </w:pict>
      </w:r>
    </w:p>
    <w:p w:rsidR="001C7BB1" w:rsidRDefault="001C7BB1">
      <w:pPr>
        <w:sectPr w:rsidR="001C7BB1" w:rsidSect="00CB22D2">
          <w:pgSz w:w="11906" w:h="16838"/>
          <w:pgMar w:top="1134" w:right="850" w:bottom="1134" w:left="1701" w:header="708" w:footer="708" w:gutter="0"/>
          <w:cols w:space="708"/>
          <w:docGrid w:linePitch="360"/>
        </w:sectPr>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both"/>
      </w:pPr>
    </w:p>
    <w:p w:rsidR="001C7BB1" w:rsidRDefault="001C7BB1">
      <w:pPr>
        <w:pStyle w:val="ConsPlusNormal"/>
        <w:jc w:val="right"/>
      </w:pPr>
      <w:r>
        <w:t>Утвержден</w:t>
      </w:r>
    </w:p>
    <w:p w:rsidR="001C7BB1" w:rsidRDefault="001C7BB1">
      <w:pPr>
        <w:pStyle w:val="ConsPlusNormal"/>
        <w:jc w:val="right"/>
      </w:pPr>
      <w:r>
        <w:t>постановлением</w:t>
      </w:r>
    </w:p>
    <w:p w:rsidR="001C7BB1" w:rsidRDefault="001C7BB1">
      <w:pPr>
        <w:pStyle w:val="ConsPlusNormal"/>
        <w:jc w:val="right"/>
      </w:pPr>
      <w:r>
        <w:t>Администрации</w:t>
      </w:r>
    </w:p>
    <w:p w:rsidR="001C7BB1" w:rsidRDefault="001C7BB1">
      <w:pPr>
        <w:pStyle w:val="ConsPlusNormal"/>
        <w:jc w:val="right"/>
      </w:pPr>
      <w:r>
        <w:t>Приморского края</w:t>
      </w:r>
    </w:p>
    <w:p w:rsidR="001C7BB1" w:rsidRDefault="001C7BB1">
      <w:pPr>
        <w:pStyle w:val="ConsPlusNormal"/>
        <w:jc w:val="right"/>
      </w:pPr>
      <w:r>
        <w:t>от 29.04.2016 N 174-па</w:t>
      </w:r>
    </w:p>
    <w:p w:rsidR="001C7BB1" w:rsidRDefault="001C7BB1">
      <w:pPr>
        <w:pStyle w:val="ConsPlusNormal"/>
        <w:jc w:val="both"/>
      </w:pPr>
    </w:p>
    <w:p w:rsidR="001C7BB1" w:rsidRDefault="001C7BB1">
      <w:pPr>
        <w:pStyle w:val="ConsPlusTitle"/>
        <w:jc w:val="center"/>
      </w:pPr>
      <w:bookmarkStart w:id="5" w:name="P294"/>
      <w:bookmarkEnd w:id="5"/>
      <w:r>
        <w:t>КАЛЕНДАРНЫЙ ПЛАН</w:t>
      </w:r>
    </w:p>
    <w:p w:rsidR="001C7BB1" w:rsidRDefault="001C7BB1">
      <w:pPr>
        <w:pStyle w:val="ConsPlusTitle"/>
        <w:jc w:val="center"/>
      </w:pPr>
      <w:r>
        <w:t>ПРОВЕДЕНИЯ КРАЕВОГО СМОТРА-КОНКУРСА</w:t>
      </w:r>
    </w:p>
    <w:p w:rsidR="001C7BB1" w:rsidRDefault="001C7BB1">
      <w:pPr>
        <w:pStyle w:val="ConsPlusTitle"/>
        <w:jc w:val="center"/>
      </w:pPr>
      <w:r>
        <w:t>"ЛУЧШИЙ ТОВАР ПРИМОРЬЯ" 2016 ГОДА</w:t>
      </w:r>
    </w:p>
    <w:p w:rsidR="001C7BB1" w:rsidRDefault="001C7B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280"/>
        <w:gridCol w:w="4920"/>
        <w:gridCol w:w="1680"/>
      </w:tblGrid>
      <w:tr w:rsidR="001C7BB1">
        <w:tc>
          <w:tcPr>
            <w:tcW w:w="660" w:type="dxa"/>
          </w:tcPr>
          <w:p w:rsidR="001C7BB1" w:rsidRDefault="001C7BB1">
            <w:pPr>
              <w:pStyle w:val="ConsPlusNormal"/>
              <w:jc w:val="center"/>
            </w:pPr>
            <w:r>
              <w:t xml:space="preserve">N </w:t>
            </w:r>
            <w:proofErr w:type="gramStart"/>
            <w:r>
              <w:t>п</w:t>
            </w:r>
            <w:proofErr w:type="gramEnd"/>
            <w:r>
              <w:t>/п</w:t>
            </w:r>
          </w:p>
        </w:tc>
        <w:tc>
          <w:tcPr>
            <w:tcW w:w="2280" w:type="dxa"/>
          </w:tcPr>
          <w:p w:rsidR="001C7BB1" w:rsidRDefault="001C7BB1">
            <w:pPr>
              <w:pStyle w:val="ConsPlusNormal"/>
              <w:jc w:val="center"/>
            </w:pPr>
            <w:r>
              <w:t>Мероприятие</w:t>
            </w:r>
          </w:p>
        </w:tc>
        <w:tc>
          <w:tcPr>
            <w:tcW w:w="4920" w:type="dxa"/>
          </w:tcPr>
          <w:p w:rsidR="001C7BB1" w:rsidRDefault="001C7BB1">
            <w:pPr>
              <w:pStyle w:val="ConsPlusNormal"/>
              <w:jc w:val="center"/>
            </w:pPr>
            <w:r>
              <w:t>Ответственный исполнитель</w:t>
            </w:r>
          </w:p>
        </w:tc>
        <w:tc>
          <w:tcPr>
            <w:tcW w:w="1680" w:type="dxa"/>
          </w:tcPr>
          <w:p w:rsidR="001C7BB1" w:rsidRDefault="001C7BB1">
            <w:pPr>
              <w:pStyle w:val="ConsPlusNormal"/>
              <w:jc w:val="center"/>
            </w:pPr>
            <w:r>
              <w:t>Срок исполнения</w:t>
            </w:r>
          </w:p>
        </w:tc>
      </w:tr>
      <w:tr w:rsidR="001C7BB1">
        <w:tc>
          <w:tcPr>
            <w:tcW w:w="660" w:type="dxa"/>
          </w:tcPr>
          <w:p w:rsidR="001C7BB1" w:rsidRDefault="001C7BB1">
            <w:pPr>
              <w:pStyle w:val="ConsPlusNormal"/>
              <w:jc w:val="center"/>
            </w:pPr>
            <w:r>
              <w:t>1</w:t>
            </w:r>
          </w:p>
        </w:tc>
        <w:tc>
          <w:tcPr>
            <w:tcW w:w="2280" w:type="dxa"/>
          </w:tcPr>
          <w:p w:rsidR="001C7BB1" w:rsidRDefault="001C7BB1">
            <w:pPr>
              <w:pStyle w:val="ConsPlusNormal"/>
              <w:jc w:val="center"/>
            </w:pPr>
            <w:r>
              <w:t>2</w:t>
            </w:r>
          </w:p>
        </w:tc>
        <w:tc>
          <w:tcPr>
            <w:tcW w:w="4920" w:type="dxa"/>
          </w:tcPr>
          <w:p w:rsidR="001C7BB1" w:rsidRDefault="001C7BB1">
            <w:pPr>
              <w:pStyle w:val="ConsPlusNormal"/>
              <w:jc w:val="center"/>
            </w:pPr>
            <w:r>
              <w:t>3</w:t>
            </w:r>
          </w:p>
        </w:tc>
        <w:tc>
          <w:tcPr>
            <w:tcW w:w="1680" w:type="dxa"/>
          </w:tcPr>
          <w:p w:rsidR="001C7BB1" w:rsidRDefault="001C7BB1">
            <w:pPr>
              <w:pStyle w:val="ConsPlusNormal"/>
              <w:jc w:val="center"/>
            </w:pPr>
            <w:r>
              <w:t>4</w:t>
            </w:r>
          </w:p>
        </w:tc>
      </w:tr>
      <w:tr w:rsidR="001C7BB1">
        <w:tc>
          <w:tcPr>
            <w:tcW w:w="660" w:type="dxa"/>
          </w:tcPr>
          <w:p w:rsidR="001C7BB1" w:rsidRDefault="001C7BB1">
            <w:pPr>
              <w:pStyle w:val="ConsPlusNormal"/>
            </w:pPr>
            <w:r>
              <w:t>1.</w:t>
            </w:r>
          </w:p>
        </w:tc>
        <w:tc>
          <w:tcPr>
            <w:tcW w:w="2280" w:type="dxa"/>
          </w:tcPr>
          <w:p w:rsidR="001C7BB1" w:rsidRDefault="001C7BB1">
            <w:pPr>
              <w:pStyle w:val="ConsPlusNormal"/>
            </w:pPr>
            <w:r>
              <w:t>Организация и проведение краевого смотра-конкурса "Лучший товар Приморья" 2016 года (далее - смотр-конкурс)</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федеральным бюджетным учреждением (далее -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апрель - июнь 2016 года</w:t>
            </w:r>
          </w:p>
        </w:tc>
      </w:tr>
      <w:tr w:rsidR="001C7BB1">
        <w:tc>
          <w:tcPr>
            <w:tcW w:w="660" w:type="dxa"/>
          </w:tcPr>
          <w:p w:rsidR="001C7BB1" w:rsidRDefault="001C7BB1">
            <w:pPr>
              <w:pStyle w:val="ConsPlusNormal"/>
            </w:pPr>
            <w:r>
              <w:t>1.1.</w:t>
            </w:r>
          </w:p>
        </w:tc>
        <w:tc>
          <w:tcPr>
            <w:tcW w:w="2280" w:type="dxa"/>
          </w:tcPr>
          <w:p w:rsidR="001C7BB1" w:rsidRDefault="001C7BB1">
            <w:pPr>
              <w:pStyle w:val="ConsPlusNormal"/>
            </w:pPr>
            <w:r>
              <w:t>Освещение смотра-конкурса в средствах массовой информации</w:t>
            </w:r>
          </w:p>
        </w:tc>
        <w:tc>
          <w:tcPr>
            <w:tcW w:w="4920" w:type="dxa"/>
          </w:tcPr>
          <w:p w:rsidR="001C7BB1" w:rsidRDefault="001C7BB1">
            <w:pPr>
              <w:pStyle w:val="ConsPlusNormal"/>
            </w:pPr>
            <w:r>
              <w:t>департамент информационной политики Приморского края</w:t>
            </w:r>
          </w:p>
        </w:tc>
        <w:tc>
          <w:tcPr>
            <w:tcW w:w="1680" w:type="dxa"/>
          </w:tcPr>
          <w:p w:rsidR="001C7BB1" w:rsidRDefault="001C7BB1">
            <w:pPr>
              <w:pStyle w:val="ConsPlusNormal"/>
            </w:pPr>
            <w:r>
              <w:t>апрель - июль 2016 года</w:t>
            </w:r>
          </w:p>
        </w:tc>
      </w:tr>
      <w:tr w:rsidR="001C7BB1">
        <w:tc>
          <w:tcPr>
            <w:tcW w:w="660" w:type="dxa"/>
          </w:tcPr>
          <w:p w:rsidR="001C7BB1" w:rsidRDefault="001C7BB1">
            <w:pPr>
              <w:pStyle w:val="ConsPlusNormal"/>
            </w:pPr>
            <w:r>
              <w:lastRenderedPageBreak/>
              <w:t>1.2.</w:t>
            </w:r>
          </w:p>
        </w:tc>
        <w:tc>
          <w:tcPr>
            <w:tcW w:w="2280" w:type="dxa"/>
          </w:tcPr>
          <w:p w:rsidR="001C7BB1" w:rsidRDefault="001C7BB1">
            <w:pPr>
              <w:pStyle w:val="ConsPlusNormal"/>
            </w:pPr>
            <w:r>
              <w:t>Прием и рассмотрение заявок</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апрель - май 2016 года</w:t>
            </w:r>
          </w:p>
        </w:tc>
      </w:tr>
      <w:tr w:rsidR="001C7BB1">
        <w:tc>
          <w:tcPr>
            <w:tcW w:w="660" w:type="dxa"/>
          </w:tcPr>
          <w:p w:rsidR="001C7BB1" w:rsidRDefault="001C7BB1">
            <w:pPr>
              <w:pStyle w:val="ConsPlusNormal"/>
            </w:pPr>
            <w:r>
              <w:t>1.3.</w:t>
            </w:r>
          </w:p>
        </w:tc>
        <w:tc>
          <w:tcPr>
            <w:tcW w:w="2280" w:type="dxa"/>
          </w:tcPr>
          <w:p w:rsidR="001C7BB1" w:rsidRDefault="001C7BB1">
            <w:pPr>
              <w:pStyle w:val="ConsPlusNormal"/>
            </w:pPr>
            <w:r>
              <w:t>Проведение общественных смотров заявленных товаров и услуг</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 департамент лицензирования и торговли Приморского края</w:t>
            </w:r>
          </w:p>
        </w:tc>
        <w:tc>
          <w:tcPr>
            <w:tcW w:w="1680" w:type="dxa"/>
          </w:tcPr>
          <w:p w:rsidR="001C7BB1" w:rsidRDefault="001C7BB1">
            <w:pPr>
              <w:pStyle w:val="ConsPlusNormal"/>
            </w:pPr>
            <w:r>
              <w:t>май 2016 года</w:t>
            </w:r>
          </w:p>
        </w:tc>
      </w:tr>
      <w:tr w:rsidR="001C7BB1">
        <w:tc>
          <w:tcPr>
            <w:tcW w:w="660" w:type="dxa"/>
          </w:tcPr>
          <w:p w:rsidR="001C7BB1" w:rsidRDefault="001C7BB1">
            <w:pPr>
              <w:pStyle w:val="ConsPlusNormal"/>
            </w:pPr>
            <w:r>
              <w:t>1.4.</w:t>
            </w:r>
          </w:p>
        </w:tc>
        <w:tc>
          <w:tcPr>
            <w:tcW w:w="2280" w:type="dxa"/>
          </w:tcPr>
          <w:p w:rsidR="001C7BB1" w:rsidRDefault="001C7BB1">
            <w:pPr>
              <w:pStyle w:val="ConsPlusNormal"/>
            </w:pPr>
            <w:r>
              <w:t>Оценка качества заявленных товаров и услуг</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май 2016 года</w:t>
            </w:r>
          </w:p>
        </w:tc>
      </w:tr>
      <w:tr w:rsidR="001C7BB1">
        <w:tc>
          <w:tcPr>
            <w:tcW w:w="660" w:type="dxa"/>
          </w:tcPr>
          <w:p w:rsidR="001C7BB1" w:rsidRDefault="001C7BB1">
            <w:pPr>
              <w:pStyle w:val="ConsPlusNormal"/>
            </w:pPr>
            <w:r>
              <w:t>1.5.</w:t>
            </w:r>
          </w:p>
        </w:tc>
        <w:tc>
          <w:tcPr>
            <w:tcW w:w="2280" w:type="dxa"/>
          </w:tcPr>
          <w:p w:rsidR="001C7BB1" w:rsidRDefault="001C7BB1">
            <w:pPr>
              <w:pStyle w:val="ConsPlusNormal"/>
            </w:pPr>
            <w:r>
              <w:t>Проведение заседаний комиссии по проведению смотра-конкурса</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июнь 2016 года</w:t>
            </w:r>
          </w:p>
        </w:tc>
      </w:tr>
      <w:tr w:rsidR="001C7BB1">
        <w:tc>
          <w:tcPr>
            <w:tcW w:w="660" w:type="dxa"/>
          </w:tcPr>
          <w:p w:rsidR="001C7BB1" w:rsidRDefault="001C7BB1">
            <w:pPr>
              <w:pStyle w:val="ConsPlusNormal"/>
            </w:pPr>
            <w:r>
              <w:lastRenderedPageBreak/>
              <w:t>1.6.</w:t>
            </w:r>
          </w:p>
        </w:tc>
        <w:tc>
          <w:tcPr>
            <w:tcW w:w="2280" w:type="dxa"/>
          </w:tcPr>
          <w:p w:rsidR="001C7BB1" w:rsidRDefault="001C7BB1">
            <w:pPr>
              <w:pStyle w:val="ConsPlusNormal"/>
            </w:pPr>
            <w:r>
              <w:t>Представление итоговых материалов смотра-конкурса в дирекцию Всероссийского Конкурса Программы "100 лучших товаров России" (далее - Программа)</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до 15 июля 2016 года</w:t>
            </w:r>
          </w:p>
        </w:tc>
      </w:tr>
      <w:tr w:rsidR="001C7BB1">
        <w:tc>
          <w:tcPr>
            <w:tcW w:w="660" w:type="dxa"/>
          </w:tcPr>
          <w:p w:rsidR="001C7BB1" w:rsidRDefault="001C7BB1">
            <w:pPr>
              <w:pStyle w:val="ConsPlusNormal"/>
            </w:pPr>
            <w:r>
              <w:t>2.</w:t>
            </w:r>
          </w:p>
        </w:tc>
        <w:tc>
          <w:tcPr>
            <w:tcW w:w="2280" w:type="dxa"/>
          </w:tcPr>
          <w:p w:rsidR="001C7BB1" w:rsidRDefault="001C7BB1">
            <w:pPr>
              <w:pStyle w:val="ConsPlusNormal"/>
            </w:pPr>
            <w:r>
              <w:t>Проведение церемонии награждения лауреатов смотра-конкурса и присуждение знака "Лучший товар Приморья" 2016 года</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июль - октябрь 2016 года</w:t>
            </w:r>
          </w:p>
        </w:tc>
      </w:tr>
      <w:tr w:rsidR="001C7BB1">
        <w:tc>
          <w:tcPr>
            <w:tcW w:w="660" w:type="dxa"/>
          </w:tcPr>
          <w:p w:rsidR="001C7BB1" w:rsidRDefault="001C7BB1">
            <w:pPr>
              <w:pStyle w:val="ConsPlusNormal"/>
            </w:pPr>
            <w:r>
              <w:t>3.</w:t>
            </w:r>
          </w:p>
        </w:tc>
        <w:tc>
          <w:tcPr>
            <w:tcW w:w="2280" w:type="dxa"/>
          </w:tcPr>
          <w:p w:rsidR="001C7BB1" w:rsidRDefault="001C7BB1">
            <w:pPr>
              <w:pStyle w:val="ConsPlusNormal"/>
            </w:pPr>
            <w:r>
              <w:t>Освещение итогов смотра-конкурса и Программы в средствах массовой информации</w:t>
            </w:r>
          </w:p>
        </w:tc>
        <w:tc>
          <w:tcPr>
            <w:tcW w:w="4920" w:type="dxa"/>
          </w:tcPr>
          <w:p w:rsidR="001C7BB1" w:rsidRDefault="001C7BB1">
            <w:pPr>
              <w:pStyle w:val="ConsPlusNormal"/>
            </w:pPr>
            <w:r>
              <w:t>департамент информационной политики Приморского края</w:t>
            </w:r>
          </w:p>
        </w:tc>
        <w:tc>
          <w:tcPr>
            <w:tcW w:w="1680" w:type="dxa"/>
          </w:tcPr>
          <w:p w:rsidR="001C7BB1" w:rsidRDefault="001C7BB1">
            <w:pPr>
              <w:pStyle w:val="ConsPlusNormal"/>
            </w:pPr>
            <w:r>
              <w:t>сентябрь - декабрь 2016 года</w:t>
            </w:r>
          </w:p>
        </w:tc>
      </w:tr>
      <w:tr w:rsidR="001C7BB1">
        <w:tc>
          <w:tcPr>
            <w:tcW w:w="660" w:type="dxa"/>
          </w:tcPr>
          <w:p w:rsidR="001C7BB1" w:rsidRDefault="001C7BB1">
            <w:pPr>
              <w:pStyle w:val="ConsPlusNormal"/>
            </w:pPr>
            <w:r>
              <w:t>4.</w:t>
            </w:r>
          </w:p>
        </w:tc>
        <w:tc>
          <w:tcPr>
            <w:tcW w:w="2280" w:type="dxa"/>
          </w:tcPr>
          <w:p w:rsidR="001C7BB1" w:rsidRDefault="001C7BB1">
            <w:pPr>
              <w:pStyle w:val="ConsPlusNormal"/>
            </w:pPr>
            <w:r>
              <w:t>Проведение церемонии награждения лауреатов и дипломантов Программы</w:t>
            </w:r>
          </w:p>
        </w:tc>
        <w:tc>
          <w:tcPr>
            <w:tcW w:w="4920" w:type="dxa"/>
          </w:tcPr>
          <w:p w:rsidR="001C7BB1" w:rsidRDefault="001C7BB1">
            <w:pPr>
              <w:pStyle w:val="ConsPlusNormal"/>
            </w:pPr>
            <w:r>
              <w:t>департамент сельского хозяйства и продовольствия Приморского края совместно с ФБУ "Государственный региональный центр стандартизации, метрологии и испытаний в Приморском крае", ФБУ "Государственный региональный центр стандартизации, метрологии и испытаний в г. Находка Приморского края"</w:t>
            </w:r>
          </w:p>
        </w:tc>
        <w:tc>
          <w:tcPr>
            <w:tcW w:w="1680" w:type="dxa"/>
          </w:tcPr>
          <w:p w:rsidR="001C7BB1" w:rsidRDefault="001C7BB1">
            <w:pPr>
              <w:pStyle w:val="ConsPlusNormal"/>
            </w:pPr>
            <w:r>
              <w:t>декабрь 2016 года</w:t>
            </w:r>
          </w:p>
        </w:tc>
      </w:tr>
    </w:tbl>
    <w:p w:rsidR="001C7BB1" w:rsidRDefault="001C7BB1">
      <w:pPr>
        <w:pStyle w:val="ConsPlusNormal"/>
        <w:jc w:val="both"/>
      </w:pPr>
    </w:p>
    <w:p w:rsidR="001C7BB1" w:rsidRDefault="001C7BB1">
      <w:pPr>
        <w:pStyle w:val="ConsPlusNormal"/>
        <w:jc w:val="both"/>
      </w:pPr>
    </w:p>
    <w:p w:rsidR="001C7BB1" w:rsidRDefault="001C7BB1">
      <w:pPr>
        <w:pStyle w:val="ConsPlusNormal"/>
        <w:pBdr>
          <w:top w:val="single" w:sz="6" w:space="0" w:color="auto"/>
        </w:pBdr>
        <w:spacing w:before="100" w:after="100"/>
        <w:jc w:val="both"/>
        <w:rPr>
          <w:sz w:val="2"/>
          <w:szCs w:val="2"/>
        </w:rPr>
      </w:pPr>
    </w:p>
    <w:p w:rsidR="001C7BB1" w:rsidRDefault="001C7BB1">
      <w:bookmarkStart w:id="6" w:name="_GoBack"/>
      <w:bookmarkEnd w:id="6"/>
    </w:p>
    <w:sectPr w:rsidR="001C7BB1" w:rsidSect="00B64E31">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BB1"/>
    <w:rsid w:val="001C7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7B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7B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7BB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7B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7B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7BB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28E79E5DFF1463D0E0F53D0B076E96078604A54A3F1A255EF7A4B54205848222929FDDC493FCA3CC1C18x2TAG" TargetMode="External"/><Relationship Id="rId3" Type="http://schemas.openxmlformats.org/officeDocument/2006/relationships/settings" Target="settings.xml"/><Relationship Id="rId7" Type="http://schemas.openxmlformats.org/officeDocument/2006/relationships/hyperlink" Target="consultantplus://offline/ref=FB28E79E5DFF1463D0E0F53D0B076E96078604A54B331D2451F7A4B542058482x2T2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B28E79E5DFF1463D0E0F53D0B076E96078604A54A3F1A255EF7A4B54205848222929FDDC493FCA3CC1C18x2TAG"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FB28E79E5DFF1463D0E0EB301D6B3099068553AE463B16720AA8FFE815x0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4691</Words>
  <Characters>26742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31371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Леонидовна Шивыдкина</dc:creator>
  <cp:keywords/>
  <dc:description/>
  <cp:lastModifiedBy>Татьяна Леонидовна Шивыдкина</cp:lastModifiedBy>
  <cp:revision>1</cp:revision>
  <dcterms:created xsi:type="dcterms:W3CDTF">2016-06-24T06:19:00Z</dcterms:created>
  <dcterms:modified xsi:type="dcterms:W3CDTF">2016-06-24T06:20:00Z</dcterms:modified>
</cp:coreProperties>
</file>