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01CB" w:rsidRPr="005B07D9" w:rsidRDefault="009901CB" w:rsidP="009901CB">
      <w:pPr>
        <w:pStyle w:val="a3"/>
        <w:shd w:val="clear" w:color="auto" w:fill="FFFFFF"/>
        <w:spacing w:before="0" w:beforeAutospacing="0" w:after="0" w:afterAutospacing="0" w:line="252" w:lineRule="atLeast"/>
        <w:ind w:firstLine="720"/>
        <w:jc w:val="center"/>
        <w:rPr>
          <w:rFonts w:ascii="Arial" w:hAnsi="Arial" w:cs="Arial"/>
          <w:color w:val="000000"/>
          <w:sz w:val="22"/>
          <w:szCs w:val="22"/>
        </w:rPr>
      </w:pPr>
      <w:r w:rsidRPr="005B07D9">
        <w:rPr>
          <w:rFonts w:ascii="Arial" w:hAnsi="Arial" w:cs="Arial"/>
          <w:color w:val="000000"/>
          <w:sz w:val="22"/>
          <w:szCs w:val="22"/>
        </w:rPr>
        <w:t>РЕШЕНИЕ</w:t>
      </w:r>
    </w:p>
    <w:p w:rsidR="009901CB" w:rsidRPr="005B07D9" w:rsidRDefault="009901CB" w:rsidP="009901CB">
      <w:pPr>
        <w:pStyle w:val="a3"/>
        <w:shd w:val="clear" w:color="auto" w:fill="FFFFFF"/>
        <w:spacing w:before="0" w:beforeAutospacing="0" w:after="0" w:afterAutospacing="0" w:line="252" w:lineRule="atLeast"/>
        <w:ind w:firstLine="720"/>
        <w:jc w:val="center"/>
        <w:rPr>
          <w:rFonts w:ascii="Arial" w:hAnsi="Arial" w:cs="Arial"/>
          <w:color w:val="000000"/>
          <w:sz w:val="22"/>
          <w:szCs w:val="22"/>
        </w:rPr>
      </w:pPr>
      <w:r w:rsidRPr="005B07D9">
        <w:rPr>
          <w:rFonts w:ascii="Arial" w:hAnsi="Arial" w:cs="Arial"/>
          <w:color w:val="000000"/>
          <w:sz w:val="22"/>
          <w:szCs w:val="22"/>
        </w:rPr>
        <w:t>Именем Российской Федерации</w:t>
      </w:r>
    </w:p>
    <w:p w:rsidR="009901CB" w:rsidRPr="005B07D9" w:rsidRDefault="009901CB" w:rsidP="009901CB">
      <w:pPr>
        <w:pStyle w:val="a3"/>
        <w:shd w:val="clear" w:color="auto" w:fill="FFFFFF"/>
        <w:spacing w:before="0" w:beforeAutospacing="0" w:after="0" w:afterAutospacing="0" w:line="252" w:lineRule="atLeast"/>
        <w:ind w:firstLine="720"/>
        <w:jc w:val="both"/>
        <w:rPr>
          <w:rFonts w:ascii="Arial" w:hAnsi="Arial" w:cs="Arial"/>
          <w:color w:val="000000"/>
          <w:sz w:val="22"/>
          <w:szCs w:val="22"/>
        </w:rPr>
      </w:pPr>
      <w:r w:rsidRPr="005B07D9">
        <w:rPr>
          <w:rFonts w:ascii="Arial" w:hAnsi="Arial" w:cs="Arial"/>
          <w:color w:val="000000"/>
          <w:sz w:val="22"/>
          <w:szCs w:val="22"/>
        </w:rPr>
        <w:t>«27» марта 2015 года                      гор. Владивосток</w:t>
      </w:r>
    </w:p>
    <w:p w:rsidR="009901CB" w:rsidRPr="005B07D9" w:rsidRDefault="009901CB" w:rsidP="009901CB">
      <w:pPr>
        <w:pStyle w:val="a3"/>
        <w:shd w:val="clear" w:color="auto" w:fill="FFFFFF"/>
        <w:spacing w:before="0" w:beforeAutospacing="0" w:after="0" w:afterAutospacing="0" w:line="252" w:lineRule="atLeast"/>
        <w:ind w:firstLine="720"/>
        <w:jc w:val="both"/>
        <w:rPr>
          <w:rFonts w:ascii="Arial" w:hAnsi="Arial" w:cs="Arial"/>
          <w:color w:val="000000"/>
          <w:sz w:val="22"/>
          <w:szCs w:val="22"/>
        </w:rPr>
      </w:pPr>
      <w:bookmarkStart w:id="0" w:name="_GoBack"/>
      <w:proofErr w:type="spellStart"/>
      <w:r w:rsidRPr="005B07D9">
        <w:rPr>
          <w:rFonts w:ascii="Arial" w:hAnsi="Arial" w:cs="Arial"/>
          <w:color w:val="000000"/>
          <w:sz w:val="22"/>
          <w:szCs w:val="22"/>
        </w:rPr>
        <w:t>Первореченский</w:t>
      </w:r>
      <w:proofErr w:type="spellEnd"/>
      <w:r w:rsidRPr="005B07D9">
        <w:rPr>
          <w:rFonts w:ascii="Arial" w:hAnsi="Arial" w:cs="Arial"/>
          <w:color w:val="000000"/>
          <w:sz w:val="22"/>
          <w:szCs w:val="22"/>
        </w:rPr>
        <w:t xml:space="preserve"> районный суд гор. Владивостока Приморского края</w:t>
      </w:r>
    </w:p>
    <w:bookmarkEnd w:id="0"/>
    <w:p w:rsidR="009901CB" w:rsidRPr="005B07D9" w:rsidRDefault="009901CB" w:rsidP="009901CB">
      <w:pPr>
        <w:pStyle w:val="a3"/>
        <w:shd w:val="clear" w:color="auto" w:fill="FFFFFF"/>
        <w:spacing w:before="0" w:beforeAutospacing="0" w:after="0" w:afterAutospacing="0" w:line="252" w:lineRule="atLeast"/>
        <w:ind w:firstLine="720"/>
        <w:jc w:val="both"/>
        <w:rPr>
          <w:rFonts w:ascii="Arial" w:hAnsi="Arial" w:cs="Arial"/>
          <w:color w:val="000000"/>
          <w:sz w:val="22"/>
          <w:szCs w:val="22"/>
        </w:rPr>
      </w:pPr>
      <w:r w:rsidRPr="005B07D9">
        <w:rPr>
          <w:rFonts w:ascii="Arial" w:hAnsi="Arial" w:cs="Arial"/>
          <w:color w:val="000000"/>
          <w:sz w:val="22"/>
          <w:szCs w:val="22"/>
        </w:rPr>
        <w:t xml:space="preserve">в составе: председательствующего судьи </w:t>
      </w:r>
      <w:proofErr w:type="spellStart"/>
      <w:r w:rsidRPr="005B07D9">
        <w:rPr>
          <w:rFonts w:ascii="Arial" w:hAnsi="Arial" w:cs="Arial"/>
          <w:color w:val="000000"/>
          <w:sz w:val="22"/>
          <w:szCs w:val="22"/>
        </w:rPr>
        <w:t>Бурдейной</w:t>
      </w:r>
      <w:proofErr w:type="spellEnd"/>
      <w:r w:rsidRPr="005B07D9">
        <w:rPr>
          <w:rFonts w:ascii="Arial" w:hAnsi="Arial" w:cs="Arial"/>
          <w:color w:val="000000"/>
          <w:sz w:val="22"/>
          <w:szCs w:val="22"/>
        </w:rPr>
        <w:t xml:space="preserve"> О.В.</w:t>
      </w:r>
    </w:p>
    <w:p w:rsidR="009901CB" w:rsidRPr="005B07D9" w:rsidRDefault="009901CB" w:rsidP="009901CB">
      <w:pPr>
        <w:pStyle w:val="a3"/>
        <w:shd w:val="clear" w:color="auto" w:fill="FFFFFF"/>
        <w:spacing w:before="0" w:beforeAutospacing="0" w:after="0" w:afterAutospacing="0" w:line="252" w:lineRule="atLeast"/>
        <w:ind w:firstLine="720"/>
        <w:jc w:val="both"/>
        <w:rPr>
          <w:rFonts w:ascii="Arial" w:hAnsi="Arial" w:cs="Arial"/>
          <w:color w:val="000000"/>
          <w:sz w:val="22"/>
          <w:szCs w:val="22"/>
        </w:rPr>
      </w:pPr>
      <w:r w:rsidRPr="005B07D9">
        <w:rPr>
          <w:rFonts w:ascii="Arial" w:hAnsi="Arial" w:cs="Arial"/>
          <w:color w:val="000000"/>
          <w:sz w:val="22"/>
          <w:szCs w:val="22"/>
        </w:rPr>
        <w:t xml:space="preserve">при секретаре </w:t>
      </w:r>
      <w:proofErr w:type="spellStart"/>
      <w:r w:rsidRPr="005B07D9">
        <w:rPr>
          <w:rFonts w:ascii="Arial" w:hAnsi="Arial" w:cs="Arial"/>
          <w:color w:val="000000"/>
          <w:sz w:val="22"/>
          <w:szCs w:val="22"/>
        </w:rPr>
        <w:t>Лончаковой</w:t>
      </w:r>
      <w:proofErr w:type="spellEnd"/>
      <w:r w:rsidRPr="005B07D9">
        <w:rPr>
          <w:rFonts w:ascii="Arial" w:hAnsi="Arial" w:cs="Arial"/>
          <w:color w:val="000000"/>
          <w:sz w:val="22"/>
          <w:szCs w:val="22"/>
        </w:rPr>
        <w:t xml:space="preserve"> А.С.</w:t>
      </w:r>
    </w:p>
    <w:p w:rsidR="009901CB" w:rsidRPr="005B07D9" w:rsidRDefault="009901CB" w:rsidP="009901CB">
      <w:pPr>
        <w:pStyle w:val="a3"/>
        <w:shd w:val="clear" w:color="auto" w:fill="FFFFFF"/>
        <w:spacing w:before="0" w:beforeAutospacing="0" w:after="0" w:afterAutospacing="0" w:line="252" w:lineRule="atLeast"/>
        <w:ind w:firstLine="720"/>
        <w:jc w:val="both"/>
        <w:rPr>
          <w:rFonts w:ascii="Arial" w:hAnsi="Arial" w:cs="Arial"/>
          <w:color w:val="000000"/>
          <w:sz w:val="22"/>
          <w:szCs w:val="22"/>
        </w:rPr>
      </w:pPr>
      <w:r w:rsidRPr="005B07D9">
        <w:rPr>
          <w:rFonts w:ascii="Arial" w:hAnsi="Arial" w:cs="Arial"/>
          <w:color w:val="000000"/>
          <w:sz w:val="22"/>
          <w:szCs w:val="22"/>
        </w:rPr>
        <w:t>рассмотрев в открытом судебном заседании гражданское дело по иску</w:t>
      </w:r>
      <w:r w:rsidRPr="005B07D9">
        <w:rPr>
          <w:rStyle w:val="apple-converted-space"/>
          <w:rFonts w:ascii="Arial" w:hAnsi="Arial" w:cs="Arial"/>
          <w:color w:val="000000"/>
          <w:sz w:val="22"/>
          <w:szCs w:val="22"/>
        </w:rPr>
        <w:t> </w:t>
      </w:r>
      <w:r w:rsidRPr="005B07D9">
        <w:rPr>
          <w:rStyle w:val="fio1"/>
          <w:rFonts w:ascii="Arial" w:hAnsi="Arial" w:cs="Arial"/>
          <w:color w:val="000000"/>
          <w:sz w:val="22"/>
          <w:szCs w:val="22"/>
        </w:rPr>
        <w:t>ФИО</w:t>
      </w:r>
      <w:proofErr w:type="gramStart"/>
      <w:r w:rsidRPr="005B07D9">
        <w:rPr>
          <w:rStyle w:val="fio1"/>
          <w:rFonts w:ascii="Arial" w:hAnsi="Arial" w:cs="Arial"/>
          <w:color w:val="000000"/>
          <w:sz w:val="22"/>
          <w:szCs w:val="22"/>
        </w:rPr>
        <w:t>1</w:t>
      </w:r>
      <w:proofErr w:type="gramEnd"/>
      <w:r w:rsidRPr="005B07D9">
        <w:rPr>
          <w:rStyle w:val="apple-converted-space"/>
          <w:rFonts w:ascii="Arial" w:hAnsi="Arial" w:cs="Arial"/>
          <w:color w:val="000000"/>
          <w:sz w:val="22"/>
          <w:szCs w:val="22"/>
        </w:rPr>
        <w:t> </w:t>
      </w:r>
      <w:r w:rsidRPr="005B07D9">
        <w:rPr>
          <w:rFonts w:ascii="Arial" w:hAnsi="Arial" w:cs="Arial"/>
          <w:color w:val="000000"/>
          <w:sz w:val="22"/>
          <w:szCs w:val="22"/>
        </w:rPr>
        <w:t>к ОАО «Сбербанк России» в лице Читинского отделения</w:t>
      </w:r>
      <w:r w:rsidRPr="005B07D9">
        <w:rPr>
          <w:rStyle w:val="apple-converted-space"/>
          <w:rFonts w:ascii="Arial" w:hAnsi="Arial" w:cs="Arial"/>
          <w:color w:val="000000"/>
          <w:sz w:val="22"/>
          <w:szCs w:val="22"/>
        </w:rPr>
        <w:t> </w:t>
      </w:r>
      <w:r w:rsidRPr="005B07D9">
        <w:rPr>
          <w:rStyle w:val="nomer2"/>
          <w:rFonts w:ascii="Arial" w:hAnsi="Arial" w:cs="Arial"/>
          <w:color w:val="000000"/>
          <w:sz w:val="22"/>
          <w:szCs w:val="22"/>
        </w:rPr>
        <w:t>№</w:t>
      </w:r>
      <w:r w:rsidRPr="005B07D9">
        <w:rPr>
          <w:rStyle w:val="apple-converted-space"/>
          <w:rFonts w:ascii="Arial" w:hAnsi="Arial" w:cs="Arial"/>
          <w:color w:val="000000"/>
          <w:sz w:val="22"/>
          <w:szCs w:val="22"/>
        </w:rPr>
        <w:t> </w:t>
      </w:r>
      <w:r w:rsidRPr="005B07D9">
        <w:rPr>
          <w:rFonts w:ascii="Arial" w:hAnsi="Arial" w:cs="Arial"/>
          <w:color w:val="000000"/>
          <w:sz w:val="22"/>
          <w:szCs w:val="22"/>
        </w:rPr>
        <w:t>о взыскании убытков и неустойки,</w:t>
      </w:r>
    </w:p>
    <w:p w:rsidR="009901CB" w:rsidRPr="005B07D9" w:rsidRDefault="009901CB" w:rsidP="009901CB">
      <w:pPr>
        <w:pStyle w:val="a3"/>
        <w:shd w:val="clear" w:color="auto" w:fill="FFFFFF"/>
        <w:spacing w:before="0" w:beforeAutospacing="0" w:after="0" w:afterAutospacing="0" w:line="252" w:lineRule="atLeast"/>
        <w:ind w:firstLine="720"/>
        <w:jc w:val="both"/>
        <w:rPr>
          <w:rFonts w:ascii="Arial" w:hAnsi="Arial" w:cs="Arial"/>
          <w:color w:val="000000"/>
          <w:sz w:val="22"/>
          <w:szCs w:val="22"/>
        </w:rPr>
      </w:pPr>
      <w:r w:rsidRPr="005B07D9">
        <w:rPr>
          <w:rFonts w:ascii="Arial" w:hAnsi="Arial" w:cs="Arial"/>
          <w:color w:val="000000"/>
          <w:sz w:val="22"/>
          <w:szCs w:val="22"/>
        </w:rPr>
        <w:t>    </w:t>
      </w:r>
    </w:p>
    <w:p w:rsidR="009901CB" w:rsidRPr="005B07D9" w:rsidRDefault="009901CB" w:rsidP="009901CB">
      <w:pPr>
        <w:pStyle w:val="a3"/>
        <w:shd w:val="clear" w:color="auto" w:fill="FFFFFF"/>
        <w:spacing w:before="0" w:beforeAutospacing="0" w:after="0" w:afterAutospacing="0" w:line="252" w:lineRule="atLeast"/>
        <w:ind w:firstLine="720"/>
        <w:jc w:val="center"/>
        <w:rPr>
          <w:rFonts w:ascii="Arial" w:hAnsi="Arial" w:cs="Arial"/>
          <w:color w:val="000000"/>
          <w:sz w:val="22"/>
          <w:szCs w:val="22"/>
        </w:rPr>
      </w:pPr>
      <w:r w:rsidRPr="005B07D9">
        <w:rPr>
          <w:rFonts w:ascii="Arial" w:hAnsi="Arial" w:cs="Arial"/>
          <w:color w:val="000000"/>
          <w:sz w:val="22"/>
          <w:szCs w:val="22"/>
        </w:rPr>
        <w:t>установил:</w:t>
      </w:r>
    </w:p>
    <w:p w:rsidR="009901CB" w:rsidRPr="005B07D9" w:rsidRDefault="009901CB" w:rsidP="009901CB">
      <w:pPr>
        <w:pStyle w:val="a3"/>
        <w:shd w:val="clear" w:color="auto" w:fill="FFFFFF"/>
        <w:spacing w:before="0" w:beforeAutospacing="0" w:after="0" w:afterAutospacing="0" w:line="252" w:lineRule="atLeast"/>
        <w:ind w:firstLine="720"/>
        <w:jc w:val="both"/>
        <w:rPr>
          <w:rFonts w:ascii="Arial" w:hAnsi="Arial" w:cs="Arial"/>
          <w:color w:val="000000"/>
          <w:sz w:val="22"/>
          <w:szCs w:val="22"/>
        </w:rPr>
      </w:pPr>
      <w:r w:rsidRPr="005B07D9">
        <w:rPr>
          <w:rFonts w:ascii="Arial" w:hAnsi="Arial" w:cs="Arial"/>
          <w:color w:val="000000"/>
          <w:sz w:val="22"/>
          <w:szCs w:val="22"/>
        </w:rPr>
        <w:t>    Истец обратился в суд с вышеназванным иском указав, что им</w:t>
      </w:r>
      <w:r w:rsidRPr="005B07D9">
        <w:rPr>
          <w:rStyle w:val="apple-converted-space"/>
          <w:rFonts w:ascii="Arial" w:hAnsi="Arial" w:cs="Arial"/>
          <w:color w:val="000000"/>
          <w:sz w:val="22"/>
          <w:szCs w:val="22"/>
        </w:rPr>
        <w:t> </w:t>
      </w:r>
      <w:r w:rsidRPr="005B07D9">
        <w:rPr>
          <w:rStyle w:val="data2"/>
          <w:rFonts w:ascii="Arial" w:hAnsi="Arial" w:cs="Arial"/>
          <w:color w:val="000000"/>
          <w:sz w:val="22"/>
          <w:szCs w:val="22"/>
        </w:rPr>
        <w:t>ДД.ММ</w:t>
      </w:r>
      <w:proofErr w:type="gramStart"/>
      <w:r w:rsidRPr="005B07D9">
        <w:rPr>
          <w:rStyle w:val="data2"/>
          <w:rFonts w:ascii="Arial" w:hAnsi="Arial" w:cs="Arial"/>
          <w:color w:val="000000"/>
          <w:sz w:val="22"/>
          <w:szCs w:val="22"/>
        </w:rPr>
        <w:t>.Г</w:t>
      </w:r>
      <w:proofErr w:type="gramEnd"/>
      <w:r w:rsidRPr="005B07D9">
        <w:rPr>
          <w:rStyle w:val="data2"/>
          <w:rFonts w:ascii="Arial" w:hAnsi="Arial" w:cs="Arial"/>
          <w:color w:val="000000"/>
          <w:sz w:val="22"/>
          <w:szCs w:val="22"/>
        </w:rPr>
        <w:t>ГГГ</w:t>
      </w:r>
      <w:r w:rsidRPr="005B07D9">
        <w:rPr>
          <w:rStyle w:val="apple-converted-space"/>
          <w:rFonts w:ascii="Arial" w:hAnsi="Arial" w:cs="Arial"/>
          <w:color w:val="000000"/>
          <w:sz w:val="22"/>
          <w:szCs w:val="22"/>
        </w:rPr>
        <w:t> </w:t>
      </w:r>
      <w:r w:rsidRPr="005B07D9">
        <w:rPr>
          <w:rFonts w:ascii="Arial" w:hAnsi="Arial" w:cs="Arial"/>
          <w:color w:val="000000"/>
          <w:sz w:val="22"/>
          <w:szCs w:val="22"/>
        </w:rPr>
        <w:t>в ОАО «Сбербанк России» открыт вклад «Универсальный» по счету</w:t>
      </w:r>
      <w:r w:rsidRPr="005B07D9">
        <w:rPr>
          <w:rStyle w:val="apple-converted-space"/>
          <w:rFonts w:ascii="Arial" w:hAnsi="Arial" w:cs="Arial"/>
          <w:color w:val="000000"/>
          <w:sz w:val="22"/>
          <w:szCs w:val="22"/>
        </w:rPr>
        <w:t> </w:t>
      </w:r>
      <w:r w:rsidRPr="005B07D9">
        <w:rPr>
          <w:rStyle w:val="nomer2"/>
          <w:rFonts w:ascii="Arial" w:hAnsi="Arial" w:cs="Arial"/>
          <w:color w:val="000000"/>
          <w:sz w:val="22"/>
          <w:szCs w:val="22"/>
        </w:rPr>
        <w:t>№</w:t>
      </w:r>
      <w:r w:rsidRPr="005B07D9">
        <w:rPr>
          <w:rStyle w:val="apple-converted-space"/>
          <w:rFonts w:ascii="Arial" w:hAnsi="Arial" w:cs="Arial"/>
          <w:color w:val="000000"/>
          <w:sz w:val="22"/>
          <w:szCs w:val="22"/>
        </w:rPr>
        <w:t> </w:t>
      </w:r>
      <w:r w:rsidRPr="005B07D9">
        <w:rPr>
          <w:rFonts w:ascii="Arial" w:hAnsi="Arial" w:cs="Arial"/>
          <w:color w:val="000000"/>
          <w:sz w:val="22"/>
          <w:szCs w:val="22"/>
        </w:rPr>
        <w:t>сроком на пять лет, на которых истец хранил свои денежные средства для целей личного потребления.</w:t>
      </w:r>
      <w:r w:rsidRPr="005B07D9">
        <w:rPr>
          <w:rStyle w:val="apple-converted-space"/>
          <w:rFonts w:ascii="Arial" w:hAnsi="Arial" w:cs="Arial"/>
          <w:color w:val="000000"/>
          <w:sz w:val="22"/>
          <w:szCs w:val="22"/>
        </w:rPr>
        <w:t> </w:t>
      </w:r>
      <w:r w:rsidRPr="005B07D9">
        <w:rPr>
          <w:rStyle w:val="data2"/>
          <w:rFonts w:ascii="Arial" w:hAnsi="Arial" w:cs="Arial"/>
          <w:color w:val="000000"/>
          <w:sz w:val="22"/>
          <w:szCs w:val="22"/>
        </w:rPr>
        <w:t>ДД.ММ</w:t>
      </w:r>
      <w:proofErr w:type="gramStart"/>
      <w:r w:rsidRPr="005B07D9">
        <w:rPr>
          <w:rStyle w:val="data2"/>
          <w:rFonts w:ascii="Arial" w:hAnsi="Arial" w:cs="Arial"/>
          <w:color w:val="000000"/>
          <w:sz w:val="22"/>
          <w:szCs w:val="22"/>
        </w:rPr>
        <w:t>.Г</w:t>
      </w:r>
      <w:proofErr w:type="gramEnd"/>
      <w:r w:rsidRPr="005B07D9">
        <w:rPr>
          <w:rStyle w:val="data2"/>
          <w:rFonts w:ascii="Arial" w:hAnsi="Arial" w:cs="Arial"/>
          <w:color w:val="000000"/>
          <w:sz w:val="22"/>
          <w:szCs w:val="22"/>
        </w:rPr>
        <w:t>ГГГ</w:t>
      </w:r>
      <w:r w:rsidRPr="005B07D9">
        <w:rPr>
          <w:rStyle w:val="apple-converted-space"/>
          <w:rFonts w:ascii="Arial" w:hAnsi="Arial" w:cs="Arial"/>
          <w:color w:val="000000"/>
          <w:sz w:val="22"/>
          <w:szCs w:val="22"/>
        </w:rPr>
        <w:t> </w:t>
      </w:r>
      <w:r w:rsidRPr="005B07D9">
        <w:rPr>
          <w:rFonts w:ascii="Arial" w:hAnsi="Arial" w:cs="Arial"/>
          <w:color w:val="000000"/>
          <w:sz w:val="22"/>
          <w:szCs w:val="22"/>
        </w:rPr>
        <w:t>истец обратился к ответчику с заявлением о перечислении</w:t>
      </w:r>
      <w:r w:rsidRPr="005B07D9">
        <w:rPr>
          <w:rStyle w:val="apple-converted-space"/>
          <w:rFonts w:ascii="Arial" w:hAnsi="Arial" w:cs="Arial"/>
          <w:color w:val="000000"/>
          <w:sz w:val="22"/>
          <w:szCs w:val="22"/>
        </w:rPr>
        <w:t> </w:t>
      </w:r>
      <w:r w:rsidRPr="005B07D9">
        <w:rPr>
          <w:rStyle w:val="others1"/>
          <w:rFonts w:ascii="Arial" w:hAnsi="Arial" w:cs="Arial"/>
          <w:color w:val="000000"/>
          <w:sz w:val="22"/>
          <w:szCs w:val="22"/>
        </w:rPr>
        <w:t>&lt;данные изъяты&gt;</w:t>
      </w:r>
      <w:r w:rsidRPr="005B07D9">
        <w:rPr>
          <w:rStyle w:val="apple-converted-space"/>
          <w:rFonts w:ascii="Arial" w:hAnsi="Arial" w:cs="Arial"/>
          <w:color w:val="000000"/>
          <w:sz w:val="22"/>
          <w:szCs w:val="22"/>
        </w:rPr>
        <w:t> </w:t>
      </w:r>
      <w:r w:rsidRPr="005B07D9">
        <w:rPr>
          <w:rFonts w:ascii="Arial" w:hAnsi="Arial" w:cs="Arial"/>
          <w:color w:val="000000"/>
          <w:sz w:val="22"/>
          <w:szCs w:val="22"/>
        </w:rPr>
        <w:t>рублей со счета вклада на указанный истцом счет в качестве исполнения обязательств по сделке купли-продажи. В устной форме ответчик отказал в проведении данной операции.</w:t>
      </w:r>
      <w:r w:rsidRPr="005B07D9">
        <w:rPr>
          <w:rStyle w:val="apple-converted-space"/>
          <w:rFonts w:ascii="Arial" w:hAnsi="Arial" w:cs="Arial"/>
          <w:color w:val="000000"/>
          <w:sz w:val="22"/>
          <w:szCs w:val="22"/>
        </w:rPr>
        <w:t> </w:t>
      </w:r>
      <w:r w:rsidRPr="005B07D9">
        <w:rPr>
          <w:rStyle w:val="data2"/>
          <w:rFonts w:ascii="Arial" w:hAnsi="Arial" w:cs="Arial"/>
          <w:color w:val="000000"/>
          <w:sz w:val="22"/>
          <w:szCs w:val="22"/>
        </w:rPr>
        <w:t>ДД.ММ</w:t>
      </w:r>
      <w:proofErr w:type="gramStart"/>
      <w:r w:rsidRPr="005B07D9">
        <w:rPr>
          <w:rStyle w:val="data2"/>
          <w:rFonts w:ascii="Arial" w:hAnsi="Arial" w:cs="Arial"/>
          <w:color w:val="000000"/>
          <w:sz w:val="22"/>
          <w:szCs w:val="22"/>
        </w:rPr>
        <w:t>.Г</w:t>
      </w:r>
      <w:proofErr w:type="gramEnd"/>
      <w:r w:rsidRPr="005B07D9">
        <w:rPr>
          <w:rStyle w:val="data2"/>
          <w:rFonts w:ascii="Arial" w:hAnsi="Arial" w:cs="Arial"/>
          <w:color w:val="000000"/>
          <w:sz w:val="22"/>
          <w:szCs w:val="22"/>
        </w:rPr>
        <w:t>ГГГ</w:t>
      </w:r>
      <w:r w:rsidRPr="005B07D9">
        <w:rPr>
          <w:rStyle w:val="apple-converted-space"/>
          <w:rFonts w:ascii="Arial" w:hAnsi="Arial" w:cs="Arial"/>
          <w:color w:val="000000"/>
          <w:sz w:val="22"/>
          <w:szCs w:val="22"/>
        </w:rPr>
        <w:t> </w:t>
      </w:r>
      <w:r w:rsidRPr="005B07D9">
        <w:rPr>
          <w:rFonts w:ascii="Arial" w:hAnsi="Arial" w:cs="Arial"/>
          <w:color w:val="000000"/>
          <w:sz w:val="22"/>
          <w:szCs w:val="22"/>
        </w:rPr>
        <w:t>истец повторно обратился к ответчику с заявлением о перечислении</w:t>
      </w:r>
      <w:r w:rsidRPr="005B07D9">
        <w:rPr>
          <w:rStyle w:val="apple-converted-space"/>
          <w:rFonts w:ascii="Arial" w:hAnsi="Arial" w:cs="Arial"/>
          <w:color w:val="000000"/>
          <w:sz w:val="22"/>
          <w:szCs w:val="22"/>
        </w:rPr>
        <w:t> </w:t>
      </w:r>
      <w:r w:rsidRPr="005B07D9">
        <w:rPr>
          <w:rStyle w:val="others2"/>
          <w:rFonts w:ascii="Arial" w:hAnsi="Arial" w:cs="Arial"/>
          <w:color w:val="000000"/>
          <w:sz w:val="22"/>
          <w:szCs w:val="22"/>
        </w:rPr>
        <w:t>&lt;данные изъяты&gt;</w:t>
      </w:r>
      <w:r w:rsidRPr="005B07D9">
        <w:rPr>
          <w:rStyle w:val="apple-converted-space"/>
          <w:rFonts w:ascii="Arial" w:hAnsi="Arial" w:cs="Arial"/>
          <w:color w:val="000000"/>
          <w:sz w:val="22"/>
          <w:szCs w:val="22"/>
        </w:rPr>
        <w:t> </w:t>
      </w:r>
      <w:r w:rsidRPr="005B07D9">
        <w:rPr>
          <w:rFonts w:ascii="Arial" w:hAnsi="Arial" w:cs="Arial"/>
          <w:color w:val="000000"/>
          <w:sz w:val="22"/>
          <w:szCs w:val="22"/>
        </w:rPr>
        <w:t>рублей, однако ответчиком в проведении операции было отказано со ссылкой на ст. 7 ФЗ от</w:t>
      </w:r>
      <w:r w:rsidRPr="005B07D9">
        <w:rPr>
          <w:rStyle w:val="apple-converted-space"/>
          <w:rFonts w:ascii="Arial" w:hAnsi="Arial" w:cs="Arial"/>
          <w:color w:val="000000"/>
          <w:sz w:val="22"/>
          <w:szCs w:val="22"/>
        </w:rPr>
        <w:t> </w:t>
      </w:r>
      <w:r w:rsidRPr="005B07D9">
        <w:rPr>
          <w:rStyle w:val="data2"/>
          <w:rFonts w:ascii="Arial" w:hAnsi="Arial" w:cs="Arial"/>
          <w:color w:val="000000"/>
          <w:sz w:val="22"/>
          <w:szCs w:val="22"/>
        </w:rPr>
        <w:t>ДД.ММ.ГГГГ</w:t>
      </w:r>
      <w:r w:rsidRPr="005B07D9">
        <w:rPr>
          <w:rStyle w:val="apple-converted-space"/>
          <w:rFonts w:ascii="Arial" w:hAnsi="Arial" w:cs="Arial"/>
          <w:color w:val="000000"/>
          <w:sz w:val="22"/>
          <w:szCs w:val="22"/>
        </w:rPr>
        <w:t> </w:t>
      </w:r>
      <w:r w:rsidRPr="005B07D9">
        <w:rPr>
          <w:rFonts w:ascii="Arial" w:hAnsi="Arial" w:cs="Arial"/>
          <w:color w:val="000000"/>
          <w:sz w:val="22"/>
          <w:szCs w:val="22"/>
        </w:rPr>
        <w:t>№ 115-ФЗ.</w:t>
      </w:r>
      <w:r w:rsidRPr="005B07D9">
        <w:rPr>
          <w:rStyle w:val="apple-converted-space"/>
          <w:rFonts w:ascii="Arial" w:hAnsi="Arial" w:cs="Arial"/>
          <w:color w:val="000000"/>
          <w:sz w:val="22"/>
          <w:szCs w:val="22"/>
        </w:rPr>
        <w:t> </w:t>
      </w:r>
      <w:r w:rsidRPr="005B07D9">
        <w:rPr>
          <w:rStyle w:val="data2"/>
          <w:rFonts w:ascii="Arial" w:hAnsi="Arial" w:cs="Arial"/>
          <w:color w:val="000000"/>
          <w:sz w:val="22"/>
          <w:szCs w:val="22"/>
        </w:rPr>
        <w:t>ДД.ММ</w:t>
      </w:r>
      <w:proofErr w:type="gramStart"/>
      <w:r w:rsidRPr="005B07D9">
        <w:rPr>
          <w:rStyle w:val="data2"/>
          <w:rFonts w:ascii="Arial" w:hAnsi="Arial" w:cs="Arial"/>
          <w:color w:val="000000"/>
          <w:sz w:val="22"/>
          <w:szCs w:val="22"/>
        </w:rPr>
        <w:t>.Г</w:t>
      </w:r>
      <w:proofErr w:type="gramEnd"/>
      <w:r w:rsidRPr="005B07D9">
        <w:rPr>
          <w:rStyle w:val="data2"/>
          <w:rFonts w:ascii="Arial" w:hAnsi="Arial" w:cs="Arial"/>
          <w:color w:val="000000"/>
          <w:sz w:val="22"/>
          <w:szCs w:val="22"/>
        </w:rPr>
        <w:t>ГГГ</w:t>
      </w:r>
      <w:r w:rsidRPr="005B07D9">
        <w:rPr>
          <w:rStyle w:val="apple-converted-space"/>
          <w:rFonts w:ascii="Arial" w:hAnsi="Arial" w:cs="Arial"/>
          <w:color w:val="000000"/>
          <w:sz w:val="22"/>
          <w:szCs w:val="22"/>
        </w:rPr>
        <w:t> </w:t>
      </w:r>
      <w:r w:rsidRPr="005B07D9">
        <w:rPr>
          <w:rFonts w:ascii="Arial" w:hAnsi="Arial" w:cs="Arial"/>
          <w:color w:val="000000"/>
          <w:sz w:val="22"/>
          <w:szCs w:val="22"/>
        </w:rPr>
        <w:t>истец вновь обратился в банк с заявлением о перечислении</w:t>
      </w:r>
      <w:r w:rsidRPr="005B07D9">
        <w:rPr>
          <w:rStyle w:val="apple-converted-space"/>
          <w:rFonts w:ascii="Arial" w:hAnsi="Arial" w:cs="Arial"/>
          <w:color w:val="000000"/>
          <w:sz w:val="22"/>
          <w:szCs w:val="22"/>
        </w:rPr>
        <w:t> </w:t>
      </w:r>
      <w:r w:rsidRPr="005B07D9">
        <w:rPr>
          <w:rStyle w:val="others3"/>
          <w:rFonts w:ascii="Arial" w:hAnsi="Arial" w:cs="Arial"/>
          <w:color w:val="000000"/>
          <w:sz w:val="22"/>
          <w:szCs w:val="22"/>
        </w:rPr>
        <w:t>&lt;данные изъяты&gt;</w:t>
      </w:r>
      <w:r w:rsidRPr="005B07D9">
        <w:rPr>
          <w:rStyle w:val="apple-converted-space"/>
          <w:rFonts w:ascii="Arial" w:hAnsi="Arial" w:cs="Arial"/>
          <w:color w:val="000000"/>
          <w:sz w:val="22"/>
          <w:szCs w:val="22"/>
        </w:rPr>
        <w:t> </w:t>
      </w:r>
      <w:r w:rsidRPr="005B07D9">
        <w:rPr>
          <w:rFonts w:ascii="Arial" w:hAnsi="Arial" w:cs="Arial"/>
          <w:color w:val="000000"/>
          <w:sz w:val="22"/>
          <w:szCs w:val="22"/>
        </w:rPr>
        <w:t>рублей в счет исполнения обязательства. Уведомления об отказе получены истцом</w:t>
      </w:r>
      <w:r w:rsidRPr="005B07D9">
        <w:rPr>
          <w:rStyle w:val="apple-converted-space"/>
          <w:rFonts w:ascii="Arial" w:hAnsi="Arial" w:cs="Arial"/>
          <w:color w:val="000000"/>
          <w:sz w:val="22"/>
          <w:szCs w:val="22"/>
        </w:rPr>
        <w:t> </w:t>
      </w:r>
      <w:r w:rsidRPr="005B07D9">
        <w:rPr>
          <w:rStyle w:val="data2"/>
          <w:rFonts w:ascii="Arial" w:hAnsi="Arial" w:cs="Arial"/>
          <w:color w:val="000000"/>
          <w:sz w:val="22"/>
          <w:szCs w:val="22"/>
        </w:rPr>
        <w:t>ДД.ММ</w:t>
      </w:r>
      <w:proofErr w:type="gramStart"/>
      <w:r w:rsidRPr="005B07D9">
        <w:rPr>
          <w:rStyle w:val="data2"/>
          <w:rFonts w:ascii="Arial" w:hAnsi="Arial" w:cs="Arial"/>
          <w:color w:val="000000"/>
          <w:sz w:val="22"/>
          <w:szCs w:val="22"/>
        </w:rPr>
        <w:t>.Г</w:t>
      </w:r>
      <w:proofErr w:type="gramEnd"/>
      <w:r w:rsidRPr="005B07D9">
        <w:rPr>
          <w:rStyle w:val="data2"/>
          <w:rFonts w:ascii="Arial" w:hAnsi="Arial" w:cs="Arial"/>
          <w:color w:val="000000"/>
          <w:sz w:val="22"/>
          <w:szCs w:val="22"/>
        </w:rPr>
        <w:t>ГГГ</w:t>
      </w:r>
      <w:r w:rsidRPr="005B07D9">
        <w:rPr>
          <w:rStyle w:val="apple-converted-space"/>
          <w:rFonts w:ascii="Arial" w:hAnsi="Arial" w:cs="Arial"/>
          <w:color w:val="000000"/>
          <w:sz w:val="22"/>
          <w:szCs w:val="22"/>
        </w:rPr>
        <w:t> </w:t>
      </w:r>
      <w:r w:rsidRPr="005B07D9">
        <w:rPr>
          <w:rFonts w:ascii="Arial" w:hAnsi="Arial" w:cs="Arial"/>
          <w:color w:val="000000"/>
          <w:sz w:val="22"/>
          <w:szCs w:val="22"/>
        </w:rPr>
        <w:t>и</w:t>
      </w:r>
      <w:r w:rsidRPr="005B07D9">
        <w:rPr>
          <w:rStyle w:val="apple-converted-space"/>
          <w:rFonts w:ascii="Arial" w:hAnsi="Arial" w:cs="Arial"/>
          <w:color w:val="000000"/>
          <w:sz w:val="22"/>
          <w:szCs w:val="22"/>
        </w:rPr>
        <w:t> </w:t>
      </w:r>
      <w:r w:rsidRPr="005B07D9">
        <w:rPr>
          <w:rStyle w:val="data2"/>
          <w:rFonts w:ascii="Arial" w:hAnsi="Arial" w:cs="Arial"/>
          <w:color w:val="000000"/>
          <w:sz w:val="22"/>
          <w:szCs w:val="22"/>
        </w:rPr>
        <w:t>ДД.ММ.ГГГГ</w:t>
      </w:r>
      <w:r w:rsidRPr="005B07D9">
        <w:rPr>
          <w:rStyle w:val="apple-converted-space"/>
          <w:rFonts w:ascii="Arial" w:hAnsi="Arial" w:cs="Arial"/>
          <w:color w:val="000000"/>
          <w:sz w:val="22"/>
          <w:szCs w:val="22"/>
        </w:rPr>
        <w:t> </w:t>
      </w:r>
      <w:r w:rsidRPr="005B07D9">
        <w:rPr>
          <w:rFonts w:ascii="Arial" w:hAnsi="Arial" w:cs="Arial"/>
          <w:color w:val="000000"/>
          <w:sz w:val="22"/>
          <w:szCs w:val="22"/>
        </w:rPr>
        <w:t>Кроме этого, ответчик без уведомления заблокировал предоставленные ранее истцу банковские карты. В связи с указанными обстоятельствами истец направил в адрес ответчика 4 заявления с требованиями разобраться в сложившейся ситуации, предоставить выписку по соответствующему счету, предоставить пояснения о причинах ограничения операций по счету. Данные заявления оставлены без ответа.</w:t>
      </w:r>
      <w:r w:rsidRPr="005B07D9">
        <w:rPr>
          <w:rStyle w:val="apple-converted-space"/>
          <w:rFonts w:ascii="Arial" w:hAnsi="Arial" w:cs="Arial"/>
          <w:color w:val="000000"/>
          <w:sz w:val="22"/>
          <w:szCs w:val="22"/>
        </w:rPr>
        <w:t> </w:t>
      </w:r>
      <w:r w:rsidRPr="005B07D9">
        <w:rPr>
          <w:rStyle w:val="data2"/>
          <w:rFonts w:ascii="Arial" w:hAnsi="Arial" w:cs="Arial"/>
          <w:color w:val="000000"/>
          <w:sz w:val="22"/>
          <w:szCs w:val="22"/>
        </w:rPr>
        <w:t>ДД.ММ</w:t>
      </w:r>
      <w:proofErr w:type="gramStart"/>
      <w:r w:rsidRPr="005B07D9">
        <w:rPr>
          <w:rStyle w:val="data2"/>
          <w:rFonts w:ascii="Arial" w:hAnsi="Arial" w:cs="Arial"/>
          <w:color w:val="000000"/>
          <w:sz w:val="22"/>
          <w:szCs w:val="22"/>
        </w:rPr>
        <w:t>.Г</w:t>
      </w:r>
      <w:proofErr w:type="gramEnd"/>
      <w:r w:rsidRPr="005B07D9">
        <w:rPr>
          <w:rStyle w:val="data2"/>
          <w:rFonts w:ascii="Arial" w:hAnsi="Arial" w:cs="Arial"/>
          <w:color w:val="000000"/>
          <w:sz w:val="22"/>
          <w:szCs w:val="22"/>
        </w:rPr>
        <w:t>ГГГ</w:t>
      </w:r>
      <w:r w:rsidRPr="005B07D9">
        <w:rPr>
          <w:rStyle w:val="apple-converted-space"/>
          <w:rFonts w:ascii="Arial" w:hAnsi="Arial" w:cs="Arial"/>
          <w:color w:val="000000"/>
          <w:sz w:val="22"/>
          <w:szCs w:val="22"/>
        </w:rPr>
        <w:t> </w:t>
      </w:r>
      <w:r w:rsidRPr="005B07D9">
        <w:rPr>
          <w:rFonts w:ascii="Arial" w:hAnsi="Arial" w:cs="Arial"/>
          <w:color w:val="000000"/>
          <w:sz w:val="22"/>
          <w:szCs w:val="22"/>
        </w:rPr>
        <w:t>истец предоставил банку письменную претензию, однако ответа на данную претензию от ответчика не поступил. По этим основаниям и в соответствии с положениями ст. 28 Закона РФ «О защите прав потребителей» просит суд взыскать с ответчика неустойку за отказ в проведении операции от</w:t>
      </w:r>
      <w:r w:rsidRPr="005B07D9">
        <w:rPr>
          <w:rStyle w:val="apple-converted-space"/>
          <w:rFonts w:ascii="Arial" w:hAnsi="Arial" w:cs="Arial"/>
          <w:color w:val="000000"/>
          <w:sz w:val="22"/>
          <w:szCs w:val="22"/>
        </w:rPr>
        <w:t> </w:t>
      </w:r>
      <w:r w:rsidRPr="005B07D9">
        <w:rPr>
          <w:rStyle w:val="data2"/>
          <w:rFonts w:ascii="Arial" w:hAnsi="Arial" w:cs="Arial"/>
          <w:color w:val="000000"/>
          <w:sz w:val="22"/>
          <w:szCs w:val="22"/>
        </w:rPr>
        <w:t>ДД.ММ</w:t>
      </w:r>
      <w:proofErr w:type="gramStart"/>
      <w:r w:rsidRPr="005B07D9">
        <w:rPr>
          <w:rStyle w:val="data2"/>
          <w:rFonts w:ascii="Arial" w:hAnsi="Arial" w:cs="Arial"/>
          <w:color w:val="000000"/>
          <w:sz w:val="22"/>
          <w:szCs w:val="22"/>
        </w:rPr>
        <w:t>.Г</w:t>
      </w:r>
      <w:proofErr w:type="gramEnd"/>
      <w:r w:rsidRPr="005B07D9">
        <w:rPr>
          <w:rStyle w:val="data2"/>
          <w:rFonts w:ascii="Arial" w:hAnsi="Arial" w:cs="Arial"/>
          <w:color w:val="000000"/>
          <w:sz w:val="22"/>
          <w:szCs w:val="22"/>
        </w:rPr>
        <w:t>ГГГ</w:t>
      </w:r>
      <w:r w:rsidRPr="005B07D9">
        <w:rPr>
          <w:rStyle w:val="apple-converted-space"/>
          <w:rFonts w:ascii="Arial" w:hAnsi="Arial" w:cs="Arial"/>
          <w:color w:val="000000"/>
          <w:sz w:val="22"/>
          <w:szCs w:val="22"/>
        </w:rPr>
        <w:t> </w:t>
      </w:r>
      <w:r w:rsidRPr="005B07D9">
        <w:rPr>
          <w:rFonts w:ascii="Arial" w:hAnsi="Arial" w:cs="Arial"/>
          <w:color w:val="000000"/>
          <w:sz w:val="22"/>
          <w:szCs w:val="22"/>
        </w:rPr>
        <w:t>в сумме</w:t>
      </w:r>
      <w:r w:rsidRPr="005B07D9">
        <w:rPr>
          <w:rStyle w:val="apple-converted-space"/>
          <w:rFonts w:ascii="Arial" w:hAnsi="Arial" w:cs="Arial"/>
          <w:color w:val="000000"/>
          <w:sz w:val="22"/>
          <w:szCs w:val="22"/>
        </w:rPr>
        <w:t> </w:t>
      </w:r>
      <w:r w:rsidRPr="005B07D9">
        <w:rPr>
          <w:rStyle w:val="others5"/>
          <w:rFonts w:ascii="Arial" w:hAnsi="Arial" w:cs="Arial"/>
          <w:color w:val="000000"/>
          <w:sz w:val="22"/>
          <w:szCs w:val="22"/>
        </w:rPr>
        <w:t>&lt;данные изъяты&gt;</w:t>
      </w:r>
      <w:r w:rsidRPr="005B07D9">
        <w:rPr>
          <w:rStyle w:val="apple-converted-space"/>
          <w:rFonts w:ascii="Arial" w:hAnsi="Arial" w:cs="Arial"/>
          <w:color w:val="000000"/>
          <w:sz w:val="22"/>
          <w:szCs w:val="22"/>
        </w:rPr>
        <w:t> </w:t>
      </w:r>
      <w:r w:rsidRPr="005B07D9">
        <w:rPr>
          <w:rFonts w:ascii="Arial" w:hAnsi="Arial" w:cs="Arial"/>
          <w:color w:val="000000"/>
          <w:sz w:val="22"/>
          <w:szCs w:val="22"/>
        </w:rPr>
        <w:t>рублей, за отказ в проведении операции от</w:t>
      </w:r>
      <w:r w:rsidRPr="005B07D9">
        <w:rPr>
          <w:rStyle w:val="apple-converted-space"/>
          <w:rFonts w:ascii="Arial" w:hAnsi="Arial" w:cs="Arial"/>
          <w:color w:val="000000"/>
          <w:sz w:val="22"/>
          <w:szCs w:val="22"/>
        </w:rPr>
        <w:t> </w:t>
      </w:r>
      <w:r w:rsidRPr="005B07D9">
        <w:rPr>
          <w:rStyle w:val="data2"/>
          <w:rFonts w:ascii="Arial" w:hAnsi="Arial" w:cs="Arial"/>
          <w:color w:val="000000"/>
          <w:sz w:val="22"/>
          <w:szCs w:val="22"/>
        </w:rPr>
        <w:t>ДД.ММ.ГГГГ</w:t>
      </w:r>
      <w:r w:rsidRPr="005B07D9">
        <w:rPr>
          <w:rStyle w:val="apple-converted-space"/>
          <w:rFonts w:ascii="Arial" w:hAnsi="Arial" w:cs="Arial"/>
          <w:color w:val="000000"/>
          <w:sz w:val="22"/>
          <w:szCs w:val="22"/>
        </w:rPr>
        <w:t> </w:t>
      </w:r>
      <w:r w:rsidRPr="005B07D9">
        <w:rPr>
          <w:rFonts w:ascii="Arial" w:hAnsi="Arial" w:cs="Arial"/>
          <w:color w:val="000000"/>
          <w:sz w:val="22"/>
          <w:szCs w:val="22"/>
        </w:rPr>
        <w:t>в сумме</w:t>
      </w:r>
      <w:r w:rsidRPr="005B07D9">
        <w:rPr>
          <w:rStyle w:val="others4"/>
          <w:rFonts w:ascii="Arial" w:hAnsi="Arial" w:cs="Arial"/>
          <w:color w:val="000000"/>
          <w:sz w:val="22"/>
          <w:szCs w:val="22"/>
        </w:rPr>
        <w:t>&lt;данные изъяты&gt;</w:t>
      </w:r>
      <w:r w:rsidRPr="005B07D9">
        <w:rPr>
          <w:rStyle w:val="apple-converted-space"/>
          <w:rFonts w:ascii="Arial" w:hAnsi="Arial" w:cs="Arial"/>
          <w:color w:val="000000"/>
          <w:sz w:val="22"/>
          <w:szCs w:val="22"/>
        </w:rPr>
        <w:t> </w:t>
      </w:r>
      <w:r w:rsidRPr="005B07D9">
        <w:rPr>
          <w:rFonts w:ascii="Arial" w:hAnsi="Arial" w:cs="Arial"/>
          <w:color w:val="000000"/>
          <w:sz w:val="22"/>
          <w:szCs w:val="22"/>
        </w:rPr>
        <w:t>рублей, за отказ в проведении операции от</w:t>
      </w:r>
      <w:r w:rsidRPr="005B07D9">
        <w:rPr>
          <w:rStyle w:val="apple-converted-space"/>
          <w:rFonts w:ascii="Arial" w:hAnsi="Arial" w:cs="Arial"/>
          <w:color w:val="000000"/>
          <w:sz w:val="22"/>
          <w:szCs w:val="22"/>
        </w:rPr>
        <w:t> </w:t>
      </w:r>
      <w:r w:rsidRPr="005B07D9">
        <w:rPr>
          <w:rStyle w:val="data2"/>
          <w:rFonts w:ascii="Arial" w:hAnsi="Arial" w:cs="Arial"/>
          <w:color w:val="000000"/>
          <w:sz w:val="22"/>
          <w:szCs w:val="22"/>
        </w:rPr>
        <w:t>ДД.ММ.ГГГГ</w:t>
      </w:r>
      <w:r w:rsidRPr="005B07D9">
        <w:rPr>
          <w:rStyle w:val="apple-converted-space"/>
          <w:rFonts w:ascii="Arial" w:hAnsi="Arial" w:cs="Arial"/>
          <w:color w:val="000000"/>
          <w:sz w:val="22"/>
          <w:szCs w:val="22"/>
        </w:rPr>
        <w:t> </w:t>
      </w:r>
      <w:r w:rsidRPr="005B07D9">
        <w:rPr>
          <w:rFonts w:ascii="Arial" w:hAnsi="Arial" w:cs="Arial"/>
          <w:color w:val="000000"/>
          <w:sz w:val="22"/>
          <w:szCs w:val="22"/>
        </w:rPr>
        <w:t>в сумме</w:t>
      </w:r>
      <w:r w:rsidRPr="005B07D9">
        <w:rPr>
          <w:rStyle w:val="apple-converted-space"/>
          <w:rFonts w:ascii="Arial" w:hAnsi="Arial" w:cs="Arial"/>
          <w:color w:val="000000"/>
          <w:sz w:val="22"/>
          <w:szCs w:val="22"/>
        </w:rPr>
        <w:t> </w:t>
      </w:r>
      <w:r w:rsidRPr="005B07D9">
        <w:rPr>
          <w:rStyle w:val="others6"/>
          <w:rFonts w:ascii="Arial" w:hAnsi="Arial" w:cs="Arial"/>
          <w:color w:val="000000"/>
          <w:sz w:val="22"/>
          <w:szCs w:val="22"/>
        </w:rPr>
        <w:t>&lt;данные изъяты&gt;</w:t>
      </w:r>
      <w:r w:rsidRPr="005B07D9">
        <w:rPr>
          <w:rStyle w:val="apple-converted-space"/>
          <w:rFonts w:ascii="Arial" w:hAnsi="Arial" w:cs="Arial"/>
          <w:color w:val="000000"/>
          <w:sz w:val="22"/>
          <w:szCs w:val="22"/>
        </w:rPr>
        <w:t> </w:t>
      </w:r>
      <w:r w:rsidRPr="005B07D9">
        <w:rPr>
          <w:rFonts w:ascii="Arial" w:hAnsi="Arial" w:cs="Arial"/>
          <w:color w:val="000000"/>
          <w:sz w:val="22"/>
          <w:szCs w:val="22"/>
        </w:rPr>
        <w:t>рублей, за не предоставление ответа на заявление от</w:t>
      </w:r>
      <w:r w:rsidRPr="005B07D9">
        <w:rPr>
          <w:rStyle w:val="apple-converted-space"/>
          <w:rFonts w:ascii="Arial" w:hAnsi="Arial" w:cs="Arial"/>
          <w:color w:val="000000"/>
          <w:sz w:val="22"/>
          <w:szCs w:val="22"/>
        </w:rPr>
        <w:t> </w:t>
      </w:r>
      <w:r w:rsidRPr="005B07D9">
        <w:rPr>
          <w:rStyle w:val="data2"/>
          <w:rFonts w:ascii="Arial" w:hAnsi="Arial" w:cs="Arial"/>
          <w:color w:val="000000"/>
          <w:sz w:val="22"/>
          <w:szCs w:val="22"/>
        </w:rPr>
        <w:t>ДД.ММ</w:t>
      </w:r>
      <w:proofErr w:type="gramStart"/>
      <w:r w:rsidRPr="005B07D9">
        <w:rPr>
          <w:rStyle w:val="data2"/>
          <w:rFonts w:ascii="Arial" w:hAnsi="Arial" w:cs="Arial"/>
          <w:color w:val="000000"/>
          <w:sz w:val="22"/>
          <w:szCs w:val="22"/>
        </w:rPr>
        <w:t>.Г</w:t>
      </w:r>
      <w:proofErr w:type="gramEnd"/>
      <w:r w:rsidRPr="005B07D9">
        <w:rPr>
          <w:rStyle w:val="data2"/>
          <w:rFonts w:ascii="Arial" w:hAnsi="Arial" w:cs="Arial"/>
          <w:color w:val="000000"/>
          <w:sz w:val="22"/>
          <w:szCs w:val="22"/>
        </w:rPr>
        <w:t>ГГГ</w:t>
      </w:r>
      <w:r w:rsidRPr="005B07D9">
        <w:rPr>
          <w:rStyle w:val="apple-converted-space"/>
          <w:rFonts w:ascii="Arial" w:hAnsi="Arial" w:cs="Arial"/>
          <w:color w:val="000000"/>
          <w:sz w:val="22"/>
          <w:szCs w:val="22"/>
        </w:rPr>
        <w:t> </w:t>
      </w:r>
      <w:r w:rsidRPr="005B07D9">
        <w:rPr>
          <w:rFonts w:ascii="Arial" w:hAnsi="Arial" w:cs="Arial"/>
          <w:color w:val="000000"/>
          <w:sz w:val="22"/>
          <w:szCs w:val="22"/>
        </w:rPr>
        <w:t>в сумме</w:t>
      </w:r>
      <w:r w:rsidRPr="005B07D9">
        <w:rPr>
          <w:rStyle w:val="apple-converted-space"/>
          <w:rFonts w:ascii="Arial" w:hAnsi="Arial" w:cs="Arial"/>
          <w:color w:val="000000"/>
          <w:sz w:val="22"/>
          <w:szCs w:val="22"/>
        </w:rPr>
        <w:t> </w:t>
      </w:r>
      <w:r w:rsidRPr="005B07D9">
        <w:rPr>
          <w:rStyle w:val="others8"/>
          <w:rFonts w:ascii="Arial" w:hAnsi="Arial" w:cs="Arial"/>
          <w:color w:val="000000"/>
          <w:sz w:val="22"/>
          <w:szCs w:val="22"/>
        </w:rPr>
        <w:t>&lt;данные изъяты&gt;</w:t>
      </w:r>
      <w:r w:rsidRPr="005B07D9">
        <w:rPr>
          <w:rStyle w:val="apple-converted-space"/>
          <w:rFonts w:ascii="Arial" w:hAnsi="Arial" w:cs="Arial"/>
          <w:color w:val="000000"/>
          <w:sz w:val="22"/>
          <w:szCs w:val="22"/>
        </w:rPr>
        <w:t> </w:t>
      </w:r>
      <w:r w:rsidRPr="005B07D9">
        <w:rPr>
          <w:rFonts w:ascii="Arial" w:hAnsi="Arial" w:cs="Arial"/>
          <w:color w:val="000000"/>
          <w:sz w:val="22"/>
          <w:szCs w:val="22"/>
        </w:rPr>
        <w:t>рублей, за не предоставление ответа на заявление от</w:t>
      </w:r>
      <w:r w:rsidRPr="005B07D9">
        <w:rPr>
          <w:rStyle w:val="apple-converted-space"/>
          <w:rFonts w:ascii="Arial" w:hAnsi="Arial" w:cs="Arial"/>
          <w:color w:val="000000"/>
          <w:sz w:val="22"/>
          <w:szCs w:val="22"/>
        </w:rPr>
        <w:t> </w:t>
      </w:r>
      <w:r w:rsidRPr="005B07D9">
        <w:rPr>
          <w:rStyle w:val="data2"/>
          <w:rFonts w:ascii="Arial" w:hAnsi="Arial" w:cs="Arial"/>
          <w:color w:val="000000"/>
          <w:sz w:val="22"/>
          <w:szCs w:val="22"/>
        </w:rPr>
        <w:t>ДД.ММ.ГГГГ</w:t>
      </w:r>
      <w:r w:rsidRPr="005B07D9">
        <w:rPr>
          <w:rStyle w:val="apple-converted-space"/>
          <w:rFonts w:ascii="Arial" w:hAnsi="Arial" w:cs="Arial"/>
          <w:color w:val="000000"/>
          <w:sz w:val="22"/>
          <w:szCs w:val="22"/>
        </w:rPr>
        <w:t> </w:t>
      </w:r>
      <w:r w:rsidRPr="005B07D9">
        <w:rPr>
          <w:rFonts w:ascii="Arial" w:hAnsi="Arial" w:cs="Arial"/>
          <w:color w:val="000000"/>
          <w:sz w:val="22"/>
          <w:szCs w:val="22"/>
        </w:rPr>
        <w:t>в сумме</w:t>
      </w:r>
      <w:r w:rsidRPr="005B07D9">
        <w:rPr>
          <w:rStyle w:val="apple-converted-space"/>
          <w:rFonts w:ascii="Arial" w:hAnsi="Arial" w:cs="Arial"/>
          <w:color w:val="000000"/>
          <w:sz w:val="22"/>
          <w:szCs w:val="22"/>
        </w:rPr>
        <w:t> </w:t>
      </w:r>
      <w:r w:rsidRPr="005B07D9">
        <w:rPr>
          <w:rStyle w:val="others7"/>
          <w:rFonts w:ascii="Arial" w:hAnsi="Arial" w:cs="Arial"/>
          <w:color w:val="000000"/>
          <w:sz w:val="22"/>
          <w:szCs w:val="22"/>
        </w:rPr>
        <w:t>&lt;данные изъяты&gt;</w:t>
      </w:r>
      <w:r w:rsidRPr="005B07D9">
        <w:rPr>
          <w:rStyle w:val="apple-converted-space"/>
          <w:rFonts w:ascii="Arial" w:hAnsi="Arial" w:cs="Arial"/>
          <w:color w:val="000000"/>
          <w:sz w:val="22"/>
          <w:szCs w:val="22"/>
        </w:rPr>
        <w:t> </w:t>
      </w:r>
      <w:r w:rsidRPr="005B07D9">
        <w:rPr>
          <w:rFonts w:ascii="Arial" w:hAnsi="Arial" w:cs="Arial"/>
          <w:color w:val="000000"/>
          <w:sz w:val="22"/>
          <w:szCs w:val="22"/>
        </w:rPr>
        <w:t>рублей.</w:t>
      </w:r>
    </w:p>
    <w:p w:rsidR="009901CB" w:rsidRPr="005B07D9" w:rsidRDefault="009901CB" w:rsidP="009901CB">
      <w:pPr>
        <w:pStyle w:val="a3"/>
        <w:shd w:val="clear" w:color="auto" w:fill="FFFFFF"/>
        <w:spacing w:before="0" w:beforeAutospacing="0" w:after="0" w:afterAutospacing="0" w:line="252" w:lineRule="atLeast"/>
        <w:ind w:firstLine="720"/>
        <w:jc w:val="both"/>
        <w:rPr>
          <w:rFonts w:ascii="Arial" w:hAnsi="Arial" w:cs="Arial"/>
          <w:color w:val="000000"/>
          <w:sz w:val="22"/>
          <w:szCs w:val="22"/>
        </w:rPr>
      </w:pPr>
      <w:r w:rsidRPr="005B07D9">
        <w:rPr>
          <w:rFonts w:ascii="Arial" w:hAnsi="Arial" w:cs="Arial"/>
          <w:color w:val="000000"/>
          <w:sz w:val="22"/>
          <w:szCs w:val="22"/>
        </w:rPr>
        <w:t>    В судебном заседании представитель истца уточнил требования и просил взыскать с ответчика неустойку за отказ в проведении операции от</w:t>
      </w:r>
      <w:r w:rsidRPr="005B07D9">
        <w:rPr>
          <w:rStyle w:val="apple-converted-space"/>
          <w:rFonts w:ascii="Arial" w:hAnsi="Arial" w:cs="Arial"/>
          <w:color w:val="000000"/>
          <w:sz w:val="22"/>
          <w:szCs w:val="22"/>
        </w:rPr>
        <w:t> </w:t>
      </w:r>
      <w:r w:rsidRPr="005B07D9">
        <w:rPr>
          <w:rStyle w:val="data2"/>
          <w:rFonts w:ascii="Arial" w:hAnsi="Arial" w:cs="Arial"/>
          <w:color w:val="000000"/>
          <w:sz w:val="22"/>
          <w:szCs w:val="22"/>
        </w:rPr>
        <w:t>ДД.ММ</w:t>
      </w:r>
      <w:proofErr w:type="gramStart"/>
      <w:r w:rsidRPr="005B07D9">
        <w:rPr>
          <w:rStyle w:val="data2"/>
          <w:rFonts w:ascii="Arial" w:hAnsi="Arial" w:cs="Arial"/>
          <w:color w:val="000000"/>
          <w:sz w:val="22"/>
          <w:szCs w:val="22"/>
        </w:rPr>
        <w:t>.Г</w:t>
      </w:r>
      <w:proofErr w:type="gramEnd"/>
      <w:r w:rsidRPr="005B07D9">
        <w:rPr>
          <w:rStyle w:val="data2"/>
          <w:rFonts w:ascii="Arial" w:hAnsi="Arial" w:cs="Arial"/>
          <w:color w:val="000000"/>
          <w:sz w:val="22"/>
          <w:szCs w:val="22"/>
        </w:rPr>
        <w:t>ГГГ</w:t>
      </w:r>
      <w:r w:rsidRPr="005B07D9">
        <w:rPr>
          <w:rStyle w:val="apple-converted-space"/>
          <w:rFonts w:ascii="Arial" w:hAnsi="Arial" w:cs="Arial"/>
          <w:color w:val="000000"/>
          <w:sz w:val="22"/>
          <w:szCs w:val="22"/>
        </w:rPr>
        <w:t> </w:t>
      </w:r>
      <w:r w:rsidRPr="005B07D9">
        <w:rPr>
          <w:rFonts w:ascii="Arial" w:hAnsi="Arial" w:cs="Arial"/>
          <w:color w:val="000000"/>
          <w:sz w:val="22"/>
          <w:szCs w:val="22"/>
        </w:rPr>
        <w:t>в сумме</w:t>
      </w:r>
      <w:r w:rsidRPr="005B07D9">
        <w:rPr>
          <w:rStyle w:val="apple-converted-space"/>
          <w:rFonts w:ascii="Arial" w:hAnsi="Arial" w:cs="Arial"/>
          <w:color w:val="000000"/>
          <w:sz w:val="22"/>
          <w:szCs w:val="22"/>
        </w:rPr>
        <w:t> </w:t>
      </w:r>
      <w:r w:rsidRPr="005B07D9">
        <w:rPr>
          <w:rStyle w:val="others9"/>
          <w:rFonts w:ascii="Arial" w:hAnsi="Arial" w:cs="Arial"/>
          <w:color w:val="000000"/>
          <w:sz w:val="22"/>
          <w:szCs w:val="22"/>
        </w:rPr>
        <w:t>&lt;данные изъяты&gt;</w:t>
      </w:r>
      <w:r w:rsidRPr="005B07D9">
        <w:rPr>
          <w:rStyle w:val="apple-converted-space"/>
          <w:rFonts w:ascii="Arial" w:hAnsi="Arial" w:cs="Arial"/>
          <w:color w:val="000000"/>
          <w:sz w:val="22"/>
          <w:szCs w:val="22"/>
        </w:rPr>
        <w:t> </w:t>
      </w:r>
      <w:r w:rsidRPr="005B07D9">
        <w:rPr>
          <w:rFonts w:ascii="Arial" w:hAnsi="Arial" w:cs="Arial"/>
          <w:color w:val="000000"/>
          <w:sz w:val="22"/>
          <w:szCs w:val="22"/>
        </w:rPr>
        <w:t>рублей, за отказ в проведении операции от</w:t>
      </w:r>
      <w:r w:rsidRPr="005B07D9">
        <w:rPr>
          <w:rStyle w:val="apple-converted-space"/>
          <w:rFonts w:ascii="Arial" w:hAnsi="Arial" w:cs="Arial"/>
          <w:color w:val="000000"/>
          <w:sz w:val="22"/>
          <w:szCs w:val="22"/>
        </w:rPr>
        <w:t> </w:t>
      </w:r>
      <w:r w:rsidRPr="005B07D9">
        <w:rPr>
          <w:rStyle w:val="data2"/>
          <w:rFonts w:ascii="Arial" w:hAnsi="Arial" w:cs="Arial"/>
          <w:color w:val="000000"/>
          <w:sz w:val="22"/>
          <w:szCs w:val="22"/>
        </w:rPr>
        <w:t>ДД.ММ.ГГГГ</w:t>
      </w:r>
      <w:r w:rsidRPr="005B07D9">
        <w:rPr>
          <w:rStyle w:val="apple-converted-space"/>
          <w:rFonts w:ascii="Arial" w:hAnsi="Arial" w:cs="Arial"/>
          <w:color w:val="000000"/>
          <w:sz w:val="22"/>
          <w:szCs w:val="22"/>
        </w:rPr>
        <w:t> </w:t>
      </w:r>
      <w:r w:rsidRPr="005B07D9">
        <w:rPr>
          <w:rFonts w:ascii="Arial" w:hAnsi="Arial" w:cs="Arial"/>
          <w:color w:val="000000"/>
          <w:sz w:val="22"/>
          <w:szCs w:val="22"/>
        </w:rPr>
        <w:t>в сумме</w:t>
      </w:r>
      <w:r w:rsidRPr="005B07D9">
        <w:rPr>
          <w:rStyle w:val="apple-converted-space"/>
          <w:rFonts w:ascii="Arial" w:hAnsi="Arial" w:cs="Arial"/>
          <w:color w:val="000000"/>
          <w:sz w:val="22"/>
          <w:szCs w:val="22"/>
        </w:rPr>
        <w:t> </w:t>
      </w:r>
      <w:r w:rsidRPr="005B07D9">
        <w:rPr>
          <w:rStyle w:val="others11"/>
          <w:rFonts w:ascii="Arial" w:hAnsi="Arial" w:cs="Arial"/>
          <w:color w:val="000000"/>
          <w:sz w:val="22"/>
          <w:szCs w:val="22"/>
        </w:rPr>
        <w:t>&lt;данные изъяты&gt;</w:t>
      </w:r>
      <w:r w:rsidRPr="005B07D9">
        <w:rPr>
          <w:rStyle w:val="apple-converted-space"/>
          <w:rFonts w:ascii="Arial" w:hAnsi="Arial" w:cs="Arial"/>
          <w:color w:val="000000"/>
          <w:sz w:val="22"/>
          <w:szCs w:val="22"/>
        </w:rPr>
        <w:t> </w:t>
      </w:r>
      <w:r w:rsidRPr="005B07D9">
        <w:rPr>
          <w:rFonts w:ascii="Arial" w:hAnsi="Arial" w:cs="Arial"/>
          <w:color w:val="000000"/>
          <w:sz w:val="22"/>
          <w:szCs w:val="22"/>
        </w:rPr>
        <w:t>рублей, за отказ в проведении операции от</w:t>
      </w:r>
      <w:r w:rsidRPr="005B07D9">
        <w:rPr>
          <w:rStyle w:val="apple-converted-space"/>
          <w:rFonts w:ascii="Arial" w:hAnsi="Arial" w:cs="Arial"/>
          <w:color w:val="000000"/>
          <w:sz w:val="22"/>
          <w:szCs w:val="22"/>
        </w:rPr>
        <w:t> </w:t>
      </w:r>
      <w:r w:rsidRPr="005B07D9">
        <w:rPr>
          <w:rStyle w:val="data2"/>
          <w:rFonts w:ascii="Arial" w:hAnsi="Arial" w:cs="Arial"/>
          <w:color w:val="000000"/>
          <w:sz w:val="22"/>
          <w:szCs w:val="22"/>
        </w:rPr>
        <w:t>ДД.ММ.ГГГГ</w:t>
      </w:r>
      <w:r w:rsidRPr="005B07D9">
        <w:rPr>
          <w:rStyle w:val="apple-converted-space"/>
          <w:rFonts w:ascii="Arial" w:hAnsi="Arial" w:cs="Arial"/>
          <w:color w:val="000000"/>
          <w:sz w:val="22"/>
          <w:szCs w:val="22"/>
        </w:rPr>
        <w:t> </w:t>
      </w:r>
      <w:r w:rsidRPr="005B07D9">
        <w:rPr>
          <w:rFonts w:ascii="Arial" w:hAnsi="Arial" w:cs="Arial"/>
          <w:color w:val="000000"/>
          <w:sz w:val="22"/>
          <w:szCs w:val="22"/>
        </w:rPr>
        <w:t>в сумме</w:t>
      </w:r>
      <w:r w:rsidRPr="005B07D9">
        <w:rPr>
          <w:rStyle w:val="apple-converted-space"/>
          <w:rFonts w:ascii="Arial" w:hAnsi="Arial" w:cs="Arial"/>
          <w:color w:val="000000"/>
          <w:sz w:val="22"/>
          <w:szCs w:val="22"/>
        </w:rPr>
        <w:t> </w:t>
      </w:r>
      <w:r w:rsidRPr="005B07D9">
        <w:rPr>
          <w:rStyle w:val="others10"/>
          <w:rFonts w:ascii="Arial" w:hAnsi="Arial" w:cs="Arial"/>
          <w:color w:val="000000"/>
          <w:sz w:val="22"/>
          <w:szCs w:val="22"/>
        </w:rPr>
        <w:t>&lt;данные изъяты&gt;</w:t>
      </w:r>
      <w:r w:rsidRPr="005B07D9">
        <w:rPr>
          <w:rStyle w:val="apple-converted-space"/>
          <w:rFonts w:ascii="Arial" w:hAnsi="Arial" w:cs="Arial"/>
          <w:color w:val="000000"/>
          <w:sz w:val="22"/>
          <w:szCs w:val="22"/>
        </w:rPr>
        <w:t> </w:t>
      </w:r>
      <w:r w:rsidRPr="005B07D9">
        <w:rPr>
          <w:rFonts w:ascii="Arial" w:hAnsi="Arial" w:cs="Arial"/>
          <w:color w:val="000000"/>
          <w:sz w:val="22"/>
          <w:szCs w:val="22"/>
        </w:rPr>
        <w:t>рублей, за не предоставление ответа на заявление от</w:t>
      </w:r>
      <w:r w:rsidRPr="005B07D9">
        <w:rPr>
          <w:rStyle w:val="apple-converted-space"/>
          <w:rFonts w:ascii="Arial" w:hAnsi="Arial" w:cs="Arial"/>
          <w:color w:val="000000"/>
          <w:sz w:val="22"/>
          <w:szCs w:val="22"/>
        </w:rPr>
        <w:t> </w:t>
      </w:r>
      <w:r w:rsidRPr="005B07D9">
        <w:rPr>
          <w:rStyle w:val="data2"/>
          <w:rFonts w:ascii="Arial" w:hAnsi="Arial" w:cs="Arial"/>
          <w:color w:val="000000"/>
          <w:sz w:val="22"/>
          <w:szCs w:val="22"/>
        </w:rPr>
        <w:t>ДД.ММ</w:t>
      </w:r>
      <w:proofErr w:type="gramStart"/>
      <w:r w:rsidRPr="005B07D9">
        <w:rPr>
          <w:rStyle w:val="data2"/>
          <w:rFonts w:ascii="Arial" w:hAnsi="Arial" w:cs="Arial"/>
          <w:color w:val="000000"/>
          <w:sz w:val="22"/>
          <w:szCs w:val="22"/>
        </w:rPr>
        <w:t>.Г</w:t>
      </w:r>
      <w:proofErr w:type="gramEnd"/>
      <w:r w:rsidRPr="005B07D9">
        <w:rPr>
          <w:rStyle w:val="data2"/>
          <w:rFonts w:ascii="Arial" w:hAnsi="Arial" w:cs="Arial"/>
          <w:color w:val="000000"/>
          <w:sz w:val="22"/>
          <w:szCs w:val="22"/>
        </w:rPr>
        <w:t>ГГГ</w:t>
      </w:r>
      <w:r w:rsidRPr="005B07D9">
        <w:rPr>
          <w:rStyle w:val="apple-converted-space"/>
          <w:rFonts w:ascii="Arial" w:hAnsi="Arial" w:cs="Arial"/>
          <w:color w:val="000000"/>
          <w:sz w:val="22"/>
          <w:szCs w:val="22"/>
        </w:rPr>
        <w:t> </w:t>
      </w:r>
      <w:r w:rsidRPr="005B07D9">
        <w:rPr>
          <w:rFonts w:ascii="Arial" w:hAnsi="Arial" w:cs="Arial"/>
          <w:color w:val="000000"/>
          <w:sz w:val="22"/>
          <w:szCs w:val="22"/>
        </w:rPr>
        <w:t>в сумме</w:t>
      </w:r>
      <w:r w:rsidRPr="005B07D9">
        <w:rPr>
          <w:rStyle w:val="apple-converted-space"/>
          <w:rFonts w:ascii="Arial" w:hAnsi="Arial" w:cs="Arial"/>
          <w:color w:val="000000"/>
          <w:sz w:val="22"/>
          <w:szCs w:val="22"/>
        </w:rPr>
        <w:t> </w:t>
      </w:r>
      <w:r w:rsidRPr="005B07D9">
        <w:rPr>
          <w:rStyle w:val="others12"/>
          <w:rFonts w:ascii="Arial" w:hAnsi="Arial" w:cs="Arial"/>
          <w:color w:val="000000"/>
          <w:sz w:val="22"/>
          <w:szCs w:val="22"/>
        </w:rPr>
        <w:t>&lt;данные изъяты&gt;</w:t>
      </w:r>
      <w:r w:rsidRPr="005B07D9">
        <w:rPr>
          <w:rStyle w:val="apple-converted-space"/>
          <w:rFonts w:ascii="Arial" w:hAnsi="Arial" w:cs="Arial"/>
          <w:color w:val="000000"/>
          <w:sz w:val="22"/>
          <w:szCs w:val="22"/>
        </w:rPr>
        <w:t> </w:t>
      </w:r>
      <w:r w:rsidRPr="005B07D9">
        <w:rPr>
          <w:rFonts w:ascii="Arial" w:hAnsi="Arial" w:cs="Arial"/>
          <w:color w:val="000000"/>
          <w:sz w:val="22"/>
          <w:szCs w:val="22"/>
        </w:rPr>
        <w:t>рублей, за не предоставление ответа на заявление от</w:t>
      </w:r>
      <w:r w:rsidRPr="005B07D9">
        <w:rPr>
          <w:rStyle w:val="apple-converted-space"/>
          <w:rFonts w:ascii="Arial" w:hAnsi="Arial" w:cs="Arial"/>
          <w:color w:val="000000"/>
          <w:sz w:val="22"/>
          <w:szCs w:val="22"/>
        </w:rPr>
        <w:t> </w:t>
      </w:r>
      <w:r w:rsidRPr="005B07D9">
        <w:rPr>
          <w:rStyle w:val="data2"/>
          <w:rFonts w:ascii="Arial" w:hAnsi="Arial" w:cs="Arial"/>
          <w:color w:val="000000"/>
          <w:sz w:val="22"/>
          <w:szCs w:val="22"/>
        </w:rPr>
        <w:t>ДД.ММ.ГГГГ</w:t>
      </w:r>
      <w:r w:rsidRPr="005B07D9">
        <w:rPr>
          <w:rStyle w:val="apple-converted-space"/>
          <w:rFonts w:ascii="Arial" w:hAnsi="Arial" w:cs="Arial"/>
          <w:color w:val="000000"/>
          <w:sz w:val="22"/>
          <w:szCs w:val="22"/>
        </w:rPr>
        <w:t> </w:t>
      </w:r>
      <w:r w:rsidRPr="005B07D9">
        <w:rPr>
          <w:rFonts w:ascii="Arial" w:hAnsi="Arial" w:cs="Arial"/>
          <w:color w:val="000000"/>
          <w:sz w:val="22"/>
          <w:szCs w:val="22"/>
        </w:rPr>
        <w:t>в сумме</w:t>
      </w:r>
      <w:r w:rsidRPr="005B07D9">
        <w:rPr>
          <w:rStyle w:val="apple-converted-space"/>
          <w:rFonts w:ascii="Arial" w:hAnsi="Arial" w:cs="Arial"/>
          <w:color w:val="000000"/>
          <w:sz w:val="22"/>
          <w:szCs w:val="22"/>
        </w:rPr>
        <w:t> </w:t>
      </w:r>
      <w:r w:rsidRPr="005B07D9">
        <w:rPr>
          <w:rStyle w:val="others13"/>
          <w:rFonts w:ascii="Arial" w:hAnsi="Arial" w:cs="Arial"/>
          <w:color w:val="000000"/>
          <w:sz w:val="22"/>
          <w:szCs w:val="22"/>
        </w:rPr>
        <w:t>&lt;данные изъяты&gt;</w:t>
      </w:r>
      <w:r w:rsidRPr="005B07D9">
        <w:rPr>
          <w:rStyle w:val="apple-converted-space"/>
          <w:rFonts w:ascii="Arial" w:hAnsi="Arial" w:cs="Arial"/>
          <w:color w:val="000000"/>
          <w:sz w:val="22"/>
          <w:szCs w:val="22"/>
        </w:rPr>
        <w:t> </w:t>
      </w:r>
      <w:r w:rsidRPr="005B07D9">
        <w:rPr>
          <w:rFonts w:ascii="Arial" w:hAnsi="Arial" w:cs="Arial"/>
          <w:color w:val="000000"/>
          <w:sz w:val="22"/>
          <w:szCs w:val="22"/>
        </w:rPr>
        <w:t>рублей. Также просил взыскать с ответчика судебные расходы. Пояснил, что истец обращался в банк именно с заявлениями о перечислении денежных средств, а не выдаче наличных денежных средств.</w:t>
      </w:r>
    </w:p>
    <w:p w:rsidR="009901CB" w:rsidRPr="005B07D9" w:rsidRDefault="009901CB" w:rsidP="009901CB">
      <w:pPr>
        <w:pStyle w:val="a3"/>
        <w:shd w:val="clear" w:color="auto" w:fill="FFFFFF"/>
        <w:spacing w:before="0" w:beforeAutospacing="0" w:after="0" w:afterAutospacing="0" w:line="252" w:lineRule="atLeast"/>
        <w:ind w:firstLine="720"/>
        <w:jc w:val="both"/>
        <w:rPr>
          <w:rFonts w:ascii="Arial" w:hAnsi="Arial" w:cs="Arial"/>
          <w:color w:val="000000"/>
          <w:sz w:val="22"/>
          <w:szCs w:val="22"/>
        </w:rPr>
      </w:pPr>
      <w:r w:rsidRPr="005B07D9">
        <w:rPr>
          <w:rFonts w:ascii="Arial" w:hAnsi="Arial" w:cs="Arial"/>
          <w:color w:val="000000"/>
          <w:sz w:val="22"/>
          <w:szCs w:val="22"/>
        </w:rPr>
        <w:t>    Представитель ответчика в судебное заседание не явился о дате, времени и месте рассмотрения дела извещен надлежащим образом. Направил в суд ходатайство о рассмотрении дела в его отсутствие. Также направил письменный отзыв, в котором указал, что, отказывая</w:t>
      </w:r>
      <w:r w:rsidRPr="005B07D9">
        <w:rPr>
          <w:rStyle w:val="apple-converted-space"/>
          <w:rFonts w:ascii="Arial" w:hAnsi="Arial" w:cs="Arial"/>
          <w:color w:val="000000"/>
          <w:sz w:val="22"/>
          <w:szCs w:val="22"/>
        </w:rPr>
        <w:t> </w:t>
      </w:r>
      <w:r w:rsidRPr="005B07D9">
        <w:rPr>
          <w:rStyle w:val="fio1"/>
          <w:rFonts w:ascii="Arial" w:hAnsi="Arial" w:cs="Arial"/>
          <w:color w:val="000000"/>
          <w:sz w:val="22"/>
          <w:szCs w:val="22"/>
        </w:rPr>
        <w:t>ФИО</w:t>
      </w:r>
      <w:proofErr w:type="gramStart"/>
      <w:r w:rsidRPr="005B07D9">
        <w:rPr>
          <w:rStyle w:val="fio1"/>
          <w:rFonts w:ascii="Arial" w:hAnsi="Arial" w:cs="Arial"/>
          <w:color w:val="000000"/>
          <w:sz w:val="22"/>
          <w:szCs w:val="22"/>
        </w:rPr>
        <w:t>1</w:t>
      </w:r>
      <w:proofErr w:type="gramEnd"/>
      <w:r w:rsidRPr="005B07D9">
        <w:rPr>
          <w:rStyle w:val="apple-converted-space"/>
          <w:rFonts w:ascii="Arial" w:hAnsi="Arial" w:cs="Arial"/>
          <w:color w:val="000000"/>
          <w:sz w:val="22"/>
          <w:szCs w:val="22"/>
        </w:rPr>
        <w:t> </w:t>
      </w:r>
      <w:r w:rsidRPr="005B07D9">
        <w:rPr>
          <w:rFonts w:ascii="Arial" w:hAnsi="Arial" w:cs="Arial"/>
          <w:color w:val="000000"/>
          <w:sz w:val="22"/>
          <w:szCs w:val="22"/>
        </w:rPr>
        <w:t>в исполнении банковских операций, банк действовал в рамках возложенных на него Законом о противодействии легализации преступных доходов публично-правовых обязанностей по осуществлению контроля за расчетными операциями. Также указал, что истец обращался в банк с заявлением о получении, а не перечислении, как указано в исковом заявлении денежных средств.</w:t>
      </w:r>
      <w:r w:rsidRPr="005B07D9">
        <w:rPr>
          <w:rStyle w:val="apple-converted-space"/>
          <w:rFonts w:ascii="Arial" w:hAnsi="Arial" w:cs="Arial"/>
          <w:color w:val="000000"/>
          <w:sz w:val="22"/>
          <w:szCs w:val="22"/>
        </w:rPr>
        <w:t> </w:t>
      </w:r>
      <w:r w:rsidRPr="005B07D9">
        <w:rPr>
          <w:rStyle w:val="fio1"/>
          <w:rFonts w:ascii="Arial" w:hAnsi="Arial" w:cs="Arial"/>
          <w:color w:val="000000"/>
          <w:sz w:val="22"/>
          <w:szCs w:val="22"/>
        </w:rPr>
        <w:t>ФИО</w:t>
      </w:r>
      <w:proofErr w:type="gramStart"/>
      <w:r w:rsidRPr="005B07D9">
        <w:rPr>
          <w:rStyle w:val="fio1"/>
          <w:rFonts w:ascii="Arial" w:hAnsi="Arial" w:cs="Arial"/>
          <w:color w:val="000000"/>
          <w:sz w:val="22"/>
          <w:szCs w:val="22"/>
        </w:rPr>
        <w:t>1</w:t>
      </w:r>
      <w:proofErr w:type="gramEnd"/>
      <w:r w:rsidRPr="005B07D9">
        <w:rPr>
          <w:rStyle w:val="apple-converted-space"/>
          <w:rFonts w:ascii="Arial" w:hAnsi="Arial" w:cs="Arial"/>
          <w:color w:val="000000"/>
          <w:sz w:val="22"/>
          <w:szCs w:val="22"/>
        </w:rPr>
        <w:t> </w:t>
      </w:r>
      <w:r w:rsidRPr="005B07D9">
        <w:rPr>
          <w:rFonts w:ascii="Arial" w:hAnsi="Arial" w:cs="Arial"/>
          <w:color w:val="000000"/>
          <w:sz w:val="22"/>
          <w:szCs w:val="22"/>
        </w:rPr>
        <w:t>было предложено избрать другие формы расчетов и способы получения денежных средств.</w:t>
      </w:r>
      <w:r w:rsidRPr="005B07D9">
        <w:rPr>
          <w:rStyle w:val="apple-converted-space"/>
          <w:rFonts w:ascii="Arial" w:hAnsi="Arial" w:cs="Arial"/>
          <w:color w:val="000000"/>
          <w:sz w:val="22"/>
          <w:szCs w:val="22"/>
        </w:rPr>
        <w:t> </w:t>
      </w:r>
      <w:r w:rsidRPr="005B07D9">
        <w:rPr>
          <w:rStyle w:val="data2"/>
          <w:rFonts w:ascii="Arial" w:hAnsi="Arial" w:cs="Arial"/>
          <w:color w:val="000000"/>
          <w:sz w:val="22"/>
          <w:szCs w:val="22"/>
        </w:rPr>
        <w:t>ДД.ММ</w:t>
      </w:r>
      <w:proofErr w:type="gramStart"/>
      <w:r w:rsidRPr="005B07D9">
        <w:rPr>
          <w:rStyle w:val="data2"/>
          <w:rFonts w:ascii="Arial" w:hAnsi="Arial" w:cs="Arial"/>
          <w:color w:val="000000"/>
          <w:sz w:val="22"/>
          <w:szCs w:val="22"/>
        </w:rPr>
        <w:t>.Г</w:t>
      </w:r>
      <w:proofErr w:type="gramEnd"/>
      <w:r w:rsidRPr="005B07D9">
        <w:rPr>
          <w:rStyle w:val="data2"/>
          <w:rFonts w:ascii="Arial" w:hAnsi="Arial" w:cs="Arial"/>
          <w:color w:val="000000"/>
          <w:sz w:val="22"/>
          <w:szCs w:val="22"/>
        </w:rPr>
        <w:t>ГГГ</w:t>
      </w:r>
      <w:r w:rsidRPr="005B07D9">
        <w:rPr>
          <w:rStyle w:val="apple-converted-space"/>
          <w:rFonts w:ascii="Arial" w:hAnsi="Arial" w:cs="Arial"/>
          <w:color w:val="000000"/>
          <w:sz w:val="22"/>
          <w:szCs w:val="22"/>
        </w:rPr>
        <w:t> </w:t>
      </w:r>
      <w:r w:rsidRPr="005B07D9">
        <w:rPr>
          <w:rFonts w:ascii="Arial" w:hAnsi="Arial" w:cs="Arial"/>
          <w:color w:val="000000"/>
          <w:sz w:val="22"/>
          <w:szCs w:val="22"/>
        </w:rPr>
        <w:t>после предоставления</w:t>
      </w:r>
      <w:r w:rsidRPr="005B07D9">
        <w:rPr>
          <w:rStyle w:val="apple-converted-space"/>
          <w:rFonts w:ascii="Arial" w:hAnsi="Arial" w:cs="Arial"/>
          <w:color w:val="000000"/>
          <w:sz w:val="22"/>
          <w:szCs w:val="22"/>
        </w:rPr>
        <w:t> </w:t>
      </w:r>
      <w:r w:rsidRPr="005B07D9">
        <w:rPr>
          <w:rStyle w:val="fio1"/>
          <w:rFonts w:ascii="Arial" w:hAnsi="Arial" w:cs="Arial"/>
          <w:color w:val="000000"/>
          <w:sz w:val="22"/>
          <w:szCs w:val="22"/>
        </w:rPr>
        <w:t>ФИО1</w:t>
      </w:r>
      <w:r w:rsidRPr="005B07D9">
        <w:rPr>
          <w:rStyle w:val="apple-converted-space"/>
          <w:rFonts w:ascii="Arial" w:hAnsi="Arial" w:cs="Arial"/>
          <w:color w:val="000000"/>
          <w:sz w:val="22"/>
          <w:szCs w:val="22"/>
        </w:rPr>
        <w:t> </w:t>
      </w:r>
      <w:r w:rsidRPr="005B07D9">
        <w:rPr>
          <w:rFonts w:ascii="Arial" w:hAnsi="Arial" w:cs="Arial"/>
          <w:color w:val="000000"/>
          <w:sz w:val="22"/>
          <w:szCs w:val="22"/>
        </w:rPr>
        <w:t xml:space="preserve">копий свидетельств о государственной регистрации права на жилой дом, земельный участок, денежные </w:t>
      </w:r>
      <w:r w:rsidRPr="005B07D9">
        <w:rPr>
          <w:rFonts w:ascii="Arial" w:hAnsi="Arial" w:cs="Arial"/>
          <w:color w:val="000000"/>
          <w:sz w:val="22"/>
          <w:szCs w:val="22"/>
        </w:rPr>
        <w:lastRenderedPageBreak/>
        <w:t>средства в сумме</w:t>
      </w:r>
      <w:r w:rsidRPr="005B07D9">
        <w:rPr>
          <w:rStyle w:val="apple-converted-space"/>
          <w:rFonts w:ascii="Arial" w:hAnsi="Arial" w:cs="Arial"/>
          <w:color w:val="000000"/>
          <w:sz w:val="22"/>
          <w:szCs w:val="22"/>
        </w:rPr>
        <w:t> </w:t>
      </w:r>
      <w:r w:rsidRPr="005B07D9">
        <w:rPr>
          <w:rStyle w:val="others14"/>
          <w:rFonts w:ascii="Arial" w:hAnsi="Arial" w:cs="Arial"/>
          <w:color w:val="000000"/>
          <w:sz w:val="22"/>
          <w:szCs w:val="22"/>
        </w:rPr>
        <w:t>&lt;данные изъяты&gt;</w:t>
      </w:r>
      <w:r w:rsidRPr="005B07D9">
        <w:rPr>
          <w:rStyle w:val="apple-converted-space"/>
          <w:rFonts w:ascii="Arial" w:hAnsi="Arial" w:cs="Arial"/>
          <w:color w:val="000000"/>
          <w:sz w:val="22"/>
          <w:szCs w:val="22"/>
        </w:rPr>
        <w:t> </w:t>
      </w:r>
      <w:r w:rsidRPr="005B07D9">
        <w:rPr>
          <w:rFonts w:ascii="Arial" w:hAnsi="Arial" w:cs="Arial"/>
          <w:color w:val="000000"/>
          <w:sz w:val="22"/>
          <w:szCs w:val="22"/>
        </w:rPr>
        <w:t>рублей перечислены банком на счет продавца по сделке. Просил отказать в удовлетворении требований.</w:t>
      </w:r>
    </w:p>
    <w:p w:rsidR="009901CB" w:rsidRPr="005B07D9" w:rsidRDefault="009901CB" w:rsidP="009901CB">
      <w:pPr>
        <w:pStyle w:val="a3"/>
        <w:shd w:val="clear" w:color="auto" w:fill="FFFFFF"/>
        <w:spacing w:before="0" w:beforeAutospacing="0" w:after="0" w:afterAutospacing="0" w:line="252" w:lineRule="atLeast"/>
        <w:ind w:firstLine="720"/>
        <w:jc w:val="both"/>
        <w:rPr>
          <w:rFonts w:ascii="Arial" w:hAnsi="Arial" w:cs="Arial"/>
          <w:color w:val="000000"/>
          <w:sz w:val="22"/>
          <w:szCs w:val="22"/>
        </w:rPr>
      </w:pPr>
      <w:r w:rsidRPr="005B07D9">
        <w:rPr>
          <w:rFonts w:ascii="Arial" w:hAnsi="Arial" w:cs="Arial"/>
          <w:color w:val="000000"/>
          <w:sz w:val="22"/>
          <w:szCs w:val="22"/>
        </w:rPr>
        <w:t>    </w:t>
      </w:r>
      <w:r w:rsidRPr="005B07D9">
        <w:rPr>
          <w:rStyle w:val="fio2"/>
          <w:rFonts w:ascii="Arial" w:hAnsi="Arial" w:cs="Arial"/>
          <w:color w:val="000000"/>
          <w:sz w:val="22"/>
          <w:szCs w:val="22"/>
        </w:rPr>
        <w:t>ФИО</w:t>
      </w:r>
      <w:proofErr w:type="gramStart"/>
      <w:r w:rsidRPr="005B07D9">
        <w:rPr>
          <w:rStyle w:val="fio2"/>
          <w:rFonts w:ascii="Arial" w:hAnsi="Arial" w:cs="Arial"/>
          <w:color w:val="000000"/>
          <w:sz w:val="22"/>
          <w:szCs w:val="22"/>
        </w:rPr>
        <w:t>2</w:t>
      </w:r>
      <w:proofErr w:type="gramEnd"/>
      <w:r w:rsidRPr="005B07D9">
        <w:rPr>
          <w:rStyle w:val="apple-converted-space"/>
          <w:rFonts w:ascii="Arial" w:hAnsi="Arial" w:cs="Arial"/>
          <w:color w:val="000000"/>
          <w:sz w:val="22"/>
          <w:szCs w:val="22"/>
        </w:rPr>
        <w:t> </w:t>
      </w:r>
      <w:r w:rsidRPr="005B07D9">
        <w:rPr>
          <w:rFonts w:ascii="Arial" w:hAnsi="Arial" w:cs="Arial"/>
          <w:color w:val="000000"/>
          <w:sz w:val="22"/>
          <w:szCs w:val="22"/>
        </w:rPr>
        <w:t>по</w:t>
      </w:r>
      <w:r w:rsidRPr="005B07D9">
        <w:rPr>
          <w:rStyle w:val="apple-converted-space"/>
          <w:rFonts w:ascii="Arial" w:hAnsi="Arial" w:cs="Arial"/>
          <w:color w:val="000000"/>
          <w:sz w:val="22"/>
          <w:szCs w:val="22"/>
        </w:rPr>
        <w:t> </w:t>
      </w:r>
      <w:r w:rsidRPr="005B07D9">
        <w:rPr>
          <w:rStyle w:val="address2"/>
          <w:rFonts w:ascii="Arial" w:hAnsi="Arial" w:cs="Arial"/>
          <w:color w:val="000000"/>
          <w:sz w:val="22"/>
          <w:szCs w:val="22"/>
        </w:rPr>
        <w:t>&lt;адрес&gt;</w:t>
      </w:r>
      <w:r w:rsidRPr="005B07D9">
        <w:rPr>
          <w:rFonts w:ascii="Arial" w:hAnsi="Arial" w:cs="Arial"/>
          <w:color w:val="000000"/>
          <w:sz w:val="22"/>
          <w:szCs w:val="22"/>
        </w:rPr>
        <w:t>, выступающий по делу в целях защиты прав потребителя, в судебное заседание не явился, направил в суд заключение, в котором указал, что</w:t>
      </w:r>
      <w:r w:rsidRPr="005B07D9">
        <w:rPr>
          <w:rStyle w:val="apple-converted-space"/>
          <w:rFonts w:ascii="Arial" w:hAnsi="Arial" w:cs="Arial"/>
          <w:color w:val="000000"/>
          <w:sz w:val="22"/>
          <w:szCs w:val="22"/>
        </w:rPr>
        <w:t> </w:t>
      </w:r>
      <w:r w:rsidRPr="005B07D9">
        <w:rPr>
          <w:rStyle w:val="fio6"/>
          <w:rFonts w:ascii="Arial" w:hAnsi="Arial" w:cs="Arial"/>
          <w:color w:val="000000"/>
          <w:sz w:val="22"/>
          <w:szCs w:val="22"/>
        </w:rPr>
        <w:t>ФИО6</w:t>
      </w:r>
      <w:r w:rsidRPr="005B07D9">
        <w:rPr>
          <w:rStyle w:val="apple-converted-space"/>
          <w:rFonts w:ascii="Arial" w:hAnsi="Arial" w:cs="Arial"/>
          <w:color w:val="000000"/>
          <w:sz w:val="22"/>
          <w:szCs w:val="22"/>
        </w:rPr>
        <w:t> </w:t>
      </w:r>
      <w:r w:rsidRPr="005B07D9">
        <w:rPr>
          <w:rFonts w:ascii="Arial" w:hAnsi="Arial" w:cs="Arial"/>
          <w:color w:val="000000"/>
          <w:sz w:val="22"/>
          <w:szCs w:val="22"/>
        </w:rPr>
        <w:t>вправе требовать от ответчика взыскания неустойки за допущенные исполнителем нарушения при установлении судом наличия вины ответчика.</w:t>
      </w:r>
    </w:p>
    <w:p w:rsidR="009901CB" w:rsidRPr="005B07D9" w:rsidRDefault="009901CB" w:rsidP="009901CB">
      <w:pPr>
        <w:pStyle w:val="a3"/>
        <w:shd w:val="clear" w:color="auto" w:fill="FFFFFF"/>
        <w:spacing w:before="0" w:beforeAutospacing="0" w:after="0" w:afterAutospacing="0" w:line="252" w:lineRule="atLeast"/>
        <w:ind w:firstLine="720"/>
        <w:jc w:val="both"/>
        <w:rPr>
          <w:rFonts w:ascii="Arial" w:hAnsi="Arial" w:cs="Arial"/>
          <w:color w:val="000000"/>
          <w:sz w:val="22"/>
          <w:szCs w:val="22"/>
        </w:rPr>
      </w:pPr>
      <w:r w:rsidRPr="005B07D9">
        <w:rPr>
          <w:rFonts w:ascii="Arial" w:hAnsi="Arial" w:cs="Arial"/>
          <w:color w:val="000000"/>
          <w:sz w:val="22"/>
          <w:szCs w:val="22"/>
        </w:rPr>
        <w:t>    Выслушав представителя истца, изучив материалы дела, оценив в совокупности все представленные доказательства, суд приходит к выводу, что исковые требования не подлежат удовлетворению по следующим основаниям.</w:t>
      </w:r>
    </w:p>
    <w:p w:rsidR="009901CB" w:rsidRPr="005B07D9" w:rsidRDefault="009901CB" w:rsidP="009901CB">
      <w:pPr>
        <w:pStyle w:val="a3"/>
        <w:shd w:val="clear" w:color="auto" w:fill="FFFFFF"/>
        <w:spacing w:before="0" w:beforeAutospacing="0" w:after="0" w:afterAutospacing="0" w:line="252" w:lineRule="atLeast"/>
        <w:ind w:firstLine="720"/>
        <w:jc w:val="both"/>
        <w:rPr>
          <w:rFonts w:ascii="Arial" w:hAnsi="Arial" w:cs="Arial"/>
          <w:color w:val="000000"/>
          <w:sz w:val="22"/>
          <w:szCs w:val="22"/>
        </w:rPr>
      </w:pPr>
      <w:r w:rsidRPr="005B07D9">
        <w:rPr>
          <w:rFonts w:ascii="Arial" w:hAnsi="Arial" w:cs="Arial"/>
          <w:color w:val="000000"/>
          <w:sz w:val="22"/>
          <w:szCs w:val="22"/>
        </w:rPr>
        <w:t>    В силу ч. 1 ст. 834 ГК РФ по договору банковского вклада (депозита) одна сторона (банк), принявшая поступившую от другой стороны (вкладчика) или поступившую для нее денежную сумму (вклад), обязуется возвратить сумму вклада и выплатить проценты на нее на условиях и в порядке, предусмотренных договором.</w:t>
      </w:r>
    </w:p>
    <w:p w:rsidR="009901CB" w:rsidRPr="005B07D9" w:rsidRDefault="009901CB" w:rsidP="009901CB">
      <w:pPr>
        <w:pStyle w:val="a3"/>
        <w:shd w:val="clear" w:color="auto" w:fill="FFFFFF"/>
        <w:spacing w:before="0" w:beforeAutospacing="0" w:after="0" w:afterAutospacing="0" w:line="252" w:lineRule="atLeast"/>
        <w:ind w:firstLine="720"/>
        <w:jc w:val="both"/>
        <w:rPr>
          <w:rFonts w:ascii="Arial" w:hAnsi="Arial" w:cs="Arial"/>
          <w:color w:val="000000"/>
          <w:sz w:val="22"/>
          <w:szCs w:val="22"/>
        </w:rPr>
      </w:pPr>
      <w:r w:rsidRPr="005B07D9">
        <w:rPr>
          <w:rFonts w:ascii="Arial" w:hAnsi="Arial" w:cs="Arial"/>
          <w:color w:val="000000"/>
          <w:sz w:val="22"/>
          <w:szCs w:val="22"/>
        </w:rPr>
        <w:t>К отношениям банка и вкладчика по счету, на который внесен вклад, применяются правила о договоре банковского счета (глава 45), если иное не предусмотрено правилами настоящей главы или не вытекает из существа договора банковского вклада (ч. 3 ст. 834 ГК РФ).</w:t>
      </w:r>
    </w:p>
    <w:p w:rsidR="009901CB" w:rsidRPr="005B07D9" w:rsidRDefault="009901CB" w:rsidP="009901CB">
      <w:pPr>
        <w:pStyle w:val="a3"/>
        <w:shd w:val="clear" w:color="auto" w:fill="FFFFFF"/>
        <w:spacing w:before="0" w:beforeAutospacing="0" w:after="0" w:afterAutospacing="0" w:line="252" w:lineRule="atLeast"/>
        <w:ind w:firstLine="720"/>
        <w:jc w:val="both"/>
        <w:rPr>
          <w:rFonts w:ascii="Arial" w:hAnsi="Arial" w:cs="Arial"/>
          <w:color w:val="000000"/>
          <w:sz w:val="22"/>
          <w:szCs w:val="22"/>
        </w:rPr>
      </w:pPr>
      <w:r w:rsidRPr="005B07D9">
        <w:rPr>
          <w:rFonts w:ascii="Arial" w:hAnsi="Arial" w:cs="Arial"/>
          <w:color w:val="000000"/>
          <w:sz w:val="22"/>
          <w:szCs w:val="22"/>
        </w:rPr>
        <w:t>Обязательства банка по договору банковского счета определены в статьях 845, 848, 849 ГК РФ.</w:t>
      </w:r>
    </w:p>
    <w:p w:rsidR="009901CB" w:rsidRPr="005B07D9" w:rsidRDefault="009901CB" w:rsidP="009901CB">
      <w:pPr>
        <w:pStyle w:val="a3"/>
        <w:shd w:val="clear" w:color="auto" w:fill="FFFFFF"/>
        <w:spacing w:before="0" w:beforeAutospacing="0" w:after="0" w:afterAutospacing="0" w:line="252" w:lineRule="atLeast"/>
        <w:ind w:firstLine="720"/>
        <w:jc w:val="both"/>
        <w:rPr>
          <w:rFonts w:ascii="Arial" w:hAnsi="Arial" w:cs="Arial"/>
          <w:color w:val="000000"/>
          <w:sz w:val="22"/>
          <w:szCs w:val="22"/>
        </w:rPr>
      </w:pPr>
      <w:r w:rsidRPr="005B07D9">
        <w:rPr>
          <w:rFonts w:ascii="Arial" w:hAnsi="Arial" w:cs="Arial"/>
          <w:color w:val="000000"/>
          <w:sz w:val="22"/>
          <w:szCs w:val="22"/>
        </w:rPr>
        <w:t>В судебном заседании установлено и не оспаривается сторонами, что</w:t>
      </w:r>
      <w:r w:rsidRPr="005B07D9">
        <w:rPr>
          <w:rStyle w:val="apple-converted-space"/>
          <w:rFonts w:ascii="Arial" w:hAnsi="Arial" w:cs="Arial"/>
          <w:color w:val="000000"/>
          <w:sz w:val="22"/>
          <w:szCs w:val="22"/>
        </w:rPr>
        <w:t> </w:t>
      </w:r>
      <w:r w:rsidRPr="005B07D9">
        <w:rPr>
          <w:rStyle w:val="data2"/>
          <w:rFonts w:ascii="Arial" w:hAnsi="Arial" w:cs="Arial"/>
          <w:color w:val="000000"/>
          <w:sz w:val="22"/>
          <w:szCs w:val="22"/>
        </w:rPr>
        <w:t>ДД.ММ</w:t>
      </w:r>
      <w:proofErr w:type="gramStart"/>
      <w:r w:rsidRPr="005B07D9">
        <w:rPr>
          <w:rStyle w:val="data2"/>
          <w:rFonts w:ascii="Arial" w:hAnsi="Arial" w:cs="Arial"/>
          <w:color w:val="000000"/>
          <w:sz w:val="22"/>
          <w:szCs w:val="22"/>
        </w:rPr>
        <w:t>.Г</w:t>
      </w:r>
      <w:proofErr w:type="gramEnd"/>
      <w:r w:rsidRPr="005B07D9">
        <w:rPr>
          <w:rStyle w:val="data2"/>
          <w:rFonts w:ascii="Arial" w:hAnsi="Arial" w:cs="Arial"/>
          <w:color w:val="000000"/>
          <w:sz w:val="22"/>
          <w:szCs w:val="22"/>
        </w:rPr>
        <w:t>ГГГ</w:t>
      </w:r>
      <w:r w:rsidRPr="005B07D9">
        <w:rPr>
          <w:rStyle w:val="apple-converted-space"/>
          <w:rFonts w:ascii="Arial" w:hAnsi="Arial" w:cs="Arial"/>
          <w:color w:val="000000"/>
          <w:sz w:val="22"/>
          <w:szCs w:val="22"/>
        </w:rPr>
        <w:t> </w:t>
      </w:r>
      <w:r w:rsidRPr="005B07D9">
        <w:rPr>
          <w:rFonts w:ascii="Arial" w:hAnsi="Arial" w:cs="Arial"/>
          <w:color w:val="000000"/>
          <w:sz w:val="22"/>
          <w:szCs w:val="22"/>
        </w:rPr>
        <w:t>в Читинском отделении</w:t>
      </w:r>
      <w:r w:rsidRPr="005B07D9">
        <w:rPr>
          <w:rStyle w:val="apple-converted-space"/>
          <w:rFonts w:ascii="Arial" w:hAnsi="Arial" w:cs="Arial"/>
          <w:color w:val="000000"/>
          <w:sz w:val="22"/>
          <w:szCs w:val="22"/>
        </w:rPr>
        <w:t> </w:t>
      </w:r>
      <w:r w:rsidRPr="005B07D9">
        <w:rPr>
          <w:rStyle w:val="nomer2"/>
          <w:rFonts w:ascii="Arial" w:hAnsi="Arial" w:cs="Arial"/>
          <w:color w:val="000000"/>
          <w:sz w:val="22"/>
          <w:szCs w:val="22"/>
        </w:rPr>
        <w:t>№</w:t>
      </w:r>
      <w:r w:rsidRPr="005B07D9">
        <w:rPr>
          <w:rStyle w:val="apple-converted-space"/>
          <w:rFonts w:ascii="Arial" w:hAnsi="Arial" w:cs="Arial"/>
          <w:color w:val="000000"/>
          <w:sz w:val="22"/>
          <w:szCs w:val="22"/>
        </w:rPr>
        <w:t> </w:t>
      </w:r>
      <w:r w:rsidRPr="005B07D9">
        <w:rPr>
          <w:rFonts w:ascii="Arial" w:hAnsi="Arial" w:cs="Arial"/>
          <w:color w:val="000000"/>
          <w:sz w:val="22"/>
          <w:szCs w:val="22"/>
        </w:rPr>
        <w:t>ОАО «Сбербанк России» на имя</w:t>
      </w:r>
      <w:r w:rsidRPr="005B07D9">
        <w:rPr>
          <w:rStyle w:val="apple-converted-space"/>
          <w:rFonts w:ascii="Arial" w:hAnsi="Arial" w:cs="Arial"/>
          <w:color w:val="000000"/>
          <w:sz w:val="22"/>
          <w:szCs w:val="22"/>
        </w:rPr>
        <w:t> </w:t>
      </w:r>
      <w:r w:rsidRPr="005B07D9">
        <w:rPr>
          <w:rStyle w:val="fio1"/>
          <w:rFonts w:ascii="Arial" w:hAnsi="Arial" w:cs="Arial"/>
          <w:color w:val="000000"/>
          <w:sz w:val="22"/>
          <w:szCs w:val="22"/>
        </w:rPr>
        <w:t>ФИО1</w:t>
      </w:r>
      <w:r w:rsidRPr="005B07D9">
        <w:rPr>
          <w:rStyle w:val="apple-converted-space"/>
          <w:rFonts w:ascii="Arial" w:hAnsi="Arial" w:cs="Arial"/>
          <w:color w:val="000000"/>
          <w:sz w:val="22"/>
          <w:szCs w:val="22"/>
        </w:rPr>
        <w:t> </w:t>
      </w:r>
      <w:r w:rsidRPr="005B07D9">
        <w:rPr>
          <w:rFonts w:ascii="Arial" w:hAnsi="Arial" w:cs="Arial"/>
          <w:color w:val="000000"/>
          <w:sz w:val="22"/>
          <w:szCs w:val="22"/>
        </w:rPr>
        <w:t>открыт вклад «Универсальный», счет №</w:t>
      </w:r>
      <w:r w:rsidRPr="005B07D9">
        <w:rPr>
          <w:rStyle w:val="apple-converted-space"/>
          <w:rFonts w:ascii="Arial" w:hAnsi="Arial" w:cs="Arial"/>
          <w:color w:val="000000"/>
          <w:sz w:val="22"/>
          <w:szCs w:val="22"/>
        </w:rPr>
        <w:t> </w:t>
      </w:r>
      <w:r w:rsidRPr="005B07D9">
        <w:rPr>
          <w:rStyle w:val="nomer2"/>
          <w:rFonts w:ascii="Arial" w:hAnsi="Arial" w:cs="Arial"/>
          <w:color w:val="000000"/>
          <w:sz w:val="22"/>
          <w:szCs w:val="22"/>
        </w:rPr>
        <w:t>№</w:t>
      </w:r>
      <w:r w:rsidRPr="005B07D9">
        <w:rPr>
          <w:rStyle w:val="apple-converted-space"/>
          <w:rFonts w:ascii="Arial" w:hAnsi="Arial" w:cs="Arial"/>
          <w:color w:val="000000"/>
          <w:sz w:val="22"/>
          <w:szCs w:val="22"/>
        </w:rPr>
        <w:t> </w:t>
      </w:r>
      <w:r w:rsidRPr="005B07D9">
        <w:rPr>
          <w:rFonts w:ascii="Arial" w:hAnsi="Arial" w:cs="Arial"/>
          <w:color w:val="000000"/>
          <w:sz w:val="22"/>
          <w:szCs w:val="22"/>
        </w:rPr>
        <w:t>в рублях.</w:t>
      </w:r>
    </w:p>
    <w:p w:rsidR="009901CB" w:rsidRPr="005B07D9" w:rsidRDefault="009901CB" w:rsidP="009901CB">
      <w:pPr>
        <w:pStyle w:val="a3"/>
        <w:shd w:val="clear" w:color="auto" w:fill="FFFFFF"/>
        <w:spacing w:before="0" w:beforeAutospacing="0" w:after="0" w:afterAutospacing="0" w:line="252" w:lineRule="atLeast"/>
        <w:ind w:firstLine="720"/>
        <w:jc w:val="both"/>
        <w:rPr>
          <w:rFonts w:ascii="Arial" w:hAnsi="Arial" w:cs="Arial"/>
          <w:color w:val="000000"/>
          <w:sz w:val="22"/>
          <w:szCs w:val="22"/>
        </w:rPr>
      </w:pPr>
      <w:r w:rsidRPr="005B07D9">
        <w:rPr>
          <w:rFonts w:ascii="Arial" w:hAnsi="Arial" w:cs="Arial"/>
          <w:color w:val="000000"/>
          <w:sz w:val="22"/>
          <w:szCs w:val="22"/>
        </w:rPr>
        <w:t>Как следует из материалов дела,</w:t>
      </w:r>
      <w:r w:rsidRPr="005B07D9">
        <w:rPr>
          <w:rStyle w:val="apple-converted-space"/>
          <w:rFonts w:ascii="Arial" w:hAnsi="Arial" w:cs="Arial"/>
          <w:color w:val="000000"/>
          <w:sz w:val="22"/>
          <w:szCs w:val="22"/>
        </w:rPr>
        <w:t> </w:t>
      </w:r>
      <w:r w:rsidRPr="005B07D9">
        <w:rPr>
          <w:rStyle w:val="data2"/>
          <w:rFonts w:ascii="Arial" w:hAnsi="Arial" w:cs="Arial"/>
          <w:color w:val="000000"/>
          <w:sz w:val="22"/>
          <w:szCs w:val="22"/>
        </w:rPr>
        <w:t>ДД.ММ</w:t>
      </w:r>
      <w:proofErr w:type="gramStart"/>
      <w:r w:rsidRPr="005B07D9">
        <w:rPr>
          <w:rStyle w:val="data2"/>
          <w:rFonts w:ascii="Arial" w:hAnsi="Arial" w:cs="Arial"/>
          <w:color w:val="000000"/>
          <w:sz w:val="22"/>
          <w:szCs w:val="22"/>
        </w:rPr>
        <w:t>.Г</w:t>
      </w:r>
      <w:proofErr w:type="gramEnd"/>
      <w:r w:rsidRPr="005B07D9">
        <w:rPr>
          <w:rStyle w:val="data2"/>
          <w:rFonts w:ascii="Arial" w:hAnsi="Arial" w:cs="Arial"/>
          <w:color w:val="000000"/>
          <w:sz w:val="22"/>
          <w:szCs w:val="22"/>
        </w:rPr>
        <w:t>ГГГ</w:t>
      </w:r>
      <w:r w:rsidRPr="005B07D9">
        <w:rPr>
          <w:rStyle w:val="apple-converted-space"/>
          <w:rFonts w:ascii="Arial" w:hAnsi="Arial" w:cs="Arial"/>
          <w:color w:val="000000"/>
          <w:sz w:val="22"/>
          <w:szCs w:val="22"/>
        </w:rPr>
        <w:t> </w:t>
      </w:r>
      <w:r w:rsidRPr="005B07D9">
        <w:rPr>
          <w:rFonts w:ascii="Arial" w:hAnsi="Arial" w:cs="Arial"/>
          <w:color w:val="000000"/>
          <w:sz w:val="22"/>
          <w:szCs w:val="22"/>
        </w:rPr>
        <w:t>истец обратился к ответчику с заявлением о перечислении</w:t>
      </w:r>
      <w:r w:rsidRPr="005B07D9">
        <w:rPr>
          <w:rStyle w:val="apple-converted-space"/>
          <w:rFonts w:ascii="Arial" w:hAnsi="Arial" w:cs="Arial"/>
          <w:color w:val="000000"/>
          <w:sz w:val="22"/>
          <w:szCs w:val="22"/>
        </w:rPr>
        <w:t> </w:t>
      </w:r>
      <w:r w:rsidRPr="005B07D9">
        <w:rPr>
          <w:rStyle w:val="others16"/>
          <w:rFonts w:ascii="Arial" w:hAnsi="Arial" w:cs="Arial"/>
          <w:color w:val="000000"/>
          <w:sz w:val="22"/>
          <w:szCs w:val="22"/>
        </w:rPr>
        <w:t>&lt;данные изъяты&gt;</w:t>
      </w:r>
      <w:r w:rsidRPr="005B07D9">
        <w:rPr>
          <w:rStyle w:val="apple-converted-space"/>
          <w:rFonts w:ascii="Arial" w:hAnsi="Arial" w:cs="Arial"/>
          <w:color w:val="000000"/>
          <w:sz w:val="22"/>
          <w:szCs w:val="22"/>
        </w:rPr>
        <w:t> </w:t>
      </w:r>
      <w:r w:rsidRPr="005B07D9">
        <w:rPr>
          <w:rFonts w:ascii="Arial" w:hAnsi="Arial" w:cs="Arial"/>
          <w:color w:val="000000"/>
          <w:sz w:val="22"/>
          <w:szCs w:val="22"/>
        </w:rPr>
        <w:t>рублей со счета вклада, на указанный истцом счет. В последующем</w:t>
      </w:r>
      <w:r w:rsidRPr="005B07D9">
        <w:rPr>
          <w:rStyle w:val="apple-converted-space"/>
          <w:rFonts w:ascii="Arial" w:hAnsi="Arial" w:cs="Arial"/>
          <w:color w:val="000000"/>
          <w:sz w:val="22"/>
          <w:szCs w:val="22"/>
        </w:rPr>
        <w:t> </w:t>
      </w:r>
      <w:r w:rsidRPr="005B07D9">
        <w:rPr>
          <w:rStyle w:val="data2"/>
          <w:rFonts w:ascii="Arial" w:hAnsi="Arial" w:cs="Arial"/>
          <w:color w:val="000000"/>
          <w:sz w:val="22"/>
          <w:szCs w:val="22"/>
        </w:rPr>
        <w:t>ДД.ММ</w:t>
      </w:r>
      <w:proofErr w:type="gramStart"/>
      <w:r w:rsidRPr="005B07D9">
        <w:rPr>
          <w:rStyle w:val="data2"/>
          <w:rFonts w:ascii="Arial" w:hAnsi="Arial" w:cs="Arial"/>
          <w:color w:val="000000"/>
          <w:sz w:val="22"/>
          <w:szCs w:val="22"/>
        </w:rPr>
        <w:t>.Г</w:t>
      </w:r>
      <w:proofErr w:type="gramEnd"/>
      <w:r w:rsidRPr="005B07D9">
        <w:rPr>
          <w:rStyle w:val="data2"/>
          <w:rFonts w:ascii="Arial" w:hAnsi="Arial" w:cs="Arial"/>
          <w:color w:val="000000"/>
          <w:sz w:val="22"/>
          <w:szCs w:val="22"/>
        </w:rPr>
        <w:t>ГГГ</w:t>
      </w:r>
      <w:r w:rsidRPr="005B07D9">
        <w:rPr>
          <w:rStyle w:val="apple-converted-space"/>
          <w:rFonts w:ascii="Arial" w:hAnsi="Arial" w:cs="Arial"/>
          <w:color w:val="000000"/>
          <w:sz w:val="22"/>
          <w:szCs w:val="22"/>
        </w:rPr>
        <w:t> </w:t>
      </w:r>
      <w:r w:rsidRPr="005B07D9">
        <w:rPr>
          <w:rFonts w:ascii="Arial" w:hAnsi="Arial" w:cs="Arial"/>
          <w:color w:val="000000"/>
          <w:sz w:val="22"/>
          <w:szCs w:val="22"/>
        </w:rPr>
        <w:t>истец обратился в банк с заявлением о перечислении</w:t>
      </w:r>
      <w:r w:rsidRPr="005B07D9">
        <w:rPr>
          <w:rStyle w:val="apple-converted-space"/>
          <w:rFonts w:ascii="Arial" w:hAnsi="Arial" w:cs="Arial"/>
          <w:color w:val="000000"/>
          <w:sz w:val="22"/>
          <w:szCs w:val="22"/>
        </w:rPr>
        <w:t> </w:t>
      </w:r>
      <w:r w:rsidRPr="005B07D9">
        <w:rPr>
          <w:rStyle w:val="others17"/>
          <w:rFonts w:ascii="Arial" w:hAnsi="Arial" w:cs="Arial"/>
          <w:color w:val="000000"/>
          <w:sz w:val="22"/>
          <w:szCs w:val="22"/>
        </w:rPr>
        <w:t>&lt;данные изъяты&gt;</w:t>
      </w:r>
      <w:r w:rsidRPr="005B07D9">
        <w:rPr>
          <w:rStyle w:val="apple-converted-space"/>
          <w:rFonts w:ascii="Arial" w:hAnsi="Arial" w:cs="Arial"/>
          <w:color w:val="000000"/>
          <w:sz w:val="22"/>
          <w:szCs w:val="22"/>
        </w:rPr>
        <w:t> </w:t>
      </w:r>
      <w:proofErr w:type="spellStart"/>
      <w:r w:rsidRPr="005B07D9">
        <w:rPr>
          <w:rFonts w:ascii="Arial" w:hAnsi="Arial" w:cs="Arial"/>
          <w:color w:val="000000"/>
          <w:sz w:val="22"/>
          <w:szCs w:val="22"/>
        </w:rPr>
        <w:t>рублей,</w:t>
      </w:r>
      <w:r w:rsidRPr="005B07D9">
        <w:rPr>
          <w:rStyle w:val="data2"/>
          <w:rFonts w:ascii="Arial" w:hAnsi="Arial" w:cs="Arial"/>
          <w:color w:val="000000"/>
          <w:sz w:val="22"/>
          <w:szCs w:val="22"/>
        </w:rPr>
        <w:t>ДД.ММ.ГГГГ</w:t>
      </w:r>
      <w:proofErr w:type="spellEnd"/>
      <w:r w:rsidRPr="005B07D9">
        <w:rPr>
          <w:rStyle w:val="apple-converted-space"/>
          <w:rFonts w:ascii="Arial" w:hAnsi="Arial" w:cs="Arial"/>
          <w:color w:val="000000"/>
          <w:sz w:val="22"/>
          <w:szCs w:val="22"/>
        </w:rPr>
        <w:t> </w:t>
      </w:r>
      <w:r w:rsidRPr="005B07D9">
        <w:rPr>
          <w:rFonts w:ascii="Arial" w:hAnsi="Arial" w:cs="Arial"/>
          <w:color w:val="000000"/>
          <w:sz w:val="22"/>
          <w:szCs w:val="22"/>
        </w:rPr>
        <w:t>о перечислении</w:t>
      </w:r>
      <w:r w:rsidRPr="005B07D9">
        <w:rPr>
          <w:rStyle w:val="apple-converted-space"/>
          <w:rFonts w:ascii="Arial" w:hAnsi="Arial" w:cs="Arial"/>
          <w:color w:val="000000"/>
          <w:sz w:val="22"/>
          <w:szCs w:val="22"/>
        </w:rPr>
        <w:t> </w:t>
      </w:r>
      <w:r w:rsidRPr="005B07D9">
        <w:rPr>
          <w:rStyle w:val="others15"/>
          <w:rFonts w:ascii="Arial" w:hAnsi="Arial" w:cs="Arial"/>
          <w:color w:val="000000"/>
          <w:sz w:val="22"/>
          <w:szCs w:val="22"/>
        </w:rPr>
        <w:t>&lt;данные изъяты&gt;</w:t>
      </w:r>
      <w:r w:rsidRPr="005B07D9">
        <w:rPr>
          <w:rStyle w:val="apple-converted-space"/>
          <w:rFonts w:ascii="Arial" w:hAnsi="Arial" w:cs="Arial"/>
          <w:color w:val="000000"/>
          <w:sz w:val="22"/>
          <w:szCs w:val="22"/>
        </w:rPr>
        <w:t> </w:t>
      </w:r>
      <w:r w:rsidRPr="005B07D9">
        <w:rPr>
          <w:rFonts w:ascii="Arial" w:hAnsi="Arial" w:cs="Arial"/>
          <w:color w:val="000000"/>
          <w:sz w:val="22"/>
          <w:szCs w:val="22"/>
        </w:rPr>
        <w:t>рублей.</w:t>
      </w:r>
    </w:p>
    <w:p w:rsidR="009901CB" w:rsidRPr="005B07D9" w:rsidRDefault="009901CB" w:rsidP="009901CB">
      <w:pPr>
        <w:pStyle w:val="a3"/>
        <w:shd w:val="clear" w:color="auto" w:fill="FFFFFF"/>
        <w:spacing w:before="0" w:beforeAutospacing="0" w:after="0" w:afterAutospacing="0" w:line="252" w:lineRule="atLeast"/>
        <w:ind w:firstLine="720"/>
        <w:jc w:val="both"/>
        <w:rPr>
          <w:rFonts w:ascii="Arial" w:hAnsi="Arial" w:cs="Arial"/>
          <w:color w:val="000000"/>
          <w:sz w:val="22"/>
          <w:szCs w:val="22"/>
        </w:rPr>
      </w:pPr>
      <w:r w:rsidRPr="005B07D9">
        <w:rPr>
          <w:rFonts w:ascii="Arial" w:hAnsi="Arial" w:cs="Arial"/>
          <w:color w:val="000000"/>
          <w:sz w:val="22"/>
          <w:szCs w:val="22"/>
        </w:rPr>
        <w:t>Уведомлениями от</w:t>
      </w:r>
      <w:r w:rsidRPr="005B07D9">
        <w:rPr>
          <w:rStyle w:val="apple-converted-space"/>
          <w:rFonts w:ascii="Arial" w:hAnsi="Arial" w:cs="Arial"/>
          <w:color w:val="000000"/>
          <w:sz w:val="22"/>
          <w:szCs w:val="22"/>
        </w:rPr>
        <w:t> </w:t>
      </w:r>
      <w:r w:rsidRPr="005B07D9">
        <w:rPr>
          <w:rStyle w:val="data2"/>
          <w:rFonts w:ascii="Arial" w:hAnsi="Arial" w:cs="Arial"/>
          <w:color w:val="000000"/>
          <w:sz w:val="22"/>
          <w:szCs w:val="22"/>
        </w:rPr>
        <w:t>ДД.ММ</w:t>
      </w:r>
      <w:proofErr w:type="gramStart"/>
      <w:r w:rsidRPr="005B07D9">
        <w:rPr>
          <w:rStyle w:val="data2"/>
          <w:rFonts w:ascii="Arial" w:hAnsi="Arial" w:cs="Arial"/>
          <w:color w:val="000000"/>
          <w:sz w:val="22"/>
          <w:szCs w:val="22"/>
        </w:rPr>
        <w:t>.Г</w:t>
      </w:r>
      <w:proofErr w:type="gramEnd"/>
      <w:r w:rsidRPr="005B07D9">
        <w:rPr>
          <w:rStyle w:val="data2"/>
          <w:rFonts w:ascii="Arial" w:hAnsi="Arial" w:cs="Arial"/>
          <w:color w:val="000000"/>
          <w:sz w:val="22"/>
          <w:szCs w:val="22"/>
        </w:rPr>
        <w:t>ГГГ</w:t>
      </w:r>
      <w:r w:rsidRPr="005B07D9">
        <w:rPr>
          <w:rFonts w:ascii="Arial" w:hAnsi="Arial" w:cs="Arial"/>
          <w:color w:val="000000"/>
          <w:sz w:val="22"/>
          <w:szCs w:val="22"/>
        </w:rPr>
        <w:t>,</w:t>
      </w:r>
      <w:r w:rsidRPr="005B07D9">
        <w:rPr>
          <w:rStyle w:val="apple-converted-space"/>
          <w:rFonts w:ascii="Arial" w:hAnsi="Arial" w:cs="Arial"/>
          <w:color w:val="000000"/>
          <w:sz w:val="22"/>
          <w:szCs w:val="22"/>
        </w:rPr>
        <w:t> </w:t>
      </w:r>
      <w:r w:rsidRPr="005B07D9">
        <w:rPr>
          <w:rStyle w:val="data2"/>
          <w:rFonts w:ascii="Arial" w:hAnsi="Arial" w:cs="Arial"/>
          <w:color w:val="000000"/>
          <w:sz w:val="22"/>
          <w:szCs w:val="22"/>
        </w:rPr>
        <w:t>ДД.ММ.ГГГГ</w:t>
      </w:r>
      <w:r w:rsidRPr="005B07D9">
        <w:rPr>
          <w:rStyle w:val="apple-converted-space"/>
          <w:rFonts w:ascii="Arial" w:hAnsi="Arial" w:cs="Arial"/>
          <w:color w:val="000000"/>
          <w:sz w:val="22"/>
          <w:szCs w:val="22"/>
        </w:rPr>
        <w:t> </w:t>
      </w:r>
      <w:r w:rsidRPr="005B07D9">
        <w:rPr>
          <w:rStyle w:val="fio1"/>
          <w:rFonts w:ascii="Arial" w:hAnsi="Arial" w:cs="Arial"/>
          <w:color w:val="000000"/>
          <w:sz w:val="22"/>
          <w:szCs w:val="22"/>
        </w:rPr>
        <w:t>ФИО1</w:t>
      </w:r>
      <w:r w:rsidRPr="005B07D9">
        <w:rPr>
          <w:rStyle w:val="apple-converted-space"/>
          <w:rFonts w:ascii="Arial" w:hAnsi="Arial" w:cs="Arial"/>
          <w:color w:val="000000"/>
          <w:sz w:val="22"/>
          <w:szCs w:val="22"/>
        </w:rPr>
        <w:t> </w:t>
      </w:r>
      <w:r w:rsidRPr="005B07D9">
        <w:rPr>
          <w:rFonts w:ascii="Arial" w:hAnsi="Arial" w:cs="Arial"/>
          <w:color w:val="000000"/>
          <w:sz w:val="22"/>
          <w:szCs w:val="22"/>
        </w:rPr>
        <w:t>отказано в выполнении распоряжения о совершении операций на основании ст. 7 ФЗ от 07.08.2011 № 115-ФЗ «О противодействии легализации (отмыванию) доходов, полученных преступным путем, и финансировании терроризма».</w:t>
      </w:r>
    </w:p>
    <w:p w:rsidR="009901CB" w:rsidRPr="005B07D9" w:rsidRDefault="009901CB" w:rsidP="009901CB">
      <w:pPr>
        <w:pStyle w:val="a3"/>
        <w:shd w:val="clear" w:color="auto" w:fill="FFFFFF"/>
        <w:spacing w:before="0" w:beforeAutospacing="0" w:after="0" w:afterAutospacing="0" w:line="252" w:lineRule="atLeast"/>
        <w:ind w:firstLine="720"/>
        <w:jc w:val="both"/>
        <w:rPr>
          <w:rFonts w:ascii="Arial" w:hAnsi="Arial" w:cs="Arial"/>
          <w:color w:val="000000"/>
          <w:sz w:val="22"/>
          <w:szCs w:val="22"/>
        </w:rPr>
      </w:pPr>
      <w:proofErr w:type="gramStart"/>
      <w:r w:rsidRPr="005B07D9">
        <w:rPr>
          <w:rFonts w:ascii="Arial" w:hAnsi="Arial" w:cs="Arial"/>
          <w:color w:val="000000"/>
          <w:sz w:val="22"/>
          <w:szCs w:val="22"/>
        </w:rPr>
        <w:t>В соответствии со ст. 56 ГПК РФ, содержание которой следует рассматривать в контексте с положениями п. 3 ст. 123 Конституции Российской Федерации и ст. 12 ГПК РФ, закрепляющих принцип состязательности гражданского судопроизводства и принцип равноправия сторон, каждая сторона должна доказать те обстоятельства на которые она ссылается как на основания своих требований возражений.</w:t>
      </w:r>
      <w:proofErr w:type="gramEnd"/>
    </w:p>
    <w:p w:rsidR="009901CB" w:rsidRPr="005B07D9" w:rsidRDefault="009901CB" w:rsidP="009901CB">
      <w:pPr>
        <w:pStyle w:val="a3"/>
        <w:shd w:val="clear" w:color="auto" w:fill="FFFFFF"/>
        <w:spacing w:before="0" w:beforeAutospacing="0" w:after="0" w:afterAutospacing="0" w:line="252" w:lineRule="atLeast"/>
        <w:ind w:firstLine="720"/>
        <w:jc w:val="both"/>
        <w:rPr>
          <w:rFonts w:ascii="Arial" w:hAnsi="Arial" w:cs="Arial"/>
          <w:color w:val="000000"/>
          <w:sz w:val="22"/>
          <w:szCs w:val="22"/>
        </w:rPr>
      </w:pPr>
      <w:r w:rsidRPr="005B07D9">
        <w:rPr>
          <w:rFonts w:ascii="Arial" w:hAnsi="Arial" w:cs="Arial"/>
          <w:color w:val="000000"/>
          <w:sz w:val="22"/>
          <w:szCs w:val="22"/>
        </w:rPr>
        <w:t>В обоснование исковых требований истец указал, что ответчик в нарушение условий договора, а также п. 4 Закона РФ «О защите прав потребителей» не предоставил потребителю банковские услуги надлежащего качества, а направленные истцом в адрес ответчика неоднократные обращения, а также письменные претензии до настоящего времени оставлены без ответа.</w:t>
      </w:r>
    </w:p>
    <w:p w:rsidR="009901CB" w:rsidRPr="005B07D9" w:rsidRDefault="009901CB" w:rsidP="009901CB">
      <w:pPr>
        <w:pStyle w:val="a3"/>
        <w:shd w:val="clear" w:color="auto" w:fill="FFFFFF"/>
        <w:spacing w:before="0" w:beforeAutospacing="0" w:after="0" w:afterAutospacing="0" w:line="252" w:lineRule="atLeast"/>
        <w:ind w:firstLine="720"/>
        <w:jc w:val="both"/>
        <w:rPr>
          <w:rFonts w:ascii="Arial" w:hAnsi="Arial" w:cs="Arial"/>
          <w:color w:val="000000"/>
          <w:sz w:val="22"/>
          <w:szCs w:val="22"/>
        </w:rPr>
      </w:pPr>
      <w:r w:rsidRPr="005B07D9">
        <w:rPr>
          <w:rFonts w:ascii="Arial" w:hAnsi="Arial" w:cs="Arial"/>
          <w:color w:val="000000"/>
          <w:sz w:val="22"/>
          <w:szCs w:val="22"/>
        </w:rPr>
        <w:t>В силу ст. 858 ГПК РФ ограничение прав клиента на распоряжение денежными средствами, находящимися на счете, не допускается, за исключением наложения ареста на денежные средства, находящиеся на счете, или приостановления операций по счету в случаях, предусмотренных законом.</w:t>
      </w:r>
    </w:p>
    <w:p w:rsidR="009901CB" w:rsidRPr="005B07D9" w:rsidRDefault="009901CB" w:rsidP="009901CB">
      <w:pPr>
        <w:pStyle w:val="a3"/>
        <w:shd w:val="clear" w:color="auto" w:fill="FFFFFF"/>
        <w:spacing w:before="0" w:beforeAutospacing="0" w:after="0" w:afterAutospacing="0" w:line="252" w:lineRule="atLeast"/>
        <w:ind w:firstLine="720"/>
        <w:jc w:val="both"/>
        <w:rPr>
          <w:rFonts w:ascii="Arial" w:hAnsi="Arial" w:cs="Arial"/>
          <w:color w:val="000000"/>
          <w:sz w:val="22"/>
          <w:szCs w:val="22"/>
        </w:rPr>
      </w:pPr>
      <w:r w:rsidRPr="005B07D9">
        <w:rPr>
          <w:rFonts w:ascii="Arial" w:hAnsi="Arial" w:cs="Arial"/>
          <w:color w:val="000000"/>
          <w:sz w:val="22"/>
          <w:szCs w:val="22"/>
        </w:rPr>
        <w:t xml:space="preserve">Право на приостановление и на отказ от выполнения операции по распоряжению клиента предусмотрено Федеральным законом от 07.08.2001 N 115-ФЗ "О противодействии легализации (отмыванию) доходов, полученных преступным путем, и финансированию </w:t>
      </w:r>
      <w:proofErr w:type="spellStart"/>
      <w:r w:rsidRPr="005B07D9">
        <w:rPr>
          <w:rFonts w:ascii="Arial" w:hAnsi="Arial" w:cs="Arial"/>
          <w:color w:val="000000"/>
          <w:sz w:val="22"/>
          <w:szCs w:val="22"/>
        </w:rPr>
        <w:t>терроризма"</w:t>
      </w:r>
      <w:proofErr w:type="gramStart"/>
      <w:r w:rsidRPr="005B07D9">
        <w:rPr>
          <w:rFonts w:ascii="Arial" w:hAnsi="Arial" w:cs="Arial"/>
          <w:color w:val="000000"/>
          <w:sz w:val="22"/>
          <w:szCs w:val="22"/>
        </w:rPr>
        <w:t>.П</w:t>
      </w:r>
      <w:proofErr w:type="gramEnd"/>
      <w:r w:rsidRPr="005B07D9">
        <w:rPr>
          <w:rFonts w:ascii="Arial" w:hAnsi="Arial" w:cs="Arial"/>
          <w:color w:val="000000"/>
          <w:sz w:val="22"/>
          <w:szCs w:val="22"/>
        </w:rPr>
        <w:t>оложениями</w:t>
      </w:r>
      <w:proofErr w:type="spellEnd"/>
      <w:r w:rsidRPr="005B07D9">
        <w:rPr>
          <w:rFonts w:ascii="Arial" w:hAnsi="Arial" w:cs="Arial"/>
          <w:color w:val="000000"/>
          <w:sz w:val="22"/>
          <w:szCs w:val="22"/>
        </w:rPr>
        <w:t xml:space="preserve"> ст. 7 указанного закона закреплены права и обязанности организаций, осуществляющих операции с денежными средствами или иным имуществом по идентификации клиентов, организации внутреннего контроля, фиксирования и хранения информации, а также порядок представления информации в уполномоченный орган.</w:t>
      </w:r>
    </w:p>
    <w:p w:rsidR="009901CB" w:rsidRPr="005B07D9" w:rsidRDefault="009901CB" w:rsidP="009901CB">
      <w:pPr>
        <w:pStyle w:val="a3"/>
        <w:shd w:val="clear" w:color="auto" w:fill="FFFFFF"/>
        <w:spacing w:before="0" w:beforeAutospacing="0" w:after="0" w:afterAutospacing="0" w:line="252" w:lineRule="atLeast"/>
        <w:ind w:firstLine="720"/>
        <w:jc w:val="both"/>
        <w:rPr>
          <w:rFonts w:ascii="Arial" w:hAnsi="Arial" w:cs="Arial"/>
          <w:color w:val="000000"/>
          <w:sz w:val="22"/>
          <w:szCs w:val="22"/>
        </w:rPr>
      </w:pPr>
      <w:proofErr w:type="gramStart"/>
      <w:r w:rsidRPr="005B07D9">
        <w:rPr>
          <w:rFonts w:ascii="Arial" w:hAnsi="Arial" w:cs="Arial"/>
          <w:color w:val="000000"/>
          <w:sz w:val="22"/>
          <w:szCs w:val="22"/>
        </w:rPr>
        <w:t xml:space="preserve">Согласно п. 2 ст. 7, организации, осуществляющие операции с денежными средствами или иным имуществом, обязаны в целях предотвращения легализации (отмывания) доходов, полученных преступным путем, и финансирования терроризма разрабатывать правила внутреннего контроля, назначать специальных должностных лиц, </w:t>
      </w:r>
      <w:r w:rsidRPr="005B07D9">
        <w:rPr>
          <w:rFonts w:ascii="Arial" w:hAnsi="Arial" w:cs="Arial"/>
          <w:color w:val="000000"/>
          <w:sz w:val="22"/>
          <w:szCs w:val="22"/>
        </w:rPr>
        <w:lastRenderedPageBreak/>
        <w:t>ответственных за реализацию правил внутреннего контроля, а также принимать иные внутренние организационные меры в указанных целях.</w:t>
      </w:r>
      <w:proofErr w:type="gramEnd"/>
    </w:p>
    <w:p w:rsidR="009901CB" w:rsidRPr="005B07D9" w:rsidRDefault="009901CB" w:rsidP="009901CB">
      <w:pPr>
        <w:pStyle w:val="a3"/>
        <w:shd w:val="clear" w:color="auto" w:fill="FFFFFF"/>
        <w:spacing w:before="0" w:beforeAutospacing="0" w:after="0" w:afterAutospacing="0" w:line="252" w:lineRule="atLeast"/>
        <w:ind w:firstLine="720"/>
        <w:jc w:val="both"/>
        <w:rPr>
          <w:rFonts w:ascii="Arial" w:hAnsi="Arial" w:cs="Arial"/>
          <w:color w:val="000000"/>
          <w:sz w:val="22"/>
          <w:szCs w:val="22"/>
        </w:rPr>
      </w:pPr>
      <w:r w:rsidRPr="005B07D9">
        <w:rPr>
          <w:rFonts w:ascii="Arial" w:hAnsi="Arial" w:cs="Arial"/>
          <w:color w:val="000000"/>
          <w:sz w:val="22"/>
          <w:szCs w:val="22"/>
        </w:rPr>
        <w:t>Организации, осуществляющие операции с денежными средствами или иным имуществом в соответствии с правилами внутреннего контроля, обязаны документально фиксировать информацию, полученную в результате реализации указанных правил, и сохранять ее конфиденциальный характер.</w:t>
      </w:r>
    </w:p>
    <w:p w:rsidR="009901CB" w:rsidRPr="005B07D9" w:rsidRDefault="009901CB" w:rsidP="009901CB">
      <w:pPr>
        <w:pStyle w:val="a3"/>
        <w:shd w:val="clear" w:color="auto" w:fill="FFFFFF"/>
        <w:spacing w:before="0" w:beforeAutospacing="0" w:after="0" w:afterAutospacing="0" w:line="252" w:lineRule="atLeast"/>
        <w:ind w:firstLine="720"/>
        <w:jc w:val="both"/>
        <w:rPr>
          <w:rFonts w:ascii="Arial" w:hAnsi="Arial" w:cs="Arial"/>
          <w:color w:val="000000"/>
          <w:sz w:val="22"/>
          <w:szCs w:val="22"/>
        </w:rPr>
      </w:pPr>
      <w:proofErr w:type="gramStart"/>
      <w:r w:rsidRPr="005B07D9">
        <w:rPr>
          <w:rFonts w:ascii="Arial" w:hAnsi="Arial" w:cs="Arial"/>
          <w:color w:val="000000"/>
          <w:sz w:val="22"/>
          <w:szCs w:val="22"/>
        </w:rPr>
        <w:t>Основаниями документального фиксирования информации являются запутанный или необычный характер сделки, не имеющей очевидного экономического смысла или очевидной законной цели; несоответствие сделки целям деятельности организации, установленным учредительными документами этой организации; выявление неоднократного совершения операций или сделок, характер которых дает основание полагать, что целью их осуществления является уклонение от процедур обязательного контроля, предусмотренных настоящим Федеральным законом;</w:t>
      </w:r>
      <w:proofErr w:type="gramEnd"/>
      <w:r w:rsidRPr="005B07D9">
        <w:rPr>
          <w:rFonts w:ascii="Arial" w:hAnsi="Arial" w:cs="Arial"/>
          <w:color w:val="000000"/>
          <w:sz w:val="22"/>
          <w:szCs w:val="22"/>
        </w:rPr>
        <w:t xml:space="preserve"> иные обстоятельства, дающие основания полагать, что сделки осуществляются в целях легализации (отмывания) доходов, полученных преступным путем, или финансирования терроризма.</w:t>
      </w:r>
    </w:p>
    <w:p w:rsidR="009901CB" w:rsidRPr="005B07D9" w:rsidRDefault="009901CB" w:rsidP="009901CB">
      <w:pPr>
        <w:pStyle w:val="a3"/>
        <w:shd w:val="clear" w:color="auto" w:fill="FFFFFF"/>
        <w:spacing w:before="0" w:beforeAutospacing="0" w:after="0" w:afterAutospacing="0" w:line="252" w:lineRule="atLeast"/>
        <w:ind w:firstLine="720"/>
        <w:jc w:val="both"/>
        <w:rPr>
          <w:rFonts w:ascii="Arial" w:hAnsi="Arial" w:cs="Arial"/>
          <w:color w:val="000000"/>
          <w:sz w:val="22"/>
          <w:szCs w:val="22"/>
        </w:rPr>
      </w:pPr>
      <w:r w:rsidRPr="005B07D9">
        <w:rPr>
          <w:rFonts w:ascii="Arial" w:hAnsi="Arial" w:cs="Arial"/>
          <w:color w:val="000000"/>
          <w:sz w:val="22"/>
          <w:szCs w:val="22"/>
        </w:rPr>
        <w:t>При этом из указанной нормы следует, что она не устанавливает перечень сведений, подлежащих обязательному фиксированию, тем самым, позволяя кредитной организации самостоятельно определять объем соответствующих сведений.</w:t>
      </w:r>
    </w:p>
    <w:p w:rsidR="009901CB" w:rsidRPr="005B07D9" w:rsidRDefault="009901CB" w:rsidP="009901CB">
      <w:pPr>
        <w:pStyle w:val="a3"/>
        <w:shd w:val="clear" w:color="auto" w:fill="FFFFFF"/>
        <w:spacing w:before="0" w:beforeAutospacing="0" w:after="0" w:afterAutospacing="0" w:line="252" w:lineRule="atLeast"/>
        <w:ind w:firstLine="720"/>
        <w:jc w:val="both"/>
        <w:rPr>
          <w:rFonts w:ascii="Arial" w:hAnsi="Arial" w:cs="Arial"/>
          <w:color w:val="000000"/>
          <w:sz w:val="22"/>
          <w:szCs w:val="22"/>
        </w:rPr>
      </w:pPr>
      <w:proofErr w:type="gramStart"/>
      <w:r w:rsidRPr="005B07D9">
        <w:rPr>
          <w:rFonts w:ascii="Arial" w:hAnsi="Arial" w:cs="Arial"/>
          <w:color w:val="000000"/>
          <w:sz w:val="22"/>
          <w:szCs w:val="22"/>
        </w:rPr>
        <w:t>В соответствии с п. 11 ст. 7 названного закона, организации, осуществляющие операции с денежными средствами или иным имуществом, вправе отказать в выполнении распоряжения клиента о совершении операции, за исключением операций по зачислению денежных средств, поступивших на счет физического или юридического лица, по которой не представлены документы, необходимые для фиксирования информации в соответствии с положениями Федерального закона.</w:t>
      </w:r>
      <w:proofErr w:type="gramEnd"/>
    </w:p>
    <w:p w:rsidR="009901CB" w:rsidRPr="005B07D9" w:rsidRDefault="009901CB" w:rsidP="009901CB">
      <w:pPr>
        <w:pStyle w:val="a3"/>
        <w:shd w:val="clear" w:color="auto" w:fill="FFFFFF"/>
        <w:spacing w:before="0" w:beforeAutospacing="0" w:after="0" w:afterAutospacing="0" w:line="252" w:lineRule="atLeast"/>
        <w:ind w:firstLine="720"/>
        <w:jc w:val="both"/>
        <w:rPr>
          <w:rFonts w:ascii="Arial" w:hAnsi="Arial" w:cs="Arial"/>
          <w:color w:val="000000"/>
          <w:sz w:val="22"/>
          <w:szCs w:val="22"/>
        </w:rPr>
      </w:pPr>
      <w:proofErr w:type="gramStart"/>
      <w:r w:rsidRPr="005B07D9">
        <w:rPr>
          <w:rFonts w:ascii="Arial" w:hAnsi="Arial" w:cs="Arial"/>
          <w:color w:val="000000"/>
          <w:sz w:val="22"/>
          <w:szCs w:val="22"/>
        </w:rPr>
        <w:t>Таким образом, из указанных требований закона четко следует, что при реализации правил внутреннего контроля в случае, если операция, проводимая по банковскому счету клиента, квалифицируется банком в качестве операции, подпадающей под какой-либо из критериев, перечисленных в п. 2 ст. 7 ФЗ "О легализации" и, соответственно, является основанием для документального фиксирования информации, то банк вправе запросить у клиента предоставления документов, выступающих формальным</w:t>
      </w:r>
      <w:proofErr w:type="gramEnd"/>
      <w:r w:rsidRPr="005B07D9">
        <w:rPr>
          <w:rFonts w:ascii="Arial" w:hAnsi="Arial" w:cs="Arial"/>
          <w:color w:val="000000"/>
          <w:sz w:val="22"/>
          <w:szCs w:val="22"/>
        </w:rPr>
        <w:t xml:space="preserve"> основанием для совершения такой операции по счету, а также иной необходимой информации, позволяющей банку уяснить цели и характер рассматриваемых операций.</w:t>
      </w:r>
    </w:p>
    <w:p w:rsidR="009901CB" w:rsidRPr="005B07D9" w:rsidRDefault="009901CB" w:rsidP="009901CB">
      <w:pPr>
        <w:pStyle w:val="a3"/>
        <w:shd w:val="clear" w:color="auto" w:fill="FFFFFF"/>
        <w:spacing w:before="0" w:beforeAutospacing="0" w:after="0" w:afterAutospacing="0" w:line="252" w:lineRule="atLeast"/>
        <w:ind w:firstLine="720"/>
        <w:jc w:val="both"/>
        <w:rPr>
          <w:rFonts w:ascii="Arial" w:hAnsi="Arial" w:cs="Arial"/>
          <w:color w:val="000000"/>
          <w:sz w:val="22"/>
          <w:szCs w:val="22"/>
        </w:rPr>
      </w:pPr>
      <w:r w:rsidRPr="005B07D9">
        <w:rPr>
          <w:rFonts w:ascii="Arial" w:hAnsi="Arial" w:cs="Arial"/>
          <w:color w:val="000000"/>
          <w:sz w:val="22"/>
          <w:szCs w:val="22"/>
        </w:rPr>
        <w:t>Согласно ст. 6 вышеупомянутого закона, операция с денежными средствами или иным имуществом подлежит обязательному контролю, если сумма, на которую она совершается, равна или превышает 600 000 рублей либо равна сумме в иностранной валюте, эквивалентной 600 000 рублей.</w:t>
      </w:r>
    </w:p>
    <w:p w:rsidR="009901CB" w:rsidRPr="005B07D9" w:rsidRDefault="009901CB" w:rsidP="009901CB">
      <w:pPr>
        <w:pStyle w:val="a3"/>
        <w:shd w:val="clear" w:color="auto" w:fill="FFFFFF"/>
        <w:spacing w:before="0" w:beforeAutospacing="0" w:after="0" w:afterAutospacing="0" w:line="252" w:lineRule="atLeast"/>
        <w:ind w:firstLine="720"/>
        <w:jc w:val="both"/>
        <w:rPr>
          <w:rFonts w:ascii="Arial" w:hAnsi="Arial" w:cs="Arial"/>
          <w:color w:val="000000"/>
          <w:sz w:val="22"/>
          <w:szCs w:val="22"/>
        </w:rPr>
      </w:pPr>
      <w:r w:rsidRPr="005B07D9">
        <w:rPr>
          <w:rFonts w:ascii="Arial" w:hAnsi="Arial" w:cs="Arial"/>
          <w:color w:val="000000"/>
          <w:sz w:val="22"/>
          <w:szCs w:val="22"/>
        </w:rPr>
        <w:t>    Отказывая истцу в исполнении банковских операций, банком направлялись запросы о пояснении экономического смысла осуществляемой операции и необходимости предоставления подтверждающих документов.</w:t>
      </w:r>
    </w:p>
    <w:p w:rsidR="009901CB" w:rsidRPr="005B07D9" w:rsidRDefault="009901CB" w:rsidP="009901CB">
      <w:pPr>
        <w:pStyle w:val="a3"/>
        <w:shd w:val="clear" w:color="auto" w:fill="FFFFFF"/>
        <w:spacing w:before="0" w:beforeAutospacing="0" w:after="0" w:afterAutospacing="0" w:line="252" w:lineRule="atLeast"/>
        <w:ind w:firstLine="720"/>
        <w:jc w:val="both"/>
        <w:rPr>
          <w:rFonts w:ascii="Arial" w:hAnsi="Arial" w:cs="Arial"/>
          <w:color w:val="000000"/>
          <w:sz w:val="22"/>
          <w:szCs w:val="22"/>
        </w:rPr>
      </w:pPr>
      <w:r w:rsidRPr="005B07D9">
        <w:rPr>
          <w:rFonts w:ascii="Arial" w:hAnsi="Arial" w:cs="Arial"/>
          <w:color w:val="000000"/>
          <w:sz w:val="22"/>
          <w:szCs w:val="22"/>
        </w:rPr>
        <w:t>    В запросе о предоставлении информации Деменко Д.А. указано, что операция получения со счета наличных денежных средств в сумме</w:t>
      </w:r>
      <w:r w:rsidRPr="005B07D9">
        <w:rPr>
          <w:rStyle w:val="apple-converted-space"/>
          <w:rFonts w:ascii="Arial" w:hAnsi="Arial" w:cs="Arial"/>
          <w:color w:val="000000"/>
          <w:sz w:val="22"/>
          <w:szCs w:val="22"/>
        </w:rPr>
        <w:t> </w:t>
      </w:r>
      <w:r w:rsidRPr="005B07D9">
        <w:rPr>
          <w:rStyle w:val="others18"/>
          <w:rFonts w:ascii="Arial" w:hAnsi="Arial" w:cs="Arial"/>
          <w:color w:val="000000"/>
          <w:sz w:val="22"/>
          <w:szCs w:val="22"/>
        </w:rPr>
        <w:t>&lt;данные изъяты&gt;</w:t>
      </w:r>
      <w:r w:rsidRPr="005B07D9">
        <w:rPr>
          <w:rStyle w:val="apple-converted-space"/>
          <w:rFonts w:ascii="Arial" w:hAnsi="Arial" w:cs="Arial"/>
          <w:color w:val="000000"/>
          <w:sz w:val="22"/>
          <w:szCs w:val="22"/>
        </w:rPr>
        <w:t> </w:t>
      </w:r>
      <w:r w:rsidRPr="005B07D9">
        <w:rPr>
          <w:rFonts w:ascii="Arial" w:hAnsi="Arial" w:cs="Arial"/>
          <w:color w:val="000000"/>
          <w:sz w:val="22"/>
          <w:szCs w:val="22"/>
        </w:rPr>
        <w:t>рублей осуществляется в целях расчета по договору купли-продажи жилого дома и земельного участка, источником поступления средств является договор займа от</w:t>
      </w:r>
      <w:r w:rsidRPr="005B07D9">
        <w:rPr>
          <w:rStyle w:val="apple-converted-space"/>
          <w:rFonts w:ascii="Arial" w:hAnsi="Arial" w:cs="Arial"/>
          <w:color w:val="000000"/>
          <w:sz w:val="22"/>
          <w:szCs w:val="22"/>
        </w:rPr>
        <w:t> </w:t>
      </w:r>
      <w:r w:rsidRPr="005B07D9">
        <w:rPr>
          <w:rStyle w:val="data2"/>
          <w:rFonts w:ascii="Arial" w:hAnsi="Arial" w:cs="Arial"/>
          <w:color w:val="000000"/>
          <w:sz w:val="22"/>
          <w:szCs w:val="22"/>
        </w:rPr>
        <w:t>ДД.ММ</w:t>
      </w:r>
      <w:proofErr w:type="gramStart"/>
      <w:r w:rsidRPr="005B07D9">
        <w:rPr>
          <w:rStyle w:val="data2"/>
          <w:rFonts w:ascii="Arial" w:hAnsi="Arial" w:cs="Arial"/>
          <w:color w:val="000000"/>
          <w:sz w:val="22"/>
          <w:szCs w:val="22"/>
        </w:rPr>
        <w:t>.Г</w:t>
      </w:r>
      <w:proofErr w:type="gramEnd"/>
      <w:r w:rsidRPr="005B07D9">
        <w:rPr>
          <w:rStyle w:val="data2"/>
          <w:rFonts w:ascii="Arial" w:hAnsi="Arial" w:cs="Arial"/>
          <w:color w:val="000000"/>
          <w:sz w:val="22"/>
          <w:szCs w:val="22"/>
        </w:rPr>
        <w:t>ГГГ</w:t>
      </w:r>
    </w:p>
    <w:p w:rsidR="009901CB" w:rsidRPr="005B07D9" w:rsidRDefault="009901CB" w:rsidP="009901CB">
      <w:pPr>
        <w:pStyle w:val="a3"/>
        <w:shd w:val="clear" w:color="auto" w:fill="FFFFFF"/>
        <w:spacing w:before="0" w:beforeAutospacing="0" w:after="0" w:afterAutospacing="0" w:line="252" w:lineRule="atLeast"/>
        <w:ind w:firstLine="720"/>
        <w:jc w:val="both"/>
        <w:rPr>
          <w:rFonts w:ascii="Arial" w:hAnsi="Arial" w:cs="Arial"/>
          <w:color w:val="000000"/>
          <w:sz w:val="22"/>
          <w:szCs w:val="22"/>
        </w:rPr>
      </w:pPr>
      <w:r w:rsidRPr="005B07D9">
        <w:rPr>
          <w:rFonts w:ascii="Arial" w:hAnsi="Arial" w:cs="Arial"/>
          <w:color w:val="000000"/>
          <w:sz w:val="22"/>
          <w:szCs w:val="22"/>
        </w:rPr>
        <w:t>    Вместе с тем, доказатель</w:t>
      </w:r>
      <w:proofErr w:type="gramStart"/>
      <w:r w:rsidRPr="005B07D9">
        <w:rPr>
          <w:rFonts w:ascii="Arial" w:hAnsi="Arial" w:cs="Arial"/>
          <w:color w:val="000000"/>
          <w:sz w:val="22"/>
          <w:szCs w:val="22"/>
        </w:rPr>
        <w:t>ств св</w:t>
      </w:r>
      <w:proofErr w:type="gramEnd"/>
      <w:r w:rsidRPr="005B07D9">
        <w:rPr>
          <w:rFonts w:ascii="Arial" w:hAnsi="Arial" w:cs="Arial"/>
          <w:color w:val="000000"/>
          <w:sz w:val="22"/>
          <w:szCs w:val="22"/>
        </w:rPr>
        <w:t>оевременного предоставления банку подтверждающих документов, истцом не представлено.</w:t>
      </w:r>
    </w:p>
    <w:p w:rsidR="009901CB" w:rsidRPr="005B07D9" w:rsidRDefault="009901CB" w:rsidP="009901CB">
      <w:pPr>
        <w:pStyle w:val="a3"/>
        <w:shd w:val="clear" w:color="auto" w:fill="FFFFFF"/>
        <w:spacing w:before="0" w:beforeAutospacing="0" w:after="0" w:afterAutospacing="0" w:line="252" w:lineRule="atLeast"/>
        <w:ind w:firstLine="720"/>
        <w:jc w:val="both"/>
        <w:rPr>
          <w:rFonts w:ascii="Arial" w:hAnsi="Arial" w:cs="Arial"/>
          <w:color w:val="000000"/>
          <w:sz w:val="22"/>
          <w:szCs w:val="22"/>
        </w:rPr>
      </w:pPr>
      <w:r w:rsidRPr="005B07D9">
        <w:rPr>
          <w:rFonts w:ascii="Arial" w:hAnsi="Arial" w:cs="Arial"/>
          <w:color w:val="000000"/>
          <w:sz w:val="22"/>
          <w:szCs w:val="22"/>
        </w:rPr>
        <w:t>    Довод стороны истца о том, что из представленного запроса о предоставлении информации от</w:t>
      </w:r>
      <w:r w:rsidRPr="005B07D9">
        <w:rPr>
          <w:rStyle w:val="apple-converted-space"/>
          <w:rFonts w:ascii="Arial" w:hAnsi="Arial" w:cs="Arial"/>
          <w:color w:val="000000"/>
          <w:sz w:val="22"/>
          <w:szCs w:val="22"/>
        </w:rPr>
        <w:t> </w:t>
      </w:r>
      <w:r w:rsidRPr="005B07D9">
        <w:rPr>
          <w:rStyle w:val="data2"/>
          <w:rFonts w:ascii="Arial" w:hAnsi="Arial" w:cs="Arial"/>
          <w:color w:val="000000"/>
          <w:sz w:val="22"/>
          <w:szCs w:val="22"/>
        </w:rPr>
        <w:t>ДД.ММ</w:t>
      </w:r>
      <w:proofErr w:type="gramStart"/>
      <w:r w:rsidRPr="005B07D9">
        <w:rPr>
          <w:rStyle w:val="data2"/>
          <w:rFonts w:ascii="Arial" w:hAnsi="Arial" w:cs="Arial"/>
          <w:color w:val="000000"/>
          <w:sz w:val="22"/>
          <w:szCs w:val="22"/>
        </w:rPr>
        <w:t>.Г</w:t>
      </w:r>
      <w:proofErr w:type="gramEnd"/>
      <w:r w:rsidRPr="005B07D9">
        <w:rPr>
          <w:rStyle w:val="data2"/>
          <w:rFonts w:ascii="Arial" w:hAnsi="Arial" w:cs="Arial"/>
          <w:color w:val="000000"/>
          <w:sz w:val="22"/>
          <w:szCs w:val="22"/>
        </w:rPr>
        <w:t>ГГГ</w:t>
      </w:r>
      <w:r w:rsidRPr="005B07D9">
        <w:rPr>
          <w:rStyle w:val="apple-converted-space"/>
          <w:rFonts w:ascii="Arial" w:hAnsi="Arial" w:cs="Arial"/>
          <w:color w:val="000000"/>
          <w:sz w:val="22"/>
          <w:szCs w:val="22"/>
        </w:rPr>
        <w:t> </w:t>
      </w:r>
      <w:r w:rsidRPr="005B07D9">
        <w:rPr>
          <w:rFonts w:ascii="Arial" w:hAnsi="Arial" w:cs="Arial"/>
          <w:color w:val="000000"/>
          <w:sz w:val="22"/>
          <w:szCs w:val="22"/>
        </w:rPr>
        <w:t>следует, что истец уже предоставлял ранее копии документов, подтверждающих приобретение им недвижимого имущества, является несостоятельным, поскольку указание в запросе цели операции – расчета по договору купли-продажи, не свидетельствует о предоставлении подтверждающих документов в</w:t>
      </w:r>
      <w:r w:rsidRPr="005B07D9">
        <w:rPr>
          <w:rStyle w:val="apple-converted-space"/>
          <w:rFonts w:ascii="Arial" w:hAnsi="Arial" w:cs="Arial"/>
          <w:color w:val="000000"/>
          <w:sz w:val="22"/>
          <w:szCs w:val="22"/>
        </w:rPr>
        <w:t> </w:t>
      </w:r>
      <w:r w:rsidRPr="005B07D9">
        <w:rPr>
          <w:rStyle w:val="fio3"/>
          <w:rFonts w:ascii="Arial" w:hAnsi="Arial" w:cs="Arial"/>
          <w:color w:val="000000"/>
          <w:sz w:val="22"/>
          <w:szCs w:val="22"/>
        </w:rPr>
        <w:t>ФИО3</w:t>
      </w:r>
      <w:r w:rsidRPr="005B07D9">
        <w:rPr>
          <w:rFonts w:ascii="Arial" w:hAnsi="Arial" w:cs="Arial"/>
          <w:color w:val="000000"/>
          <w:sz w:val="22"/>
          <w:szCs w:val="22"/>
        </w:rPr>
        <w:t>.</w:t>
      </w:r>
    </w:p>
    <w:p w:rsidR="009901CB" w:rsidRPr="005B07D9" w:rsidRDefault="009901CB" w:rsidP="009901CB">
      <w:pPr>
        <w:pStyle w:val="a3"/>
        <w:shd w:val="clear" w:color="auto" w:fill="FFFFFF"/>
        <w:spacing w:before="0" w:beforeAutospacing="0" w:after="0" w:afterAutospacing="0" w:line="252" w:lineRule="atLeast"/>
        <w:ind w:firstLine="720"/>
        <w:jc w:val="both"/>
        <w:rPr>
          <w:rFonts w:ascii="Arial" w:hAnsi="Arial" w:cs="Arial"/>
          <w:color w:val="000000"/>
          <w:sz w:val="22"/>
          <w:szCs w:val="22"/>
        </w:rPr>
      </w:pPr>
      <w:r w:rsidRPr="005B07D9">
        <w:rPr>
          <w:rFonts w:ascii="Arial" w:hAnsi="Arial" w:cs="Arial"/>
          <w:color w:val="000000"/>
          <w:sz w:val="22"/>
          <w:szCs w:val="22"/>
        </w:rPr>
        <w:t>Согласно выписке из лицевого счета по вкладу, после получения вышеуказанных документов,</w:t>
      </w:r>
      <w:r w:rsidRPr="005B07D9">
        <w:rPr>
          <w:rStyle w:val="apple-converted-space"/>
          <w:rFonts w:ascii="Arial" w:hAnsi="Arial" w:cs="Arial"/>
          <w:color w:val="000000"/>
          <w:sz w:val="22"/>
          <w:szCs w:val="22"/>
        </w:rPr>
        <w:t> </w:t>
      </w:r>
      <w:r w:rsidRPr="005B07D9">
        <w:rPr>
          <w:rStyle w:val="data2"/>
          <w:rFonts w:ascii="Arial" w:hAnsi="Arial" w:cs="Arial"/>
          <w:color w:val="000000"/>
          <w:sz w:val="22"/>
          <w:szCs w:val="22"/>
        </w:rPr>
        <w:t>ДД.ММ</w:t>
      </w:r>
      <w:proofErr w:type="gramStart"/>
      <w:r w:rsidRPr="005B07D9">
        <w:rPr>
          <w:rStyle w:val="data2"/>
          <w:rFonts w:ascii="Arial" w:hAnsi="Arial" w:cs="Arial"/>
          <w:color w:val="000000"/>
          <w:sz w:val="22"/>
          <w:szCs w:val="22"/>
        </w:rPr>
        <w:t>.Г</w:t>
      </w:r>
      <w:proofErr w:type="gramEnd"/>
      <w:r w:rsidRPr="005B07D9">
        <w:rPr>
          <w:rStyle w:val="data2"/>
          <w:rFonts w:ascii="Arial" w:hAnsi="Arial" w:cs="Arial"/>
          <w:color w:val="000000"/>
          <w:sz w:val="22"/>
          <w:szCs w:val="22"/>
        </w:rPr>
        <w:t>ГГГ</w:t>
      </w:r>
      <w:r w:rsidRPr="005B07D9">
        <w:rPr>
          <w:rStyle w:val="apple-converted-space"/>
          <w:rFonts w:ascii="Arial" w:hAnsi="Arial" w:cs="Arial"/>
          <w:color w:val="000000"/>
          <w:sz w:val="22"/>
          <w:szCs w:val="22"/>
        </w:rPr>
        <w:t> </w:t>
      </w:r>
      <w:r w:rsidRPr="005B07D9">
        <w:rPr>
          <w:rFonts w:ascii="Arial" w:hAnsi="Arial" w:cs="Arial"/>
          <w:color w:val="000000"/>
          <w:sz w:val="22"/>
          <w:szCs w:val="22"/>
        </w:rPr>
        <w:t>банк осуществил выдачу истцу денежных средств в размере</w:t>
      </w:r>
      <w:r w:rsidRPr="005B07D9">
        <w:rPr>
          <w:rStyle w:val="apple-converted-space"/>
          <w:rFonts w:ascii="Arial" w:hAnsi="Arial" w:cs="Arial"/>
          <w:color w:val="000000"/>
          <w:sz w:val="22"/>
          <w:szCs w:val="22"/>
        </w:rPr>
        <w:t> </w:t>
      </w:r>
      <w:r w:rsidRPr="005B07D9">
        <w:rPr>
          <w:rStyle w:val="others19"/>
          <w:rFonts w:ascii="Arial" w:hAnsi="Arial" w:cs="Arial"/>
          <w:color w:val="000000"/>
          <w:sz w:val="22"/>
          <w:szCs w:val="22"/>
        </w:rPr>
        <w:t>&lt;данные изъяты&gt;</w:t>
      </w:r>
      <w:r w:rsidRPr="005B07D9">
        <w:rPr>
          <w:rStyle w:val="apple-converted-space"/>
          <w:rFonts w:ascii="Arial" w:hAnsi="Arial" w:cs="Arial"/>
          <w:color w:val="000000"/>
          <w:sz w:val="22"/>
          <w:szCs w:val="22"/>
        </w:rPr>
        <w:t> </w:t>
      </w:r>
      <w:r w:rsidRPr="005B07D9">
        <w:rPr>
          <w:rFonts w:ascii="Arial" w:hAnsi="Arial" w:cs="Arial"/>
          <w:color w:val="000000"/>
          <w:sz w:val="22"/>
          <w:szCs w:val="22"/>
        </w:rPr>
        <w:t>рублей, что свидетельствует о том, что права истца на момент рассмотрения дела не нарушены.</w:t>
      </w:r>
    </w:p>
    <w:p w:rsidR="009901CB" w:rsidRPr="005B07D9" w:rsidRDefault="009901CB" w:rsidP="009901CB">
      <w:pPr>
        <w:pStyle w:val="a3"/>
        <w:shd w:val="clear" w:color="auto" w:fill="FFFFFF"/>
        <w:spacing w:before="0" w:beforeAutospacing="0" w:after="0" w:afterAutospacing="0" w:line="252" w:lineRule="atLeast"/>
        <w:ind w:firstLine="720"/>
        <w:jc w:val="both"/>
        <w:rPr>
          <w:rFonts w:ascii="Arial" w:hAnsi="Arial" w:cs="Arial"/>
          <w:color w:val="000000"/>
          <w:sz w:val="22"/>
          <w:szCs w:val="22"/>
        </w:rPr>
      </w:pPr>
      <w:r w:rsidRPr="005B07D9">
        <w:rPr>
          <w:rFonts w:ascii="Arial" w:hAnsi="Arial" w:cs="Arial"/>
          <w:color w:val="000000"/>
          <w:sz w:val="22"/>
          <w:szCs w:val="22"/>
        </w:rPr>
        <w:lastRenderedPageBreak/>
        <w:t>При таких обстоятельствах, суд приходит к выводу о том, что действия банка в данном случае носили законный характер, были основаны на положениях п. 11 ст. 7 ФЗ "О противодействии легализации (отмыванию) доходов, полученных преступным путем, и финансированию терроризма".</w:t>
      </w:r>
    </w:p>
    <w:p w:rsidR="009901CB" w:rsidRPr="005B07D9" w:rsidRDefault="009901CB" w:rsidP="009901CB">
      <w:pPr>
        <w:pStyle w:val="a3"/>
        <w:shd w:val="clear" w:color="auto" w:fill="FFFFFF"/>
        <w:spacing w:before="0" w:beforeAutospacing="0" w:after="0" w:afterAutospacing="0" w:line="252" w:lineRule="atLeast"/>
        <w:ind w:firstLine="720"/>
        <w:jc w:val="both"/>
        <w:rPr>
          <w:rFonts w:ascii="Arial" w:hAnsi="Arial" w:cs="Arial"/>
          <w:color w:val="000000"/>
          <w:sz w:val="22"/>
          <w:szCs w:val="22"/>
        </w:rPr>
      </w:pPr>
      <w:r w:rsidRPr="005B07D9">
        <w:rPr>
          <w:rFonts w:ascii="Arial" w:hAnsi="Arial" w:cs="Arial"/>
          <w:color w:val="000000"/>
          <w:sz w:val="22"/>
          <w:szCs w:val="22"/>
        </w:rPr>
        <w:t>Согласно ст. 866 ГК РФ банк может быть привлечен к ответственности за неисполнение или ненадлежащее исполнение поручения клиента. Однако такое неисполнение должно носить неправомерный характер.</w:t>
      </w:r>
    </w:p>
    <w:p w:rsidR="009901CB" w:rsidRPr="005B07D9" w:rsidRDefault="009901CB" w:rsidP="009901CB">
      <w:pPr>
        <w:pStyle w:val="a3"/>
        <w:shd w:val="clear" w:color="auto" w:fill="FFFFFF"/>
        <w:spacing w:before="0" w:beforeAutospacing="0" w:after="0" w:afterAutospacing="0" w:line="252" w:lineRule="atLeast"/>
        <w:ind w:firstLine="720"/>
        <w:jc w:val="both"/>
        <w:rPr>
          <w:rFonts w:ascii="Arial" w:hAnsi="Arial" w:cs="Arial"/>
          <w:color w:val="000000"/>
          <w:sz w:val="22"/>
          <w:szCs w:val="22"/>
        </w:rPr>
      </w:pPr>
      <w:r w:rsidRPr="005B07D9">
        <w:rPr>
          <w:rFonts w:ascii="Arial" w:hAnsi="Arial" w:cs="Arial"/>
          <w:color w:val="000000"/>
          <w:sz w:val="22"/>
          <w:szCs w:val="22"/>
        </w:rPr>
        <w:t>В данном случае, отказывая</w:t>
      </w:r>
      <w:r w:rsidRPr="005B07D9">
        <w:rPr>
          <w:rStyle w:val="apple-converted-space"/>
          <w:rFonts w:ascii="Arial" w:hAnsi="Arial" w:cs="Arial"/>
          <w:color w:val="000000"/>
          <w:sz w:val="22"/>
          <w:szCs w:val="22"/>
        </w:rPr>
        <w:t> </w:t>
      </w:r>
      <w:r w:rsidRPr="005B07D9">
        <w:rPr>
          <w:rStyle w:val="fio1"/>
          <w:rFonts w:ascii="Arial" w:hAnsi="Arial" w:cs="Arial"/>
          <w:color w:val="000000"/>
          <w:sz w:val="22"/>
          <w:szCs w:val="22"/>
        </w:rPr>
        <w:t>ФИО</w:t>
      </w:r>
      <w:proofErr w:type="gramStart"/>
      <w:r w:rsidRPr="005B07D9">
        <w:rPr>
          <w:rStyle w:val="fio1"/>
          <w:rFonts w:ascii="Arial" w:hAnsi="Arial" w:cs="Arial"/>
          <w:color w:val="000000"/>
          <w:sz w:val="22"/>
          <w:szCs w:val="22"/>
        </w:rPr>
        <w:t>1</w:t>
      </w:r>
      <w:proofErr w:type="gramEnd"/>
      <w:r w:rsidRPr="005B07D9">
        <w:rPr>
          <w:rStyle w:val="apple-converted-space"/>
          <w:rFonts w:ascii="Arial" w:hAnsi="Arial" w:cs="Arial"/>
          <w:color w:val="000000"/>
          <w:sz w:val="22"/>
          <w:szCs w:val="22"/>
        </w:rPr>
        <w:t> </w:t>
      </w:r>
      <w:r w:rsidRPr="005B07D9">
        <w:rPr>
          <w:rFonts w:ascii="Arial" w:hAnsi="Arial" w:cs="Arial"/>
          <w:color w:val="000000"/>
          <w:sz w:val="22"/>
          <w:szCs w:val="22"/>
        </w:rPr>
        <w:t>в исполнении банковской операции по снятию денежных средств, банк действовал в рамках, возложенных на него Законом о противодействии легализации преступных доходов публично-правовых обязанностей по осуществлению контроля за расчетными операциями.</w:t>
      </w:r>
    </w:p>
    <w:p w:rsidR="009901CB" w:rsidRPr="005B07D9" w:rsidRDefault="009901CB" w:rsidP="009901CB">
      <w:pPr>
        <w:pStyle w:val="a3"/>
        <w:shd w:val="clear" w:color="auto" w:fill="FFFFFF"/>
        <w:spacing w:before="0" w:beforeAutospacing="0" w:after="0" w:afterAutospacing="0" w:line="252" w:lineRule="atLeast"/>
        <w:ind w:firstLine="720"/>
        <w:jc w:val="both"/>
        <w:rPr>
          <w:rFonts w:ascii="Arial" w:hAnsi="Arial" w:cs="Arial"/>
          <w:color w:val="000000"/>
          <w:sz w:val="22"/>
          <w:szCs w:val="22"/>
        </w:rPr>
      </w:pPr>
      <w:r w:rsidRPr="005B07D9">
        <w:rPr>
          <w:rFonts w:ascii="Arial" w:hAnsi="Arial" w:cs="Arial"/>
          <w:color w:val="000000"/>
          <w:sz w:val="22"/>
          <w:szCs w:val="22"/>
        </w:rPr>
        <w:t>Пунктом 12 ст. 7 ФЗ N 115 предусмотрено, что отказ от выполнения операций в соответствии с п. 11 этой статьи не являются основанием для возникновения гражданско-правовой ответственности организаций, осуществляющих операции с денежными средствами или иным имуществом, за нарушение условий соответствующих договоров.</w:t>
      </w:r>
    </w:p>
    <w:p w:rsidR="009901CB" w:rsidRPr="005B07D9" w:rsidRDefault="009901CB" w:rsidP="009901CB">
      <w:pPr>
        <w:pStyle w:val="a3"/>
        <w:shd w:val="clear" w:color="auto" w:fill="FFFFFF"/>
        <w:spacing w:before="0" w:beforeAutospacing="0" w:after="0" w:afterAutospacing="0" w:line="252" w:lineRule="atLeast"/>
        <w:ind w:firstLine="720"/>
        <w:jc w:val="both"/>
        <w:rPr>
          <w:rFonts w:ascii="Arial" w:hAnsi="Arial" w:cs="Arial"/>
          <w:color w:val="000000"/>
          <w:sz w:val="22"/>
          <w:szCs w:val="22"/>
        </w:rPr>
      </w:pPr>
      <w:r w:rsidRPr="005B07D9">
        <w:rPr>
          <w:rFonts w:ascii="Arial" w:hAnsi="Arial" w:cs="Arial"/>
          <w:color w:val="000000"/>
          <w:sz w:val="22"/>
          <w:szCs w:val="22"/>
        </w:rPr>
        <w:t>В действиях банка, выразившихся в отказе от выполнения банковских операции по заявлениям</w:t>
      </w:r>
      <w:r w:rsidRPr="005B07D9">
        <w:rPr>
          <w:rStyle w:val="apple-converted-space"/>
          <w:rFonts w:ascii="Arial" w:hAnsi="Arial" w:cs="Arial"/>
          <w:color w:val="000000"/>
          <w:sz w:val="22"/>
          <w:szCs w:val="22"/>
        </w:rPr>
        <w:t> </w:t>
      </w:r>
      <w:r w:rsidRPr="005B07D9">
        <w:rPr>
          <w:rStyle w:val="fio1"/>
          <w:rFonts w:ascii="Arial" w:hAnsi="Arial" w:cs="Arial"/>
          <w:color w:val="000000"/>
          <w:sz w:val="22"/>
          <w:szCs w:val="22"/>
        </w:rPr>
        <w:t>ФИО</w:t>
      </w:r>
      <w:proofErr w:type="gramStart"/>
      <w:r w:rsidRPr="005B07D9">
        <w:rPr>
          <w:rStyle w:val="fio1"/>
          <w:rFonts w:ascii="Arial" w:hAnsi="Arial" w:cs="Arial"/>
          <w:color w:val="000000"/>
          <w:sz w:val="22"/>
          <w:szCs w:val="22"/>
        </w:rPr>
        <w:t>1</w:t>
      </w:r>
      <w:proofErr w:type="gramEnd"/>
      <w:r w:rsidRPr="005B07D9">
        <w:rPr>
          <w:rFonts w:ascii="Arial" w:hAnsi="Arial" w:cs="Arial"/>
          <w:color w:val="000000"/>
          <w:sz w:val="22"/>
          <w:szCs w:val="22"/>
        </w:rPr>
        <w:t>, суд не усматривает нарушений прав потребителя, в связи с чем, требования о взыскании с ответчика неустойки не подлежат удовлетворению.</w:t>
      </w:r>
    </w:p>
    <w:p w:rsidR="009901CB" w:rsidRPr="005B07D9" w:rsidRDefault="009901CB" w:rsidP="009901CB">
      <w:pPr>
        <w:pStyle w:val="a3"/>
        <w:shd w:val="clear" w:color="auto" w:fill="FFFFFF"/>
        <w:spacing w:before="0" w:beforeAutospacing="0" w:after="0" w:afterAutospacing="0" w:line="252" w:lineRule="atLeast"/>
        <w:ind w:firstLine="720"/>
        <w:jc w:val="both"/>
        <w:rPr>
          <w:rFonts w:ascii="Arial" w:hAnsi="Arial" w:cs="Arial"/>
          <w:color w:val="000000"/>
          <w:sz w:val="22"/>
          <w:szCs w:val="22"/>
        </w:rPr>
      </w:pPr>
      <w:r w:rsidRPr="005B07D9">
        <w:rPr>
          <w:rFonts w:ascii="Arial" w:hAnsi="Arial" w:cs="Arial"/>
          <w:color w:val="000000"/>
          <w:sz w:val="22"/>
          <w:szCs w:val="22"/>
        </w:rPr>
        <w:t xml:space="preserve">На основании </w:t>
      </w:r>
      <w:proofErr w:type="gramStart"/>
      <w:r w:rsidRPr="005B07D9">
        <w:rPr>
          <w:rFonts w:ascii="Arial" w:hAnsi="Arial" w:cs="Arial"/>
          <w:color w:val="000000"/>
          <w:sz w:val="22"/>
          <w:szCs w:val="22"/>
        </w:rPr>
        <w:t>изложенного</w:t>
      </w:r>
      <w:proofErr w:type="gramEnd"/>
      <w:r w:rsidRPr="005B07D9">
        <w:rPr>
          <w:rFonts w:ascii="Arial" w:hAnsi="Arial" w:cs="Arial"/>
          <w:color w:val="000000"/>
          <w:sz w:val="22"/>
          <w:szCs w:val="22"/>
        </w:rPr>
        <w:t>, руководствуясь ст. ст. 13, 194 – 199 ГПК РФ, суд</w:t>
      </w:r>
    </w:p>
    <w:p w:rsidR="009901CB" w:rsidRPr="005B07D9" w:rsidRDefault="009901CB" w:rsidP="009901CB">
      <w:pPr>
        <w:pStyle w:val="a3"/>
        <w:shd w:val="clear" w:color="auto" w:fill="FFFFFF"/>
        <w:spacing w:before="0" w:beforeAutospacing="0" w:after="0" w:afterAutospacing="0" w:line="252" w:lineRule="atLeast"/>
        <w:ind w:firstLine="720"/>
        <w:jc w:val="center"/>
        <w:rPr>
          <w:rFonts w:ascii="Arial" w:hAnsi="Arial" w:cs="Arial"/>
          <w:color w:val="000000"/>
          <w:sz w:val="22"/>
          <w:szCs w:val="22"/>
        </w:rPr>
      </w:pPr>
      <w:r w:rsidRPr="005B07D9">
        <w:rPr>
          <w:rFonts w:ascii="Arial" w:hAnsi="Arial" w:cs="Arial"/>
          <w:color w:val="000000"/>
          <w:sz w:val="22"/>
          <w:szCs w:val="22"/>
        </w:rPr>
        <w:t>РЕШИЛ:</w:t>
      </w:r>
    </w:p>
    <w:p w:rsidR="009901CB" w:rsidRPr="005B07D9" w:rsidRDefault="009901CB" w:rsidP="009901CB">
      <w:pPr>
        <w:pStyle w:val="a3"/>
        <w:shd w:val="clear" w:color="auto" w:fill="FFFFFF"/>
        <w:spacing w:before="0" w:beforeAutospacing="0" w:after="0" w:afterAutospacing="0" w:line="252" w:lineRule="atLeast"/>
        <w:ind w:firstLine="720"/>
        <w:jc w:val="both"/>
        <w:rPr>
          <w:rFonts w:ascii="Arial" w:hAnsi="Arial" w:cs="Arial"/>
          <w:color w:val="000000"/>
          <w:sz w:val="22"/>
          <w:szCs w:val="22"/>
        </w:rPr>
      </w:pPr>
      <w:r w:rsidRPr="005B07D9">
        <w:rPr>
          <w:rFonts w:ascii="Arial" w:hAnsi="Arial" w:cs="Arial"/>
          <w:color w:val="000000"/>
          <w:sz w:val="22"/>
          <w:szCs w:val="22"/>
        </w:rPr>
        <w:t>В удовлетворении исковых требований</w:t>
      </w:r>
      <w:r w:rsidRPr="005B07D9">
        <w:rPr>
          <w:rStyle w:val="apple-converted-space"/>
          <w:rFonts w:ascii="Arial" w:hAnsi="Arial" w:cs="Arial"/>
          <w:color w:val="000000"/>
          <w:sz w:val="22"/>
          <w:szCs w:val="22"/>
        </w:rPr>
        <w:t> </w:t>
      </w:r>
      <w:r w:rsidRPr="005B07D9">
        <w:rPr>
          <w:rStyle w:val="fio1"/>
          <w:rFonts w:ascii="Arial" w:hAnsi="Arial" w:cs="Arial"/>
          <w:color w:val="000000"/>
          <w:sz w:val="22"/>
          <w:szCs w:val="22"/>
        </w:rPr>
        <w:t>ФИО</w:t>
      </w:r>
      <w:proofErr w:type="gramStart"/>
      <w:r w:rsidRPr="005B07D9">
        <w:rPr>
          <w:rStyle w:val="fio1"/>
          <w:rFonts w:ascii="Arial" w:hAnsi="Arial" w:cs="Arial"/>
          <w:color w:val="000000"/>
          <w:sz w:val="22"/>
          <w:szCs w:val="22"/>
        </w:rPr>
        <w:t>1</w:t>
      </w:r>
      <w:proofErr w:type="gramEnd"/>
      <w:r w:rsidRPr="005B07D9">
        <w:rPr>
          <w:rStyle w:val="apple-converted-space"/>
          <w:rFonts w:ascii="Arial" w:hAnsi="Arial" w:cs="Arial"/>
          <w:color w:val="000000"/>
          <w:sz w:val="22"/>
          <w:szCs w:val="22"/>
        </w:rPr>
        <w:t> </w:t>
      </w:r>
      <w:r w:rsidRPr="005B07D9">
        <w:rPr>
          <w:rFonts w:ascii="Arial" w:hAnsi="Arial" w:cs="Arial"/>
          <w:color w:val="000000"/>
          <w:sz w:val="22"/>
          <w:szCs w:val="22"/>
        </w:rPr>
        <w:t>– отказать.</w:t>
      </w:r>
    </w:p>
    <w:p w:rsidR="009901CB" w:rsidRPr="005B07D9" w:rsidRDefault="009901CB" w:rsidP="009901CB">
      <w:pPr>
        <w:pStyle w:val="a3"/>
        <w:shd w:val="clear" w:color="auto" w:fill="FFFFFF"/>
        <w:spacing w:before="0" w:beforeAutospacing="0" w:after="0" w:afterAutospacing="0" w:line="252" w:lineRule="atLeast"/>
        <w:ind w:firstLine="720"/>
        <w:jc w:val="both"/>
        <w:rPr>
          <w:rFonts w:ascii="Arial" w:hAnsi="Arial" w:cs="Arial"/>
          <w:color w:val="000000"/>
          <w:sz w:val="22"/>
          <w:szCs w:val="22"/>
        </w:rPr>
      </w:pPr>
      <w:r w:rsidRPr="005B07D9">
        <w:rPr>
          <w:rFonts w:ascii="Arial" w:hAnsi="Arial" w:cs="Arial"/>
          <w:color w:val="000000"/>
          <w:sz w:val="22"/>
          <w:szCs w:val="22"/>
        </w:rPr>
        <w:t xml:space="preserve">Решение может быть обжаловано в Приморский краевой суд в течение месяца со дня изготовления решения в окончательной форме через </w:t>
      </w:r>
      <w:proofErr w:type="spellStart"/>
      <w:r w:rsidRPr="005B07D9">
        <w:rPr>
          <w:rFonts w:ascii="Arial" w:hAnsi="Arial" w:cs="Arial"/>
          <w:color w:val="000000"/>
          <w:sz w:val="22"/>
          <w:szCs w:val="22"/>
        </w:rPr>
        <w:t>Первореченский</w:t>
      </w:r>
      <w:proofErr w:type="spellEnd"/>
      <w:r w:rsidRPr="005B07D9">
        <w:rPr>
          <w:rFonts w:ascii="Arial" w:hAnsi="Arial" w:cs="Arial"/>
          <w:color w:val="000000"/>
          <w:sz w:val="22"/>
          <w:szCs w:val="22"/>
        </w:rPr>
        <w:t xml:space="preserve"> районный суд гор. Владивостока.</w:t>
      </w:r>
    </w:p>
    <w:p w:rsidR="009901CB" w:rsidRPr="005B07D9" w:rsidRDefault="009901CB" w:rsidP="009901CB">
      <w:pPr>
        <w:pStyle w:val="a3"/>
        <w:shd w:val="clear" w:color="auto" w:fill="FFFFFF"/>
        <w:spacing w:before="0" w:beforeAutospacing="0" w:after="0" w:afterAutospacing="0" w:line="252" w:lineRule="atLeast"/>
        <w:ind w:firstLine="720"/>
        <w:jc w:val="both"/>
        <w:rPr>
          <w:rFonts w:ascii="Arial" w:hAnsi="Arial" w:cs="Arial"/>
          <w:color w:val="000000"/>
          <w:sz w:val="22"/>
          <w:szCs w:val="22"/>
        </w:rPr>
      </w:pPr>
      <w:r w:rsidRPr="005B07D9">
        <w:rPr>
          <w:rFonts w:ascii="Arial" w:hAnsi="Arial" w:cs="Arial"/>
          <w:color w:val="000000"/>
          <w:sz w:val="22"/>
          <w:szCs w:val="22"/>
        </w:rPr>
        <w:t>Мотивированное решение изготовлено 30 марта 2015 года.</w:t>
      </w:r>
    </w:p>
    <w:p w:rsidR="009901CB" w:rsidRPr="005B07D9" w:rsidRDefault="009901CB" w:rsidP="009901CB">
      <w:pPr>
        <w:pStyle w:val="a3"/>
        <w:shd w:val="clear" w:color="auto" w:fill="FFFFFF"/>
        <w:spacing w:before="0" w:beforeAutospacing="0" w:after="0" w:afterAutospacing="0" w:line="252" w:lineRule="atLeast"/>
        <w:ind w:firstLine="720"/>
        <w:jc w:val="both"/>
        <w:rPr>
          <w:rFonts w:ascii="Arial" w:hAnsi="Arial" w:cs="Arial"/>
          <w:color w:val="000000"/>
          <w:sz w:val="22"/>
          <w:szCs w:val="22"/>
        </w:rPr>
      </w:pPr>
      <w:r w:rsidRPr="005B07D9">
        <w:rPr>
          <w:rFonts w:ascii="Arial" w:hAnsi="Arial" w:cs="Arial"/>
          <w:color w:val="000000"/>
          <w:sz w:val="22"/>
          <w:szCs w:val="22"/>
        </w:rPr>
        <w:t>Председательствующий:</w:t>
      </w:r>
    </w:p>
    <w:p w:rsidR="00AD482B" w:rsidRPr="005B07D9" w:rsidRDefault="00AD482B"/>
    <w:sectPr w:rsidR="00AD482B" w:rsidRPr="005B07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15FA"/>
    <w:rsid w:val="005B07D9"/>
    <w:rsid w:val="009901CB"/>
    <w:rsid w:val="00AD482B"/>
    <w:rsid w:val="00D415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901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901CB"/>
  </w:style>
  <w:style w:type="character" w:customStyle="1" w:styleId="fio1">
    <w:name w:val="fio1"/>
    <w:basedOn w:val="a0"/>
    <w:rsid w:val="009901CB"/>
  </w:style>
  <w:style w:type="character" w:customStyle="1" w:styleId="nomer2">
    <w:name w:val="nomer2"/>
    <w:basedOn w:val="a0"/>
    <w:rsid w:val="009901CB"/>
  </w:style>
  <w:style w:type="character" w:customStyle="1" w:styleId="data2">
    <w:name w:val="data2"/>
    <w:basedOn w:val="a0"/>
    <w:rsid w:val="009901CB"/>
  </w:style>
  <w:style w:type="character" w:customStyle="1" w:styleId="others1">
    <w:name w:val="others1"/>
    <w:basedOn w:val="a0"/>
    <w:rsid w:val="009901CB"/>
  </w:style>
  <w:style w:type="character" w:customStyle="1" w:styleId="others2">
    <w:name w:val="others2"/>
    <w:basedOn w:val="a0"/>
    <w:rsid w:val="009901CB"/>
  </w:style>
  <w:style w:type="character" w:customStyle="1" w:styleId="others3">
    <w:name w:val="others3"/>
    <w:basedOn w:val="a0"/>
    <w:rsid w:val="009901CB"/>
  </w:style>
  <w:style w:type="character" w:customStyle="1" w:styleId="others5">
    <w:name w:val="others5"/>
    <w:basedOn w:val="a0"/>
    <w:rsid w:val="009901CB"/>
  </w:style>
  <w:style w:type="character" w:customStyle="1" w:styleId="others4">
    <w:name w:val="others4"/>
    <w:basedOn w:val="a0"/>
    <w:rsid w:val="009901CB"/>
  </w:style>
  <w:style w:type="character" w:customStyle="1" w:styleId="others6">
    <w:name w:val="others6"/>
    <w:basedOn w:val="a0"/>
    <w:rsid w:val="009901CB"/>
  </w:style>
  <w:style w:type="character" w:customStyle="1" w:styleId="others8">
    <w:name w:val="others8"/>
    <w:basedOn w:val="a0"/>
    <w:rsid w:val="009901CB"/>
  </w:style>
  <w:style w:type="character" w:customStyle="1" w:styleId="others7">
    <w:name w:val="others7"/>
    <w:basedOn w:val="a0"/>
    <w:rsid w:val="009901CB"/>
  </w:style>
  <w:style w:type="character" w:customStyle="1" w:styleId="others9">
    <w:name w:val="others9"/>
    <w:basedOn w:val="a0"/>
    <w:rsid w:val="009901CB"/>
  </w:style>
  <w:style w:type="character" w:customStyle="1" w:styleId="others11">
    <w:name w:val="others11"/>
    <w:basedOn w:val="a0"/>
    <w:rsid w:val="009901CB"/>
  </w:style>
  <w:style w:type="character" w:customStyle="1" w:styleId="others10">
    <w:name w:val="others10"/>
    <w:basedOn w:val="a0"/>
    <w:rsid w:val="009901CB"/>
  </w:style>
  <w:style w:type="character" w:customStyle="1" w:styleId="others12">
    <w:name w:val="others12"/>
    <w:basedOn w:val="a0"/>
    <w:rsid w:val="009901CB"/>
  </w:style>
  <w:style w:type="character" w:customStyle="1" w:styleId="others13">
    <w:name w:val="others13"/>
    <w:basedOn w:val="a0"/>
    <w:rsid w:val="009901CB"/>
  </w:style>
  <w:style w:type="character" w:customStyle="1" w:styleId="others14">
    <w:name w:val="others14"/>
    <w:basedOn w:val="a0"/>
    <w:rsid w:val="009901CB"/>
  </w:style>
  <w:style w:type="character" w:customStyle="1" w:styleId="fio2">
    <w:name w:val="fio2"/>
    <w:basedOn w:val="a0"/>
    <w:rsid w:val="009901CB"/>
  </w:style>
  <w:style w:type="character" w:customStyle="1" w:styleId="address2">
    <w:name w:val="address2"/>
    <w:basedOn w:val="a0"/>
    <w:rsid w:val="009901CB"/>
  </w:style>
  <w:style w:type="character" w:customStyle="1" w:styleId="fio6">
    <w:name w:val="fio6"/>
    <w:basedOn w:val="a0"/>
    <w:rsid w:val="009901CB"/>
  </w:style>
  <w:style w:type="character" w:customStyle="1" w:styleId="others16">
    <w:name w:val="others16"/>
    <w:basedOn w:val="a0"/>
    <w:rsid w:val="009901CB"/>
  </w:style>
  <w:style w:type="character" w:customStyle="1" w:styleId="others17">
    <w:name w:val="others17"/>
    <w:basedOn w:val="a0"/>
    <w:rsid w:val="009901CB"/>
  </w:style>
  <w:style w:type="character" w:customStyle="1" w:styleId="others15">
    <w:name w:val="others15"/>
    <w:basedOn w:val="a0"/>
    <w:rsid w:val="009901CB"/>
  </w:style>
  <w:style w:type="character" w:customStyle="1" w:styleId="others18">
    <w:name w:val="others18"/>
    <w:basedOn w:val="a0"/>
    <w:rsid w:val="009901CB"/>
  </w:style>
  <w:style w:type="character" w:customStyle="1" w:styleId="fio3">
    <w:name w:val="fio3"/>
    <w:basedOn w:val="a0"/>
    <w:rsid w:val="009901CB"/>
  </w:style>
  <w:style w:type="character" w:customStyle="1" w:styleId="others19">
    <w:name w:val="others19"/>
    <w:basedOn w:val="a0"/>
    <w:rsid w:val="009901C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901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901CB"/>
  </w:style>
  <w:style w:type="character" w:customStyle="1" w:styleId="fio1">
    <w:name w:val="fio1"/>
    <w:basedOn w:val="a0"/>
    <w:rsid w:val="009901CB"/>
  </w:style>
  <w:style w:type="character" w:customStyle="1" w:styleId="nomer2">
    <w:name w:val="nomer2"/>
    <w:basedOn w:val="a0"/>
    <w:rsid w:val="009901CB"/>
  </w:style>
  <w:style w:type="character" w:customStyle="1" w:styleId="data2">
    <w:name w:val="data2"/>
    <w:basedOn w:val="a0"/>
    <w:rsid w:val="009901CB"/>
  </w:style>
  <w:style w:type="character" w:customStyle="1" w:styleId="others1">
    <w:name w:val="others1"/>
    <w:basedOn w:val="a0"/>
    <w:rsid w:val="009901CB"/>
  </w:style>
  <w:style w:type="character" w:customStyle="1" w:styleId="others2">
    <w:name w:val="others2"/>
    <w:basedOn w:val="a0"/>
    <w:rsid w:val="009901CB"/>
  </w:style>
  <w:style w:type="character" w:customStyle="1" w:styleId="others3">
    <w:name w:val="others3"/>
    <w:basedOn w:val="a0"/>
    <w:rsid w:val="009901CB"/>
  </w:style>
  <w:style w:type="character" w:customStyle="1" w:styleId="others5">
    <w:name w:val="others5"/>
    <w:basedOn w:val="a0"/>
    <w:rsid w:val="009901CB"/>
  </w:style>
  <w:style w:type="character" w:customStyle="1" w:styleId="others4">
    <w:name w:val="others4"/>
    <w:basedOn w:val="a0"/>
    <w:rsid w:val="009901CB"/>
  </w:style>
  <w:style w:type="character" w:customStyle="1" w:styleId="others6">
    <w:name w:val="others6"/>
    <w:basedOn w:val="a0"/>
    <w:rsid w:val="009901CB"/>
  </w:style>
  <w:style w:type="character" w:customStyle="1" w:styleId="others8">
    <w:name w:val="others8"/>
    <w:basedOn w:val="a0"/>
    <w:rsid w:val="009901CB"/>
  </w:style>
  <w:style w:type="character" w:customStyle="1" w:styleId="others7">
    <w:name w:val="others7"/>
    <w:basedOn w:val="a0"/>
    <w:rsid w:val="009901CB"/>
  </w:style>
  <w:style w:type="character" w:customStyle="1" w:styleId="others9">
    <w:name w:val="others9"/>
    <w:basedOn w:val="a0"/>
    <w:rsid w:val="009901CB"/>
  </w:style>
  <w:style w:type="character" w:customStyle="1" w:styleId="others11">
    <w:name w:val="others11"/>
    <w:basedOn w:val="a0"/>
    <w:rsid w:val="009901CB"/>
  </w:style>
  <w:style w:type="character" w:customStyle="1" w:styleId="others10">
    <w:name w:val="others10"/>
    <w:basedOn w:val="a0"/>
    <w:rsid w:val="009901CB"/>
  </w:style>
  <w:style w:type="character" w:customStyle="1" w:styleId="others12">
    <w:name w:val="others12"/>
    <w:basedOn w:val="a0"/>
    <w:rsid w:val="009901CB"/>
  </w:style>
  <w:style w:type="character" w:customStyle="1" w:styleId="others13">
    <w:name w:val="others13"/>
    <w:basedOn w:val="a0"/>
    <w:rsid w:val="009901CB"/>
  </w:style>
  <w:style w:type="character" w:customStyle="1" w:styleId="others14">
    <w:name w:val="others14"/>
    <w:basedOn w:val="a0"/>
    <w:rsid w:val="009901CB"/>
  </w:style>
  <w:style w:type="character" w:customStyle="1" w:styleId="fio2">
    <w:name w:val="fio2"/>
    <w:basedOn w:val="a0"/>
    <w:rsid w:val="009901CB"/>
  </w:style>
  <w:style w:type="character" w:customStyle="1" w:styleId="address2">
    <w:name w:val="address2"/>
    <w:basedOn w:val="a0"/>
    <w:rsid w:val="009901CB"/>
  </w:style>
  <w:style w:type="character" w:customStyle="1" w:styleId="fio6">
    <w:name w:val="fio6"/>
    <w:basedOn w:val="a0"/>
    <w:rsid w:val="009901CB"/>
  </w:style>
  <w:style w:type="character" w:customStyle="1" w:styleId="others16">
    <w:name w:val="others16"/>
    <w:basedOn w:val="a0"/>
    <w:rsid w:val="009901CB"/>
  </w:style>
  <w:style w:type="character" w:customStyle="1" w:styleId="others17">
    <w:name w:val="others17"/>
    <w:basedOn w:val="a0"/>
    <w:rsid w:val="009901CB"/>
  </w:style>
  <w:style w:type="character" w:customStyle="1" w:styleId="others15">
    <w:name w:val="others15"/>
    <w:basedOn w:val="a0"/>
    <w:rsid w:val="009901CB"/>
  </w:style>
  <w:style w:type="character" w:customStyle="1" w:styleId="others18">
    <w:name w:val="others18"/>
    <w:basedOn w:val="a0"/>
    <w:rsid w:val="009901CB"/>
  </w:style>
  <w:style w:type="character" w:customStyle="1" w:styleId="fio3">
    <w:name w:val="fio3"/>
    <w:basedOn w:val="a0"/>
    <w:rsid w:val="009901CB"/>
  </w:style>
  <w:style w:type="character" w:customStyle="1" w:styleId="others19">
    <w:name w:val="others19"/>
    <w:basedOn w:val="a0"/>
    <w:rsid w:val="009901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9059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1278</TotalTime>
  <Pages>4</Pages>
  <Words>2000</Words>
  <Characters>11400</Characters>
  <Application>Microsoft Office Word</Application>
  <DocSecurity>0</DocSecurity>
  <Lines>95</Lines>
  <Paragraphs>26</Paragraphs>
  <ScaleCrop>false</ScaleCrop>
  <Company/>
  <LinksUpToDate>false</LinksUpToDate>
  <CharactersWithSpaces>13374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Stmax</dc:creator>
  <cp:keywords/>
  <dc:description/>
  <cp:lastModifiedBy>Татьяна Леонидовна Шивыдкина</cp:lastModifiedBy>
  <cp:revision>3</cp:revision>
  <dcterms:created xsi:type="dcterms:W3CDTF">2016-01-11T13:56:00Z</dcterms:created>
  <dcterms:modified xsi:type="dcterms:W3CDTF">2016-03-11T05:51:00Z</dcterms:modified>
</cp:coreProperties>
</file>