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688" w:rsidRPr="00CC7688" w:rsidRDefault="00CC7688" w:rsidP="00CC7688">
      <w:pPr>
        <w:spacing w:after="0" w:line="240" w:lineRule="auto"/>
        <w:jc w:val="center"/>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Решение по гражданскому делу </w:t>
      </w:r>
    </w:p>
    <w:p w:rsidR="00CC7688" w:rsidRPr="00CC7688" w:rsidRDefault="00642BB3" w:rsidP="00CC7688">
      <w:pPr>
        <w:spacing w:after="0" w:line="240" w:lineRule="auto"/>
        <w:jc w:val="right"/>
        <w:rPr>
          <w:rFonts w:ascii="Times New Roman" w:eastAsia="Times New Roman" w:hAnsi="Times New Roman" w:cs="Times New Roman"/>
          <w:sz w:val="24"/>
          <w:szCs w:val="24"/>
          <w:lang w:eastAsia="ru-RU"/>
        </w:rPr>
      </w:pPr>
      <w:hyperlink r:id="rId5" w:history="1">
        <w:r w:rsidR="00CC7688" w:rsidRPr="00CC7688">
          <w:rPr>
            <w:rFonts w:ascii="Times New Roman" w:eastAsia="Times New Roman" w:hAnsi="Times New Roman" w:cs="Times New Roman"/>
            <w:color w:val="0000FF"/>
            <w:sz w:val="24"/>
            <w:szCs w:val="24"/>
            <w:u w:val="single"/>
            <w:lang w:eastAsia="ru-RU"/>
          </w:rPr>
          <w:t>Информация по делу</w:t>
        </w:r>
      </w:hyperlink>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Дело №г.</w:t>
      </w:r>
      <w:r w:rsidR="00642BB3">
        <w:rPr>
          <w:rFonts w:ascii="Times New Roman" w:eastAsia="Times New Roman" w:hAnsi="Times New Roman" w:cs="Times New Roman"/>
          <w:sz w:val="24"/>
          <w:szCs w:val="24"/>
          <w:lang w:eastAsia="ru-RU"/>
        </w:rPr>
        <w:t>2 -</w:t>
      </w:r>
      <w:bookmarkStart w:id="0" w:name="_GoBack"/>
      <w:bookmarkEnd w:id="0"/>
      <w:r w:rsidR="00642BB3">
        <w:rPr>
          <w:rFonts w:ascii="Times New Roman" w:eastAsia="Times New Roman" w:hAnsi="Times New Roman" w:cs="Times New Roman"/>
          <w:sz w:val="24"/>
          <w:szCs w:val="24"/>
          <w:lang w:eastAsia="ru-RU"/>
        </w:rPr>
        <w:t>6736/2015</w:t>
      </w:r>
    </w:p>
    <w:p w:rsidR="00CC7688" w:rsidRPr="00CC7688" w:rsidRDefault="00CC7688" w:rsidP="00CC7688">
      <w:pPr>
        <w:spacing w:after="0" w:line="240" w:lineRule="auto"/>
        <w:ind w:firstLine="720"/>
        <w:jc w:val="center"/>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РЕШЕНИЕ</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Именем Российской Федерации</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г. &lt;адрес&gt;</w:t>
      </w:r>
      <w:r w:rsidR="00642BB3">
        <w:rPr>
          <w:rFonts w:ascii="Times New Roman" w:eastAsia="Times New Roman" w:hAnsi="Times New Roman" w:cs="Times New Roman"/>
          <w:sz w:val="24"/>
          <w:szCs w:val="24"/>
          <w:lang w:eastAsia="ru-RU"/>
        </w:rPr>
        <w:t xml:space="preserve"> 02 декабря 2015 г.</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Индустриальный районный суд &lt;адрес&gt; в составе:</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председательствующего судьи Мещеряковой А.П.</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с участием представителя истца – ФИО3, действующего на основании доверенности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с участием представителя ответчика ООО «Амурсантехмонтаж» ФИО4, действующего на основании доверенности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при секретаре судебного заседания - ФИО</w:t>
      </w:r>
      <w:proofErr w:type="gramStart"/>
      <w:r w:rsidRPr="00CC7688">
        <w:rPr>
          <w:rFonts w:ascii="Times New Roman" w:eastAsia="Times New Roman" w:hAnsi="Times New Roman" w:cs="Times New Roman"/>
          <w:sz w:val="24"/>
          <w:szCs w:val="24"/>
          <w:lang w:eastAsia="ru-RU"/>
        </w:rPr>
        <w:t>2</w:t>
      </w:r>
      <w:proofErr w:type="gramEnd"/>
      <w:r w:rsidRPr="00CC7688">
        <w:rPr>
          <w:rFonts w:ascii="Times New Roman" w:eastAsia="Times New Roman" w:hAnsi="Times New Roman" w:cs="Times New Roman"/>
          <w:sz w:val="24"/>
          <w:szCs w:val="24"/>
          <w:lang w:eastAsia="ru-RU"/>
        </w:rPr>
        <w:t xml:space="preserve"> </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рассмотрев гражданское дело по исковому заявлению Управления Федеральной службы по надзору в сфере защиты прав потребителей и благополучия человека по &lt;адрес&gt; (Управление Роспотребнадзора по &lt;адрес&gt;) к ООО «Амурсантехмонтаж» о признании действий незаконными.</w:t>
      </w:r>
    </w:p>
    <w:p w:rsidR="00CC7688" w:rsidRPr="00CC7688" w:rsidRDefault="00CC7688" w:rsidP="00CC7688">
      <w:pPr>
        <w:spacing w:after="0" w:line="240" w:lineRule="auto"/>
        <w:ind w:firstLine="720"/>
        <w:jc w:val="center"/>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У С Т А Н О В И Л</w:t>
      </w:r>
      <w:proofErr w:type="gramStart"/>
      <w:r w:rsidRPr="00CC7688">
        <w:rPr>
          <w:rFonts w:ascii="Times New Roman" w:eastAsia="Times New Roman" w:hAnsi="Times New Roman" w:cs="Times New Roman"/>
          <w:sz w:val="24"/>
          <w:szCs w:val="24"/>
          <w:lang w:eastAsia="ru-RU"/>
        </w:rPr>
        <w:t xml:space="preserve"> :</w:t>
      </w:r>
      <w:proofErr w:type="gramEnd"/>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Управления Роспотребнадзора по &lt;адрес&gt; обратился в суд с иском к ООО «Амурсантехмонтаж» о признании действий незаконными, </w:t>
      </w:r>
      <w:proofErr w:type="spellStart"/>
      <w:r w:rsidRPr="00CC7688">
        <w:rPr>
          <w:rFonts w:ascii="Times New Roman" w:eastAsia="Times New Roman" w:hAnsi="Times New Roman" w:cs="Times New Roman"/>
          <w:sz w:val="24"/>
          <w:szCs w:val="24"/>
          <w:lang w:eastAsia="ru-RU"/>
        </w:rPr>
        <w:t>обязании</w:t>
      </w:r>
      <w:proofErr w:type="spellEnd"/>
      <w:r w:rsidRPr="00CC7688">
        <w:rPr>
          <w:rFonts w:ascii="Times New Roman" w:eastAsia="Times New Roman" w:hAnsi="Times New Roman" w:cs="Times New Roman"/>
          <w:sz w:val="24"/>
          <w:szCs w:val="24"/>
          <w:lang w:eastAsia="ru-RU"/>
        </w:rPr>
        <w:t xml:space="preserve"> осуществить контроль за соблюдением норм законодательства, мотивировав тем, что в Управление поступили обращения потребителя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 и ДД.ММ.ГГГГ №, по факту нарушения в сфере охраны здоровья граждан от воздействия окружающего табачного дыма и последствий потребления табака обществом с ограниченной ответственностью «</w:t>
      </w:r>
      <w:proofErr w:type="gramStart"/>
      <w:r w:rsidRPr="00CC7688">
        <w:rPr>
          <w:rFonts w:ascii="Times New Roman" w:eastAsia="Times New Roman" w:hAnsi="Times New Roman" w:cs="Times New Roman"/>
          <w:sz w:val="24"/>
          <w:szCs w:val="24"/>
          <w:lang w:eastAsia="ru-RU"/>
        </w:rPr>
        <w:t>Амурсантехмонтаж» вследствие не осуществления контроля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выразившееся в отсутствии знака о запрете курения, размещаемого у каждого входа на территории, в здания и объекты, где курение табака запрещено, а именно - в многоквартирных жилых домах</w:t>
      </w:r>
      <w:proofErr w:type="gramEnd"/>
      <w:r w:rsidRPr="00CC7688">
        <w:rPr>
          <w:rFonts w:ascii="Times New Roman" w:eastAsia="Times New Roman" w:hAnsi="Times New Roman" w:cs="Times New Roman"/>
          <w:sz w:val="24"/>
          <w:szCs w:val="24"/>
          <w:lang w:eastAsia="ru-RU"/>
        </w:rPr>
        <w:t xml:space="preserve"> №,6, 8а по пер. Молдавский, &lt;адрес&gt;. По материалу </w:t>
      </w:r>
      <w:proofErr w:type="gramStart"/>
      <w:r w:rsidRPr="00CC7688">
        <w:rPr>
          <w:rFonts w:ascii="Times New Roman" w:eastAsia="Times New Roman" w:hAnsi="Times New Roman" w:cs="Times New Roman"/>
          <w:sz w:val="24"/>
          <w:szCs w:val="24"/>
          <w:lang w:eastAsia="ru-RU"/>
        </w:rPr>
        <w:t>в</w:t>
      </w:r>
      <w:proofErr w:type="gramEnd"/>
      <w:r w:rsidRPr="00CC7688">
        <w:rPr>
          <w:rFonts w:ascii="Times New Roman" w:eastAsia="Times New Roman" w:hAnsi="Times New Roman" w:cs="Times New Roman"/>
          <w:sz w:val="24"/>
          <w:szCs w:val="24"/>
          <w:lang w:eastAsia="ru-RU"/>
        </w:rPr>
        <w:t xml:space="preserve"> </w:t>
      </w:r>
      <w:proofErr w:type="gramStart"/>
      <w:r w:rsidRPr="00CC7688">
        <w:rPr>
          <w:rFonts w:ascii="Times New Roman" w:eastAsia="Times New Roman" w:hAnsi="Times New Roman" w:cs="Times New Roman"/>
          <w:sz w:val="24"/>
          <w:szCs w:val="24"/>
          <w:lang w:eastAsia="ru-RU"/>
        </w:rPr>
        <w:t>отношении ООО «Амурсантехмонтаж» проведено административное расследование, факты, изложенные в обращении подтвердились, за выявленные нарушения предусмотрены меры административного воздействия по ч. 1 ст. 6.25, ч. 3 ст. 6.25 Кодекса РФ об административных правонарушениях.</w:t>
      </w:r>
      <w:proofErr w:type="gramEnd"/>
      <w:r w:rsidRPr="00CC7688">
        <w:rPr>
          <w:rFonts w:ascii="Times New Roman" w:eastAsia="Times New Roman" w:hAnsi="Times New Roman" w:cs="Times New Roman"/>
          <w:sz w:val="24"/>
          <w:szCs w:val="24"/>
          <w:lang w:eastAsia="ru-RU"/>
        </w:rPr>
        <w:t xml:space="preserve"> В связи с этим Управление усмотрело в действиях ООО «Амурсантехмонтаж» составы административного правонарушения, предусмотренные ч. 1 ст. 6.25 и ч. 3 ст. 6.25 Кодекса РФ об административных правонарушениях. За выявленное нарушение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составлен протокол об административном нарушении по ч. 1 ст. 6.25 КоАП РФ в отношении ФИО1, начальника производственно-технического отдела ООО «Амурсантехмонтаж» и вынесено в отношении неё постановление о назначении административного наказания от ДД.ММ.ГГГГ № по ч. 1 ст. 6.25 КоАП РФ. Также за выявленное нарушение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 xml:space="preserve">ГГГ составлен протокол об административном нарушении по ч. 3 ст. 6.25 КоАП РФ в отношении ООО «Амурсантехмонтаж» и вынесено в отношении ООО «Амурсантехмонтаж» постановление о назначении административного наказания от ДД.ММ.ГГГГ № по ч. 3 ст. 6.25 КоАП РФ. Просит суд признать действия ООО «Амурсантехмонтаж»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 оказывающей вредное воздействие на благоприятную среду обитания человека противоправными. </w:t>
      </w:r>
      <w:proofErr w:type="gramStart"/>
      <w:r w:rsidRPr="00CC7688">
        <w:rPr>
          <w:rFonts w:ascii="Times New Roman" w:eastAsia="Times New Roman" w:hAnsi="Times New Roman" w:cs="Times New Roman"/>
          <w:sz w:val="24"/>
          <w:szCs w:val="24"/>
          <w:lang w:eastAsia="ru-RU"/>
        </w:rPr>
        <w:t>Обязать ООО «Амурсантехмонтаж» осуществлять контроль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а именно: осуществлять участие в разработке и реализации мероприятий по охране здоровья граждан от воздействия окружающего табачного дыма и последствий потребления табака установить запрет курения табака на</w:t>
      </w:r>
      <w:proofErr w:type="gramEnd"/>
      <w:r w:rsidRPr="00CC7688">
        <w:rPr>
          <w:rFonts w:ascii="Times New Roman" w:eastAsia="Times New Roman" w:hAnsi="Times New Roman" w:cs="Times New Roman"/>
          <w:sz w:val="24"/>
          <w:szCs w:val="24"/>
          <w:lang w:eastAsia="ru-RU"/>
        </w:rPr>
        <w:t xml:space="preserve"> </w:t>
      </w:r>
      <w:proofErr w:type="gramStart"/>
      <w:r w:rsidRPr="00CC7688">
        <w:rPr>
          <w:rFonts w:ascii="Times New Roman" w:eastAsia="Times New Roman" w:hAnsi="Times New Roman" w:cs="Times New Roman"/>
          <w:sz w:val="24"/>
          <w:szCs w:val="24"/>
          <w:lang w:eastAsia="ru-RU"/>
        </w:rPr>
        <w:t>территориях и в помещениях, используемых для осуществления своей деятельности; предоставлять гражданам информацию о мероприятиях, реализуемых ООО «Амурсантехмонтаж» и направленных на предотвращение воздействия окружающего табачного дыма и сокращение потребления табака не допускать нарушения в сфере охраны здоровья граждан от воздействия окружающего табачного дыма и последствий потребления табака.</w:t>
      </w:r>
      <w:proofErr w:type="gramEnd"/>
      <w:r w:rsidRPr="00CC7688">
        <w:rPr>
          <w:rFonts w:ascii="Times New Roman" w:eastAsia="Times New Roman" w:hAnsi="Times New Roman" w:cs="Times New Roman"/>
          <w:sz w:val="24"/>
          <w:szCs w:val="24"/>
          <w:lang w:eastAsia="ru-RU"/>
        </w:rPr>
        <w:t xml:space="preserve"> Обязать ООО «Амурсантехмонтаж» установить знак о запрете курения у каждого входа на территории, в здания и объекты, где курение табака запрещено, находящиеся под управлением ООО «Амурсантехмонтаж».</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lastRenderedPageBreak/>
        <w:t xml:space="preserve">    В судебном заседании представитель истца ФИО3, действующий на основании доверенности исковые требования поддержал, ссылался на </w:t>
      </w:r>
      <w:proofErr w:type="gramStart"/>
      <w:r w:rsidRPr="00CC7688">
        <w:rPr>
          <w:rFonts w:ascii="Times New Roman" w:eastAsia="Times New Roman" w:hAnsi="Times New Roman" w:cs="Times New Roman"/>
          <w:sz w:val="24"/>
          <w:szCs w:val="24"/>
          <w:lang w:eastAsia="ru-RU"/>
        </w:rPr>
        <w:t>доводы</w:t>
      </w:r>
      <w:proofErr w:type="gramEnd"/>
      <w:r w:rsidRPr="00CC7688">
        <w:rPr>
          <w:rFonts w:ascii="Times New Roman" w:eastAsia="Times New Roman" w:hAnsi="Times New Roman" w:cs="Times New Roman"/>
          <w:sz w:val="24"/>
          <w:szCs w:val="24"/>
          <w:lang w:eastAsia="ru-RU"/>
        </w:rPr>
        <w:t xml:space="preserve"> изложенные в исковом заявлении, уточнил исковые требования просит суд признать бездействия ООО «Амурсантехмонтаж»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 оказывающей вредное воздействие на благоприятную среду обитания человека противоправными. </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В судебном заседании представитель ответчика ФИО</w:t>
      </w:r>
      <w:proofErr w:type="gramStart"/>
      <w:r w:rsidRPr="00CC7688">
        <w:rPr>
          <w:rFonts w:ascii="Times New Roman" w:eastAsia="Times New Roman" w:hAnsi="Times New Roman" w:cs="Times New Roman"/>
          <w:sz w:val="24"/>
          <w:szCs w:val="24"/>
          <w:lang w:eastAsia="ru-RU"/>
        </w:rPr>
        <w:t>4</w:t>
      </w:r>
      <w:proofErr w:type="gramEnd"/>
      <w:r w:rsidRPr="00CC7688">
        <w:rPr>
          <w:rFonts w:ascii="Times New Roman" w:eastAsia="Times New Roman" w:hAnsi="Times New Roman" w:cs="Times New Roman"/>
          <w:sz w:val="24"/>
          <w:szCs w:val="24"/>
          <w:lang w:eastAsia="ru-RU"/>
        </w:rPr>
        <w:t xml:space="preserve"> исковые требования не признал, ссылался на доводы изложенные в отзыве на исковое заявление, просит суд в удовлетворении исковых требований отказать.</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Выслушав стороны, изучив материалы дела, суд находит исковое заявление подлежащим удовлетворению по следующим основаниям.</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w:t>
      </w:r>
      <w:proofErr w:type="gramStart"/>
      <w:r w:rsidRPr="00CC7688">
        <w:rPr>
          <w:rFonts w:ascii="Times New Roman" w:eastAsia="Times New Roman" w:hAnsi="Times New Roman" w:cs="Times New Roman"/>
          <w:sz w:val="24"/>
          <w:szCs w:val="24"/>
          <w:lang w:eastAsia="ru-RU"/>
        </w:rPr>
        <w:t>Как установлено в судебном заседании, в управление Роспотребнадзора по &lt;адрес&gt; проводилась проверка, по факту нарушения в сфере охраны здоровья граждан от воздействия окружающего табачного дыма и последствий потребления табака обществом с ограниченной ответственностью «Амурсантехмонтаж», выразившееся в отсутствии знака о запрете курения, размещаемого у каждого входа на территории, в здания и объекты, где курение табака запрещено, а именно - в многоквартирных жилых</w:t>
      </w:r>
      <w:proofErr w:type="gramEnd"/>
      <w:r w:rsidRPr="00CC7688">
        <w:rPr>
          <w:rFonts w:ascii="Times New Roman" w:eastAsia="Times New Roman" w:hAnsi="Times New Roman" w:cs="Times New Roman"/>
          <w:sz w:val="24"/>
          <w:szCs w:val="24"/>
          <w:lang w:eastAsia="ru-RU"/>
        </w:rPr>
        <w:t xml:space="preserve"> </w:t>
      </w:r>
      <w:proofErr w:type="gramStart"/>
      <w:r w:rsidRPr="00CC7688">
        <w:rPr>
          <w:rFonts w:ascii="Times New Roman" w:eastAsia="Times New Roman" w:hAnsi="Times New Roman" w:cs="Times New Roman"/>
          <w:sz w:val="24"/>
          <w:szCs w:val="24"/>
          <w:lang w:eastAsia="ru-RU"/>
        </w:rPr>
        <w:t>домах</w:t>
      </w:r>
      <w:proofErr w:type="gramEnd"/>
      <w:r w:rsidRPr="00CC7688">
        <w:rPr>
          <w:rFonts w:ascii="Times New Roman" w:eastAsia="Times New Roman" w:hAnsi="Times New Roman" w:cs="Times New Roman"/>
          <w:sz w:val="24"/>
          <w:szCs w:val="24"/>
          <w:lang w:eastAsia="ru-RU"/>
        </w:rPr>
        <w:t xml:space="preserve"> №,6, 8а по пер. Молдавский, &lt;адрес&gt;.</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В соответствии со статьей 8 Федерального закона N 52-ФЗ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«О санитарно-эпидемиологическом благополучии населения», граждане имеют право на благоприятную среду обитания, факторы которой не оказывают вредного воздействия на человека.</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Вступивший в силу с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Федеральный закон от ДД.ММ.ГГГГ N 15-ФЗ "Об охране здоровья граждан от воздействия окружающего табачного дыма и последствий потребления табака" (далее - Закон N 15-ФЗ) регулирует общественные отношения, возникающие в сфере охраны здоровья граждан от воздействия окружающего табачного дыма и последствий потребления табака.</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В соответствии с </w:t>
      </w:r>
      <w:proofErr w:type="spellStart"/>
      <w:r w:rsidRPr="00CC7688">
        <w:rPr>
          <w:rFonts w:ascii="Times New Roman" w:eastAsia="Times New Roman" w:hAnsi="Times New Roman" w:cs="Times New Roman"/>
          <w:sz w:val="24"/>
          <w:szCs w:val="24"/>
          <w:lang w:eastAsia="ru-RU"/>
        </w:rPr>
        <w:t>п.п</w:t>
      </w:r>
      <w:proofErr w:type="spellEnd"/>
      <w:r w:rsidRPr="00CC7688">
        <w:rPr>
          <w:rFonts w:ascii="Times New Roman" w:eastAsia="Times New Roman" w:hAnsi="Times New Roman" w:cs="Times New Roman"/>
          <w:sz w:val="24"/>
          <w:szCs w:val="24"/>
          <w:lang w:eastAsia="ru-RU"/>
        </w:rPr>
        <w:t>. 3, 9 ст. 4 Закона N 15-ФЗ, одними из основных принципов охраны здоровья граждан от воздействия окружающего табачного дыма и последствий потребления табака являются:</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ответственность юридических лиц за обеспечение прав граждан в сфере охраны здоровья граждан от воздействия окружающего табачного дыма и последствий потребления табака;</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информирование населения о вреде потребления табака и вредном воздействии окружающего табачного дыма.</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В соответствии с п. 10 ч. 1 ст. 12 Закона N 15-ФЗ, для предотвращения воздействия окружающего табачного дыма на здоровье человека запрещается курение табака в лифтах и помещениях общего пользования многоквартирных домов.</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В силу ч. 5 ст. 12 Закона N 15-ФЗ для обозначения территорий, зданий и объектов, где курение табака запрещено, соответственно размещается знак о запрете курения, требования к которому и к порядку, размещения которого устанавливаются уполномоченным Правительством Российской Федерации федеральным органом исполнительной власти. Требования к знаку о запрете курения и к порядку его размещения Утверждены приказом Министерства здравоохранения Российской Федерации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N 214н. Пунктом 5 Требований установлено, что знак о запрете курения размещается у каждого входа на территории, в здания и объекты, где курение табака запрещено.</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Знак о запрете курения выполняется в виде изображения определенной геометрической формы с использованием различных цветов, графических символов (</w:t>
      </w:r>
      <w:proofErr w:type="spellStart"/>
      <w:r w:rsidRPr="00CC7688">
        <w:rPr>
          <w:rFonts w:ascii="Times New Roman" w:eastAsia="Times New Roman" w:hAnsi="Times New Roman" w:cs="Times New Roman"/>
          <w:sz w:val="24"/>
          <w:szCs w:val="24"/>
          <w:lang w:eastAsia="ru-RU"/>
        </w:rPr>
        <w:t>цветографическое</w:t>
      </w:r>
      <w:proofErr w:type="spellEnd"/>
      <w:r w:rsidRPr="00CC7688">
        <w:rPr>
          <w:rFonts w:ascii="Times New Roman" w:eastAsia="Times New Roman" w:hAnsi="Times New Roman" w:cs="Times New Roman"/>
          <w:sz w:val="24"/>
          <w:szCs w:val="24"/>
          <w:lang w:eastAsia="ru-RU"/>
        </w:rPr>
        <w:t xml:space="preserve"> изображение) и представляет собой круг с каймой красного цвета. В центре круга горизонтально размещается графическое изображение сигареты, представляющее из себя три прямоугольника черного цвета. Сигарету пересекает красная поперечная полоса шириной не менее 17,5 мм. Красная поперечная полоса выполняется под углом 45 градусов к горизонтали наклоном слева сверху от каймы направо вниз к кайме и не должна прерываться графическим символом знака (сигаретой).</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proofErr w:type="gramStart"/>
      <w:r w:rsidRPr="00CC7688">
        <w:rPr>
          <w:rFonts w:ascii="Times New Roman" w:eastAsia="Times New Roman" w:hAnsi="Times New Roman" w:cs="Times New Roman"/>
          <w:sz w:val="24"/>
          <w:szCs w:val="24"/>
          <w:lang w:eastAsia="ru-RU"/>
        </w:rPr>
        <w:t>Согласно п. 1 ст. 161 Жилищного Кодекса Российской Федерации управление многоквартирном домом должно обеспечивать благоприятные и безопасные условия проживания граждан, надлежащего содержания общего имущества в многоквартирном доме.</w:t>
      </w:r>
      <w:proofErr w:type="gramEnd"/>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proofErr w:type="gramStart"/>
      <w:r w:rsidRPr="00CC7688">
        <w:rPr>
          <w:rFonts w:ascii="Times New Roman" w:eastAsia="Times New Roman" w:hAnsi="Times New Roman" w:cs="Times New Roman"/>
          <w:sz w:val="24"/>
          <w:szCs w:val="24"/>
          <w:lang w:eastAsia="ru-RU"/>
        </w:rPr>
        <w:t>В соответствии с п. 2 ст. 162 Жилищного Кодекса Российской Федерации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в течение согласованного срока за плату обязуется оказывать услуги и выполнять работы по надлежащему</w:t>
      </w:r>
      <w:proofErr w:type="gramEnd"/>
      <w:r w:rsidRPr="00CC7688">
        <w:rPr>
          <w:rFonts w:ascii="Times New Roman" w:eastAsia="Times New Roman" w:hAnsi="Times New Roman" w:cs="Times New Roman"/>
          <w:sz w:val="24"/>
          <w:szCs w:val="24"/>
          <w:lang w:eastAsia="ru-RU"/>
        </w:rPr>
        <w:t xml:space="preserve"> содержанию и ремонту общего имущества в таком доме, предоставлять коммунальные услуги собственникам помещений в таком </w:t>
      </w:r>
      <w:r w:rsidRPr="00CC7688">
        <w:rPr>
          <w:rFonts w:ascii="Times New Roman" w:eastAsia="Times New Roman" w:hAnsi="Times New Roman" w:cs="Times New Roman"/>
          <w:sz w:val="24"/>
          <w:szCs w:val="24"/>
          <w:lang w:eastAsia="ru-RU"/>
        </w:rPr>
        <w:lastRenderedPageBreak/>
        <w:t>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Как установлено в судебном заседан</w:t>
      </w:r>
      <w:proofErr w:type="gramStart"/>
      <w:r w:rsidRPr="00CC7688">
        <w:rPr>
          <w:rFonts w:ascii="Times New Roman" w:eastAsia="Times New Roman" w:hAnsi="Times New Roman" w:cs="Times New Roman"/>
          <w:sz w:val="24"/>
          <w:szCs w:val="24"/>
          <w:lang w:eastAsia="ru-RU"/>
        </w:rPr>
        <w:t>ии ООО</w:t>
      </w:r>
      <w:proofErr w:type="gramEnd"/>
      <w:r w:rsidRPr="00CC7688">
        <w:rPr>
          <w:rFonts w:ascii="Times New Roman" w:eastAsia="Times New Roman" w:hAnsi="Times New Roman" w:cs="Times New Roman"/>
          <w:sz w:val="24"/>
          <w:szCs w:val="24"/>
          <w:lang w:eastAsia="ru-RU"/>
        </w:rPr>
        <w:t xml:space="preserve"> «Амурсантехмонтаж» является управляющей организацией многоквартирных домов 1, 6, 8а по пер. Молдавский, &lt;адрес&gt;.</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В отношен</w:t>
      </w:r>
      <w:proofErr w:type="gramStart"/>
      <w:r w:rsidRPr="00CC7688">
        <w:rPr>
          <w:rFonts w:ascii="Times New Roman" w:eastAsia="Times New Roman" w:hAnsi="Times New Roman" w:cs="Times New Roman"/>
          <w:sz w:val="24"/>
          <w:szCs w:val="24"/>
          <w:lang w:eastAsia="ru-RU"/>
        </w:rPr>
        <w:t>ии ООО</w:t>
      </w:r>
      <w:proofErr w:type="gramEnd"/>
      <w:r w:rsidRPr="00CC7688">
        <w:rPr>
          <w:rFonts w:ascii="Times New Roman" w:eastAsia="Times New Roman" w:hAnsi="Times New Roman" w:cs="Times New Roman"/>
          <w:sz w:val="24"/>
          <w:szCs w:val="24"/>
          <w:lang w:eastAsia="ru-RU"/>
        </w:rPr>
        <w:t xml:space="preserve"> «Амурсантехмонтаж» проведено административное расследование, в ходе которого установлено, что в местах общего пользования многоквартирных жилых домов 1, 6, 8а по пер. Молдавский, &lt;адрес&gt;, где курение запрещено, отсутствует знак о запрете курения. В подъездах имеется наличие окурков на лестничных площадках самодельные пепельницы с окурками, наличие запаха курения, дым (на первом этаже по пер. Молдавский &lt;адрес&gt;).</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Факт отсутствия знака подтверждается протоколом осмотра от 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информацией потребителя от ДД.ММ.ГГГГ №, и обращением потребителя от ДД.ММ.ГГГГ №.</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составлен протокол об административном нарушении по ч. 1 ст. 6.25 КоАП РФ в отношении ФИО1, начальника производственно-технического отдела ООО «Амурсантехмонтаж» и вынесено в отношении неё постановление о назначении административного наказания от ДД.ММ.ГГГГ № по ч. 1 ст. 6.25 КоАП РФ.</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ДД.ММ</w:t>
      </w:r>
      <w:proofErr w:type="gramStart"/>
      <w:r w:rsidRPr="00CC7688">
        <w:rPr>
          <w:rFonts w:ascii="Times New Roman" w:eastAsia="Times New Roman" w:hAnsi="Times New Roman" w:cs="Times New Roman"/>
          <w:sz w:val="24"/>
          <w:szCs w:val="24"/>
          <w:lang w:eastAsia="ru-RU"/>
        </w:rPr>
        <w:t>.Г</w:t>
      </w:r>
      <w:proofErr w:type="gramEnd"/>
      <w:r w:rsidRPr="00CC7688">
        <w:rPr>
          <w:rFonts w:ascii="Times New Roman" w:eastAsia="Times New Roman" w:hAnsi="Times New Roman" w:cs="Times New Roman"/>
          <w:sz w:val="24"/>
          <w:szCs w:val="24"/>
          <w:lang w:eastAsia="ru-RU"/>
        </w:rPr>
        <w:t>ГГГ составлен протокол об административном нарушении по ч. 3 ст. 6.25 КоАП РФ в отношении ООО «Амурсантехмонтаж» и вынесено в отношении ООО «Амурсантехмонтаж» постановление о назначении административного наказания от ДД.ММ.ГГГГ № по ч. 3 ст. 6.25 КоАП РФ.</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При таких обстоятельствах, исследовав материалы </w:t>
      </w:r>
      <w:proofErr w:type="gramStart"/>
      <w:r w:rsidRPr="00CC7688">
        <w:rPr>
          <w:rFonts w:ascii="Times New Roman" w:eastAsia="Times New Roman" w:hAnsi="Times New Roman" w:cs="Times New Roman"/>
          <w:sz w:val="24"/>
          <w:szCs w:val="24"/>
          <w:lang w:eastAsia="ru-RU"/>
        </w:rPr>
        <w:t>дела</w:t>
      </w:r>
      <w:proofErr w:type="gramEnd"/>
      <w:r w:rsidRPr="00CC7688">
        <w:rPr>
          <w:rFonts w:ascii="Times New Roman" w:eastAsia="Times New Roman" w:hAnsi="Times New Roman" w:cs="Times New Roman"/>
          <w:sz w:val="24"/>
          <w:szCs w:val="24"/>
          <w:lang w:eastAsia="ru-RU"/>
        </w:rPr>
        <w:t xml:space="preserve"> суд считает, что исковые требования о признании бездействий ООО «Амурсантехмонтаж»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 оказывающей вредное воздействие на благоприятную среду обитания человека противоправными, предъявлены в суд обоснованно, и они подлежат удовлетворению.</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    На основании </w:t>
      </w:r>
      <w:proofErr w:type="gramStart"/>
      <w:r w:rsidRPr="00CC7688">
        <w:rPr>
          <w:rFonts w:ascii="Times New Roman" w:eastAsia="Times New Roman" w:hAnsi="Times New Roman" w:cs="Times New Roman"/>
          <w:sz w:val="24"/>
          <w:szCs w:val="24"/>
          <w:lang w:eastAsia="ru-RU"/>
        </w:rPr>
        <w:t>изложенного</w:t>
      </w:r>
      <w:proofErr w:type="gramEnd"/>
      <w:r w:rsidRPr="00CC7688">
        <w:rPr>
          <w:rFonts w:ascii="Times New Roman" w:eastAsia="Times New Roman" w:hAnsi="Times New Roman" w:cs="Times New Roman"/>
          <w:sz w:val="24"/>
          <w:szCs w:val="24"/>
          <w:lang w:eastAsia="ru-RU"/>
        </w:rPr>
        <w:t xml:space="preserve">, руководствуясь ст.ст.194-198 ГПК РФ, суд </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                     </w:t>
      </w:r>
      <w:proofErr w:type="gramStart"/>
      <w:r w:rsidRPr="00CC7688">
        <w:rPr>
          <w:rFonts w:ascii="Times New Roman" w:eastAsia="Times New Roman" w:hAnsi="Times New Roman" w:cs="Times New Roman"/>
          <w:sz w:val="24"/>
          <w:szCs w:val="24"/>
          <w:lang w:eastAsia="ru-RU"/>
        </w:rPr>
        <w:t>Р</w:t>
      </w:r>
      <w:proofErr w:type="gramEnd"/>
      <w:r w:rsidRPr="00CC7688">
        <w:rPr>
          <w:rFonts w:ascii="Times New Roman" w:eastAsia="Times New Roman" w:hAnsi="Times New Roman" w:cs="Times New Roman"/>
          <w:sz w:val="24"/>
          <w:szCs w:val="24"/>
          <w:lang w:eastAsia="ru-RU"/>
        </w:rPr>
        <w:t xml:space="preserve"> Е Ш И Л:</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Исковые требования Управления Федеральной службы по надзору в сфере защиты прав потребителей и благополучия человека по &lt;адрес&gt; (Управление Роспотребнадзора по &lt;адрес&gt;) к ООО «Амурсантехмонтаж» о признании действий незаконными - удовлетворить.</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Признать бездействия ООО «Амурсантехмонтаж»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 оказывающей вредное воздействие на благоприятную среду обитания человека противоправными.</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Решение может быть обжаловано </w:t>
      </w:r>
      <w:proofErr w:type="gramStart"/>
      <w:r w:rsidRPr="00CC7688">
        <w:rPr>
          <w:rFonts w:ascii="Times New Roman" w:eastAsia="Times New Roman" w:hAnsi="Times New Roman" w:cs="Times New Roman"/>
          <w:sz w:val="24"/>
          <w:szCs w:val="24"/>
          <w:lang w:eastAsia="ru-RU"/>
        </w:rPr>
        <w:t>в течение месяца со дня принятия в окончательной форме в &lt;адрес&gt;вой суд через Индустриальный районный суд</w:t>
      </w:r>
      <w:proofErr w:type="gramEnd"/>
      <w:r w:rsidRPr="00CC7688">
        <w:rPr>
          <w:rFonts w:ascii="Times New Roman" w:eastAsia="Times New Roman" w:hAnsi="Times New Roman" w:cs="Times New Roman"/>
          <w:sz w:val="24"/>
          <w:szCs w:val="24"/>
          <w:lang w:eastAsia="ru-RU"/>
        </w:rPr>
        <w:t xml:space="preserve"> &lt;адрес&gt; путем подачи апелляционной жалобы.</w:t>
      </w:r>
    </w:p>
    <w:p w:rsidR="00CC7688" w:rsidRPr="00CC7688" w:rsidRDefault="00CC7688" w:rsidP="00CC7688">
      <w:pPr>
        <w:spacing w:after="0" w:line="240" w:lineRule="auto"/>
        <w:ind w:firstLine="720"/>
        <w:jc w:val="both"/>
        <w:rPr>
          <w:rFonts w:ascii="Times New Roman" w:eastAsia="Times New Roman" w:hAnsi="Times New Roman" w:cs="Times New Roman"/>
          <w:sz w:val="24"/>
          <w:szCs w:val="24"/>
          <w:lang w:eastAsia="ru-RU"/>
        </w:rPr>
      </w:pPr>
      <w:r w:rsidRPr="00CC7688">
        <w:rPr>
          <w:rFonts w:ascii="Times New Roman" w:eastAsia="Times New Roman" w:hAnsi="Times New Roman" w:cs="Times New Roman"/>
          <w:sz w:val="24"/>
          <w:szCs w:val="24"/>
          <w:lang w:eastAsia="ru-RU"/>
        </w:rPr>
        <w:t xml:space="preserve">Судья </w:t>
      </w:r>
      <w:proofErr w:type="spellStart"/>
      <w:r w:rsidRPr="00CC7688">
        <w:rPr>
          <w:rFonts w:ascii="Times New Roman" w:eastAsia="Times New Roman" w:hAnsi="Times New Roman" w:cs="Times New Roman"/>
          <w:sz w:val="24"/>
          <w:szCs w:val="24"/>
          <w:lang w:eastAsia="ru-RU"/>
        </w:rPr>
        <w:t>А.П.Мещерякова</w:t>
      </w:r>
      <w:proofErr w:type="spellEnd"/>
      <w:r w:rsidRPr="00CC7688">
        <w:rPr>
          <w:rFonts w:ascii="Times New Roman" w:eastAsia="Times New Roman" w:hAnsi="Times New Roman" w:cs="Times New Roman"/>
          <w:sz w:val="24"/>
          <w:szCs w:val="24"/>
          <w:lang w:eastAsia="ru-RU"/>
        </w:rPr>
        <w:t xml:space="preserve"> </w:t>
      </w:r>
    </w:p>
    <w:p w:rsidR="000F450B" w:rsidRDefault="000F450B" w:rsidP="00CC7688">
      <w:pPr>
        <w:spacing w:after="0" w:line="240" w:lineRule="auto"/>
      </w:pPr>
    </w:p>
    <w:sectPr w:rsidR="000F450B" w:rsidSect="00CC7688">
      <w:pgSz w:w="11906" w:h="16838"/>
      <w:pgMar w:top="426" w:right="424"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688"/>
    <w:rsid w:val="000F450B"/>
    <w:rsid w:val="00642BB3"/>
    <w:rsid w:val="00CC7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7688"/>
    <w:rPr>
      <w:color w:val="0000FF"/>
      <w:u w:val="single"/>
    </w:rPr>
  </w:style>
  <w:style w:type="paragraph" w:styleId="a4">
    <w:name w:val="Normal (Web)"/>
    <w:basedOn w:val="a"/>
    <w:uiPriority w:val="99"/>
    <w:semiHidden/>
    <w:unhideWhenUsed/>
    <w:rsid w:val="00CC76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CC7688"/>
  </w:style>
  <w:style w:type="character" w:customStyle="1" w:styleId="data2">
    <w:name w:val="data2"/>
    <w:basedOn w:val="a0"/>
    <w:rsid w:val="00CC7688"/>
  </w:style>
  <w:style w:type="character" w:customStyle="1" w:styleId="address2">
    <w:name w:val="address2"/>
    <w:basedOn w:val="a0"/>
    <w:rsid w:val="00CC7688"/>
  </w:style>
  <w:style w:type="character" w:customStyle="1" w:styleId="fio3">
    <w:name w:val="fio3"/>
    <w:basedOn w:val="a0"/>
    <w:rsid w:val="00CC7688"/>
  </w:style>
  <w:style w:type="character" w:customStyle="1" w:styleId="fio4">
    <w:name w:val="fio4"/>
    <w:basedOn w:val="a0"/>
    <w:rsid w:val="00CC7688"/>
  </w:style>
  <w:style w:type="character" w:customStyle="1" w:styleId="fio2">
    <w:name w:val="fio2"/>
    <w:basedOn w:val="a0"/>
    <w:rsid w:val="00CC7688"/>
  </w:style>
  <w:style w:type="character" w:customStyle="1" w:styleId="fio1">
    <w:name w:val="fio1"/>
    <w:basedOn w:val="a0"/>
    <w:rsid w:val="00CC7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7688"/>
    <w:rPr>
      <w:color w:val="0000FF"/>
      <w:u w:val="single"/>
    </w:rPr>
  </w:style>
  <w:style w:type="paragraph" w:styleId="a4">
    <w:name w:val="Normal (Web)"/>
    <w:basedOn w:val="a"/>
    <w:uiPriority w:val="99"/>
    <w:semiHidden/>
    <w:unhideWhenUsed/>
    <w:rsid w:val="00CC76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CC7688"/>
  </w:style>
  <w:style w:type="character" w:customStyle="1" w:styleId="data2">
    <w:name w:val="data2"/>
    <w:basedOn w:val="a0"/>
    <w:rsid w:val="00CC7688"/>
  </w:style>
  <w:style w:type="character" w:customStyle="1" w:styleId="address2">
    <w:name w:val="address2"/>
    <w:basedOn w:val="a0"/>
    <w:rsid w:val="00CC7688"/>
  </w:style>
  <w:style w:type="character" w:customStyle="1" w:styleId="fio3">
    <w:name w:val="fio3"/>
    <w:basedOn w:val="a0"/>
    <w:rsid w:val="00CC7688"/>
  </w:style>
  <w:style w:type="character" w:customStyle="1" w:styleId="fio4">
    <w:name w:val="fio4"/>
    <w:basedOn w:val="a0"/>
    <w:rsid w:val="00CC7688"/>
  </w:style>
  <w:style w:type="character" w:customStyle="1" w:styleId="fio2">
    <w:name w:val="fio2"/>
    <w:basedOn w:val="a0"/>
    <w:rsid w:val="00CC7688"/>
  </w:style>
  <w:style w:type="character" w:customStyle="1" w:styleId="fio1">
    <w:name w:val="fio1"/>
    <w:basedOn w:val="a0"/>
    <w:rsid w:val="00CC7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1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industrialny.hbr.sudrf.ru/modules.php?name=sud_delo&amp;srv_num=1&amp;name_op=case&amp;n_c=1&amp;case_id=35882467&amp;delo_id=154000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1778</Words>
  <Characters>10137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Юрьевич Муркаев</dc:creator>
  <cp:keywords/>
  <dc:description/>
  <cp:lastModifiedBy>Мария Михайловна Макарова</cp:lastModifiedBy>
  <cp:revision>2</cp:revision>
  <dcterms:created xsi:type="dcterms:W3CDTF">2016-02-01T00:44:00Z</dcterms:created>
  <dcterms:modified xsi:type="dcterms:W3CDTF">2016-02-18T01:05:00Z</dcterms:modified>
</cp:coreProperties>
</file>