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E91" w:rsidRDefault="00214E91" w:rsidP="00B452DF">
      <w:pPr>
        <w:pStyle w:val="NormalWeb"/>
        <w:ind w:firstLine="720"/>
        <w:jc w:val="right"/>
      </w:pPr>
      <w:r>
        <w:t>№2-78/2015</w:t>
      </w:r>
    </w:p>
    <w:p w:rsidR="00214E91" w:rsidRDefault="00214E91" w:rsidP="00A1633F">
      <w:pPr>
        <w:pStyle w:val="NormalWeb"/>
        <w:ind w:firstLine="720"/>
        <w:jc w:val="center"/>
      </w:pPr>
      <w:r>
        <w:t>РЕШЕНИЕ</w:t>
      </w:r>
    </w:p>
    <w:p w:rsidR="00214E91" w:rsidRDefault="00214E91" w:rsidP="00A1633F">
      <w:pPr>
        <w:pStyle w:val="NormalWeb"/>
        <w:ind w:firstLine="720"/>
        <w:jc w:val="center"/>
      </w:pPr>
      <w:r>
        <w:t>ИМЕНЕМ РОССИЙСКОЙ ФЕДЕРАЦИИ</w:t>
      </w:r>
    </w:p>
    <w:p w:rsidR="00214E91" w:rsidRDefault="00214E91" w:rsidP="00A1633F">
      <w:pPr>
        <w:pStyle w:val="NormalWeb"/>
        <w:ind w:firstLine="720"/>
        <w:jc w:val="both"/>
      </w:pPr>
      <w:r>
        <w:t xml:space="preserve">05 марта 2015 г.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 Верхние Татышлы</w:t>
      </w:r>
    </w:p>
    <w:p w:rsidR="00214E91" w:rsidRDefault="00214E91" w:rsidP="00A1633F">
      <w:pPr>
        <w:pStyle w:val="NormalWeb"/>
        <w:ind w:firstLine="720"/>
        <w:jc w:val="both"/>
      </w:pPr>
    </w:p>
    <w:p w:rsidR="00214E91" w:rsidRDefault="00214E91" w:rsidP="00A1633F">
      <w:pPr>
        <w:pStyle w:val="NormalWeb"/>
        <w:ind w:firstLine="720"/>
        <w:jc w:val="both"/>
      </w:pPr>
      <w:r>
        <w:t>Татышлинский районный суд Республики Башкортостан в составе председательствующего судьи Шакирове Р.Г.,</w:t>
      </w:r>
    </w:p>
    <w:p w:rsidR="00214E91" w:rsidRDefault="00214E91" w:rsidP="00A1633F">
      <w:pPr>
        <w:pStyle w:val="NormalWeb"/>
        <w:ind w:firstLine="720"/>
        <w:jc w:val="both"/>
      </w:pPr>
      <w:r>
        <w:t xml:space="preserve">при секретаре Низамовой Э.Р., </w:t>
      </w:r>
    </w:p>
    <w:p w:rsidR="00214E91" w:rsidRDefault="00214E91" w:rsidP="00A1633F">
      <w:pPr>
        <w:pStyle w:val="NormalWeb"/>
        <w:ind w:firstLine="720"/>
        <w:jc w:val="both"/>
      </w:pPr>
      <w:r>
        <w:t>с участием истца Ф.Р.З.</w:t>
      </w:r>
    </w:p>
    <w:p w:rsidR="00214E91" w:rsidRDefault="00214E91" w:rsidP="00A1633F">
      <w:pPr>
        <w:pStyle w:val="NormalWeb"/>
        <w:ind w:firstLine="720"/>
        <w:jc w:val="both"/>
      </w:pPr>
      <w:r>
        <w:t>рассмотрев в открытом судебном заседании гражданское дело по исковому заявлению Ф.Р.З. к ООО «Группа Компаний «ДВИМАВТО» о защите прав потребителя, признании права собственности на автомобиль, возложении обязанности по передаче паспорта транспортного средства, взыскании неустойки,</w:t>
      </w:r>
    </w:p>
    <w:p w:rsidR="00214E91" w:rsidRDefault="00214E91" w:rsidP="00A1633F">
      <w:pPr>
        <w:pStyle w:val="NormalWeb"/>
        <w:ind w:firstLine="720"/>
        <w:jc w:val="center"/>
      </w:pPr>
      <w:r>
        <w:t>Р Е Ш И Л:</w:t>
      </w:r>
    </w:p>
    <w:p w:rsidR="00214E91" w:rsidRDefault="00214E91" w:rsidP="00A1633F">
      <w:pPr>
        <w:pStyle w:val="NormalWeb"/>
        <w:ind w:firstLine="720"/>
        <w:jc w:val="center"/>
      </w:pPr>
      <w:r>
        <w:t>(резолютивная часть решения)</w:t>
      </w:r>
    </w:p>
    <w:p w:rsidR="00214E91" w:rsidRDefault="00214E91" w:rsidP="00706792">
      <w:pPr>
        <w:pStyle w:val="NormalWeb"/>
        <w:ind w:firstLine="720"/>
        <w:jc w:val="both"/>
      </w:pPr>
      <w:r>
        <w:t>Исковые требования Ф.Р.З. удовлетворить частично.</w:t>
      </w:r>
    </w:p>
    <w:p w:rsidR="00214E91" w:rsidRDefault="00214E91" w:rsidP="00A1633F">
      <w:pPr>
        <w:pStyle w:val="NormalWeb"/>
        <w:ind w:firstLine="720"/>
        <w:jc w:val="both"/>
      </w:pPr>
      <w:r>
        <w:t xml:space="preserve">Обязать ООО «Группа Компаний «ДВИМАВТО» передать Ф.Р.З.  паспорт транспортного средств </w:t>
      </w:r>
      <w:r>
        <w:rPr>
          <w:rStyle w:val="address2"/>
        </w:rPr>
        <w:t>&lt;адрес&gt;</w:t>
      </w:r>
      <w:r>
        <w:t xml:space="preserve">, выданного ОАО «АВТОВАЗ» </w:t>
      </w:r>
      <w:r>
        <w:rPr>
          <w:rStyle w:val="data2"/>
        </w:rPr>
        <w:t>ДД.ММ.ГГГГ</w:t>
      </w:r>
      <w:r>
        <w:t xml:space="preserve"> на автомобиль марки </w:t>
      </w:r>
      <w:r>
        <w:rPr>
          <w:rStyle w:val="others16"/>
        </w:rPr>
        <w:t>&lt;данные изъяты&gt;</w:t>
      </w:r>
      <w:r>
        <w:t xml:space="preserve">, идентификационный номер </w:t>
      </w:r>
      <w:r>
        <w:rPr>
          <w:rStyle w:val="others17"/>
        </w:rPr>
        <w:t>&lt;данные изъяты&gt;</w:t>
      </w:r>
      <w:r>
        <w:t>.</w:t>
      </w:r>
    </w:p>
    <w:p w:rsidR="00214E91" w:rsidRDefault="00214E91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пользу Ф.Р.З. неустойку в размере </w:t>
      </w:r>
      <w:r>
        <w:rPr>
          <w:rStyle w:val="others18"/>
        </w:rPr>
        <w:t>&lt;данные изъяты&gt;</w:t>
      </w:r>
      <w:r>
        <w:t xml:space="preserve"> рублей, штраф в размере </w:t>
      </w:r>
      <w:r>
        <w:rPr>
          <w:rStyle w:val="others20"/>
        </w:rPr>
        <w:t>&lt;данные изъяты&gt;</w:t>
      </w:r>
      <w:r>
        <w:t xml:space="preserve"> рублей, расходы по оплате услуг представителя в размере </w:t>
      </w:r>
      <w:r>
        <w:rPr>
          <w:rStyle w:val="others21"/>
        </w:rPr>
        <w:t>&lt;данные изъяты&gt;</w:t>
      </w:r>
      <w:r>
        <w:t xml:space="preserve"> рублей. </w:t>
      </w:r>
    </w:p>
    <w:p w:rsidR="00214E91" w:rsidRDefault="00214E91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доход бюджета муниципального района </w:t>
      </w:r>
      <w:r>
        <w:rPr>
          <w:rStyle w:val="address2"/>
        </w:rPr>
        <w:t>&lt;адрес&gt;</w:t>
      </w:r>
      <w:r>
        <w:t xml:space="preserve"> государственную пошлину в размере </w:t>
      </w:r>
      <w:r>
        <w:rPr>
          <w:rStyle w:val="others22"/>
        </w:rPr>
        <w:t>&lt;данные изъяты&gt;</w:t>
      </w:r>
      <w:r>
        <w:t xml:space="preserve"> рублей.</w:t>
      </w:r>
    </w:p>
    <w:p w:rsidR="00214E91" w:rsidRDefault="00214E91" w:rsidP="00A1633F">
      <w:pPr>
        <w:pStyle w:val="NormalWeb"/>
        <w:ind w:firstLine="720"/>
        <w:jc w:val="both"/>
      </w:pPr>
      <w:r>
        <w:t>В остальной части исковых требований отказать.</w:t>
      </w:r>
    </w:p>
    <w:p w:rsidR="00214E91" w:rsidRDefault="00214E91" w:rsidP="00A1633F">
      <w:pPr>
        <w:pStyle w:val="NormalWeb"/>
        <w:ind w:firstLine="720"/>
        <w:jc w:val="both"/>
      </w:pPr>
      <w:r>
        <w:t>Решение может быть обжаловано в апелляционном порядке в Верховный Суд Республики Башкортостан в течение месяца со дня его принятия в окончательной форме через Татышлинский районный суд Республики Башкортостан.</w:t>
      </w:r>
    </w:p>
    <w:p w:rsidR="00214E91" w:rsidRDefault="00214E91" w:rsidP="00A1633F">
      <w:pPr>
        <w:pStyle w:val="NormalWeb"/>
        <w:ind w:firstLine="720"/>
        <w:jc w:val="both"/>
      </w:pPr>
    </w:p>
    <w:p w:rsidR="00214E91" w:rsidRDefault="00214E91" w:rsidP="00A1633F">
      <w:pPr>
        <w:pStyle w:val="NormalWeb"/>
        <w:ind w:firstLine="720"/>
        <w:jc w:val="both"/>
      </w:pPr>
      <w:r>
        <w:t>Судья Татышлинского</w:t>
      </w:r>
    </w:p>
    <w:p w:rsidR="00214E91" w:rsidRDefault="00214E91" w:rsidP="00A1633F">
      <w:pPr>
        <w:pStyle w:val="NormalWeb"/>
        <w:ind w:firstLine="720"/>
        <w:jc w:val="both"/>
      </w:pPr>
      <w:r>
        <w:t>районного суда РБ                             </w:t>
      </w:r>
      <w:r>
        <w:tab/>
      </w:r>
      <w:r>
        <w:tab/>
      </w:r>
      <w:r>
        <w:tab/>
      </w:r>
      <w:r>
        <w:tab/>
        <w:t>Р.Г. Шакиров</w:t>
      </w:r>
    </w:p>
    <w:sectPr w:rsidR="00214E91" w:rsidSect="00D05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633F"/>
    <w:rsid w:val="00025355"/>
    <w:rsid w:val="001710BD"/>
    <w:rsid w:val="001919A0"/>
    <w:rsid w:val="001C0B83"/>
    <w:rsid w:val="00214E91"/>
    <w:rsid w:val="0027318C"/>
    <w:rsid w:val="003825A0"/>
    <w:rsid w:val="004652BE"/>
    <w:rsid w:val="00501ED9"/>
    <w:rsid w:val="005B1F3D"/>
    <w:rsid w:val="00601088"/>
    <w:rsid w:val="0060612E"/>
    <w:rsid w:val="00611AF9"/>
    <w:rsid w:val="00631907"/>
    <w:rsid w:val="00696E51"/>
    <w:rsid w:val="0070661C"/>
    <w:rsid w:val="00706792"/>
    <w:rsid w:val="00737AAD"/>
    <w:rsid w:val="00896672"/>
    <w:rsid w:val="008F041F"/>
    <w:rsid w:val="00A1633F"/>
    <w:rsid w:val="00A8224C"/>
    <w:rsid w:val="00A9715D"/>
    <w:rsid w:val="00B33CB6"/>
    <w:rsid w:val="00B452DF"/>
    <w:rsid w:val="00BA318D"/>
    <w:rsid w:val="00BC3861"/>
    <w:rsid w:val="00CC78B6"/>
    <w:rsid w:val="00D0508D"/>
    <w:rsid w:val="00D91D9A"/>
    <w:rsid w:val="00DB1B81"/>
    <w:rsid w:val="00EB6576"/>
    <w:rsid w:val="00F23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08D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1633F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data2">
    <w:name w:val="data2"/>
    <w:basedOn w:val="DefaultParagraphFont"/>
    <w:uiPriority w:val="99"/>
    <w:rsid w:val="00A1633F"/>
  </w:style>
  <w:style w:type="character" w:customStyle="1" w:styleId="fio3">
    <w:name w:val="fio3"/>
    <w:basedOn w:val="DefaultParagraphFont"/>
    <w:uiPriority w:val="99"/>
    <w:rsid w:val="00A1633F"/>
  </w:style>
  <w:style w:type="character" w:customStyle="1" w:styleId="address2">
    <w:name w:val="address2"/>
    <w:basedOn w:val="DefaultParagraphFont"/>
    <w:uiPriority w:val="99"/>
    <w:rsid w:val="00A1633F"/>
  </w:style>
  <w:style w:type="character" w:customStyle="1" w:styleId="others16">
    <w:name w:val="others16"/>
    <w:basedOn w:val="DefaultParagraphFont"/>
    <w:uiPriority w:val="99"/>
    <w:rsid w:val="00A1633F"/>
  </w:style>
  <w:style w:type="character" w:customStyle="1" w:styleId="others17">
    <w:name w:val="others17"/>
    <w:basedOn w:val="DefaultParagraphFont"/>
    <w:uiPriority w:val="99"/>
    <w:rsid w:val="00A1633F"/>
  </w:style>
  <w:style w:type="character" w:customStyle="1" w:styleId="nomer2">
    <w:name w:val="nomer2"/>
    <w:basedOn w:val="DefaultParagraphFont"/>
    <w:uiPriority w:val="99"/>
    <w:rsid w:val="00A1633F"/>
  </w:style>
  <w:style w:type="character" w:customStyle="1" w:styleId="others18">
    <w:name w:val="others18"/>
    <w:basedOn w:val="DefaultParagraphFont"/>
    <w:uiPriority w:val="99"/>
    <w:rsid w:val="00A1633F"/>
  </w:style>
  <w:style w:type="character" w:customStyle="1" w:styleId="others20">
    <w:name w:val="others20"/>
    <w:basedOn w:val="DefaultParagraphFont"/>
    <w:uiPriority w:val="99"/>
    <w:rsid w:val="00A1633F"/>
  </w:style>
  <w:style w:type="character" w:customStyle="1" w:styleId="others21">
    <w:name w:val="others21"/>
    <w:basedOn w:val="DefaultParagraphFont"/>
    <w:uiPriority w:val="99"/>
    <w:rsid w:val="00A1633F"/>
  </w:style>
  <w:style w:type="character" w:customStyle="1" w:styleId="others22">
    <w:name w:val="others22"/>
    <w:basedOn w:val="DefaultParagraphFont"/>
    <w:uiPriority w:val="99"/>
    <w:rsid w:val="00A1633F"/>
  </w:style>
  <w:style w:type="character" w:customStyle="1" w:styleId="others24">
    <w:name w:val="others24"/>
    <w:basedOn w:val="DefaultParagraphFont"/>
    <w:uiPriority w:val="99"/>
    <w:rsid w:val="00A1633F"/>
  </w:style>
  <w:style w:type="character" w:customStyle="1" w:styleId="others25">
    <w:name w:val="others25"/>
    <w:basedOn w:val="DefaultParagraphFont"/>
    <w:uiPriority w:val="99"/>
    <w:rsid w:val="00A1633F"/>
  </w:style>
  <w:style w:type="character" w:customStyle="1" w:styleId="fio8">
    <w:name w:val="fio8"/>
    <w:basedOn w:val="DefaultParagraphFont"/>
    <w:uiPriority w:val="99"/>
    <w:rsid w:val="00A163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679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9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228</Words>
  <Characters>1306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zpp_26</cp:lastModifiedBy>
  <cp:revision>3</cp:revision>
  <dcterms:created xsi:type="dcterms:W3CDTF">2016-02-11T07:33:00Z</dcterms:created>
  <dcterms:modified xsi:type="dcterms:W3CDTF">2016-02-11T12:36:00Z</dcterms:modified>
</cp:coreProperties>
</file>