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82" w:rsidRPr="000D4E7D" w:rsidRDefault="000D1B82">
      <w:pPr>
        <w:pStyle w:val="ConsPlusTitle"/>
        <w:jc w:val="center"/>
      </w:pPr>
      <w:r w:rsidRPr="000D4E7D">
        <w:t>ПРАВИТЕЛЬСТВО РОССИЙСКОЙ ФЕДЕРАЦИИ</w:t>
      </w:r>
    </w:p>
    <w:p w:rsidR="000D1B82" w:rsidRPr="000D4E7D" w:rsidRDefault="000D1B82">
      <w:pPr>
        <w:pStyle w:val="ConsPlusTitle"/>
        <w:jc w:val="center"/>
      </w:pPr>
    </w:p>
    <w:p w:rsidR="000D1B82" w:rsidRPr="000D4E7D" w:rsidRDefault="000D1B82">
      <w:pPr>
        <w:pStyle w:val="ConsPlusTitle"/>
        <w:jc w:val="center"/>
      </w:pPr>
      <w:r w:rsidRPr="000D4E7D">
        <w:t>ПОСТАНОВЛЕНИЕ</w:t>
      </w:r>
    </w:p>
    <w:p w:rsidR="000D1B82" w:rsidRPr="000D4E7D" w:rsidRDefault="000D1B82">
      <w:pPr>
        <w:pStyle w:val="ConsPlusTitle"/>
        <w:jc w:val="center"/>
      </w:pPr>
      <w:r w:rsidRPr="000D4E7D">
        <w:t>от 30 июня 2004 г. N 322</w:t>
      </w:r>
    </w:p>
    <w:p w:rsidR="000D1B82" w:rsidRPr="000D4E7D" w:rsidRDefault="000D1B82">
      <w:pPr>
        <w:pStyle w:val="ConsPlusTitle"/>
        <w:jc w:val="center"/>
      </w:pPr>
    </w:p>
    <w:p w:rsidR="000D1B82" w:rsidRPr="000D4E7D" w:rsidRDefault="000D1B82">
      <w:pPr>
        <w:pStyle w:val="ConsPlusTitle"/>
        <w:jc w:val="center"/>
      </w:pPr>
      <w:r w:rsidRPr="000D4E7D">
        <w:t>ОБ УТВЕРЖДЕНИИ ПОЛОЖЕНИЯ</w:t>
      </w:r>
    </w:p>
    <w:p w:rsidR="000D1B82" w:rsidRPr="000D4E7D" w:rsidRDefault="000D1B82">
      <w:pPr>
        <w:pStyle w:val="ConsPlusTitle"/>
        <w:jc w:val="center"/>
      </w:pPr>
      <w:r w:rsidRPr="000D4E7D">
        <w:t>О ФЕДЕРАЛЬНОЙ СЛУЖБЕ ПО НАДЗОРУ В СФЕРЕ ЗАЩИТЫ ПРАВ</w:t>
      </w:r>
    </w:p>
    <w:p w:rsidR="000D1B82" w:rsidRPr="000D4E7D" w:rsidRDefault="000D1B82">
      <w:pPr>
        <w:pStyle w:val="ConsPlusTitle"/>
        <w:jc w:val="center"/>
      </w:pPr>
      <w:r w:rsidRPr="000D4E7D">
        <w:t>ПОТРЕБИТЕЛЕЙ И БЛАГОПОЛУЧИЯ ЧЕЛОВЕКА</w:t>
      </w:r>
    </w:p>
    <w:p w:rsidR="000D1B82" w:rsidRPr="000D4E7D" w:rsidRDefault="000D1B82">
      <w:pPr>
        <w:pStyle w:val="ConsPlusNormal"/>
        <w:jc w:val="center"/>
      </w:pPr>
      <w:r w:rsidRPr="000D4E7D">
        <w:t>Список изменяющих документов</w:t>
      </w:r>
    </w:p>
    <w:p w:rsidR="000D1B82" w:rsidRPr="000D4E7D" w:rsidRDefault="000D1B82">
      <w:pPr>
        <w:pStyle w:val="ConsPlusNormal"/>
        <w:jc w:val="center"/>
      </w:pPr>
      <w:proofErr w:type="gramStart"/>
      <w:r w:rsidRPr="000D4E7D">
        <w:t>(в ред. Постановлений Правительства РФ от 23.05.2006 N 305,</w:t>
      </w:r>
      <w:proofErr w:type="gramEnd"/>
    </w:p>
    <w:p w:rsidR="000D1B82" w:rsidRPr="000D4E7D" w:rsidRDefault="000D1B82">
      <w:pPr>
        <w:pStyle w:val="ConsPlusNormal"/>
        <w:jc w:val="center"/>
      </w:pPr>
      <w:r w:rsidRPr="000D4E7D">
        <w:t>от 14.12.2006 N 767, от 29.09.2008 N 730,</w:t>
      </w:r>
    </w:p>
    <w:p w:rsidR="000D1B82" w:rsidRPr="000D4E7D" w:rsidRDefault="000D1B82">
      <w:pPr>
        <w:pStyle w:val="ConsPlusNormal"/>
        <w:jc w:val="center"/>
      </w:pPr>
      <w:r w:rsidRPr="000D4E7D">
        <w:t>от 07.11.2008 N 814, от 16.07.2009 N 584,</w:t>
      </w:r>
    </w:p>
    <w:p w:rsidR="000D1B82" w:rsidRPr="000D4E7D" w:rsidRDefault="000D1B82">
      <w:pPr>
        <w:pStyle w:val="ConsPlusNormal"/>
        <w:jc w:val="center"/>
      </w:pPr>
      <w:r w:rsidRPr="000D4E7D">
        <w:t>от 08.08.2009 N 649, от 20.02.2010 N 67,</w:t>
      </w:r>
    </w:p>
    <w:p w:rsidR="000D1B82" w:rsidRPr="000D4E7D" w:rsidRDefault="000D1B82">
      <w:pPr>
        <w:pStyle w:val="ConsPlusNormal"/>
        <w:jc w:val="center"/>
      </w:pPr>
      <w:r w:rsidRPr="000D4E7D">
        <w:t>от 15.06.2010 N 438, от 24.03.2011 N 210,</w:t>
      </w:r>
    </w:p>
    <w:p w:rsidR="000D1B82" w:rsidRPr="000D4E7D" w:rsidRDefault="000D1B82">
      <w:pPr>
        <w:pStyle w:val="ConsPlusNormal"/>
        <w:jc w:val="center"/>
      </w:pPr>
      <w:r w:rsidRPr="000D4E7D">
        <w:t>от 17.10.2011 N 845, от 24.10.2011 N 859 (ред. 05.06.2013),</w:t>
      </w:r>
    </w:p>
    <w:p w:rsidR="000D1B82" w:rsidRPr="000D4E7D" w:rsidRDefault="000D1B82">
      <w:pPr>
        <w:pStyle w:val="ConsPlusNormal"/>
        <w:jc w:val="center"/>
      </w:pPr>
      <w:r w:rsidRPr="000D4E7D">
        <w:t>от 19.06.2012 N 612, от 30.01.2013 N 65,</w:t>
      </w:r>
    </w:p>
    <w:p w:rsidR="000D1B82" w:rsidRPr="000D4E7D" w:rsidRDefault="000D1B82">
      <w:pPr>
        <w:pStyle w:val="ConsPlusNormal"/>
        <w:jc w:val="center"/>
      </w:pPr>
      <w:r w:rsidRPr="000D4E7D">
        <w:t>от 21.05.2013 N 428, от 02.11.2013 N 988,</w:t>
      </w:r>
    </w:p>
    <w:p w:rsidR="000D1B82" w:rsidRPr="000D4E7D" w:rsidRDefault="000D1B82">
      <w:pPr>
        <w:pStyle w:val="ConsPlusNormal"/>
        <w:jc w:val="center"/>
      </w:pPr>
      <w:r w:rsidRPr="000D4E7D">
        <w:t>от 27.12.2014 N 1581, от 23.07.2015 N 744,</w:t>
      </w:r>
    </w:p>
    <w:p w:rsidR="000D1B82" w:rsidRPr="000D4E7D" w:rsidRDefault="000D1B82">
      <w:pPr>
        <w:pStyle w:val="ConsPlusNormal"/>
        <w:jc w:val="center"/>
      </w:pPr>
      <w:r w:rsidRPr="000D4E7D">
        <w:t>от 01.07.2016 N 616, от 24.01.2017 N 61, от 20.09.2017 N 1129)</w:t>
      </w:r>
    </w:p>
    <w:p w:rsidR="000D1B82" w:rsidRPr="000D4E7D" w:rsidRDefault="000D1B82">
      <w:pPr>
        <w:pStyle w:val="ConsPlusNormal"/>
        <w:jc w:val="center"/>
      </w:pPr>
    </w:p>
    <w:p w:rsidR="000D1B82" w:rsidRPr="000D4E7D" w:rsidRDefault="000D1B82">
      <w:pPr>
        <w:pStyle w:val="ConsPlusNormal"/>
        <w:ind w:firstLine="540"/>
        <w:jc w:val="both"/>
      </w:pPr>
      <w:r w:rsidRPr="000D4E7D">
        <w:t>Правительство Российской Федерации постановляет: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Утвердить прилагаемое Положение о Федеральной службе по надзору в сфере защиты прав потребителей и благополучия человека.</w:t>
      </w: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jc w:val="right"/>
      </w:pPr>
      <w:r w:rsidRPr="000D4E7D">
        <w:t>Председатель Правительства</w:t>
      </w:r>
    </w:p>
    <w:p w:rsidR="000D1B82" w:rsidRPr="000D4E7D" w:rsidRDefault="000D1B82">
      <w:pPr>
        <w:pStyle w:val="ConsPlusNormal"/>
        <w:jc w:val="right"/>
      </w:pPr>
      <w:r w:rsidRPr="000D4E7D">
        <w:t>Российской Федерации</w:t>
      </w:r>
    </w:p>
    <w:p w:rsidR="000D1B82" w:rsidRPr="000D4E7D" w:rsidRDefault="000D1B82">
      <w:pPr>
        <w:pStyle w:val="ConsPlusNormal"/>
        <w:jc w:val="right"/>
      </w:pPr>
      <w:r w:rsidRPr="000D4E7D">
        <w:t>М.ФРАДКОВ</w:t>
      </w: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jc w:val="right"/>
      </w:pPr>
      <w:r w:rsidRPr="000D4E7D">
        <w:t>Утверждено</w:t>
      </w:r>
    </w:p>
    <w:p w:rsidR="000D1B82" w:rsidRPr="000D4E7D" w:rsidRDefault="000D1B82">
      <w:pPr>
        <w:pStyle w:val="ConsPlusNormal"/>
        <w:jc w:val="right"/>
      </w:pPr>
      <w:r w:rsidRPr="000D4E7D">
        <w:t>Постановлением Правительства</w:t>
      </w:r>
    </w:p>
    <w:p w:rsidR="000D1B82" w:rsidRPr="000D4E7D" w:rsidRDefault="000D1B82">
      <w:pPr>
        <w:pStyle w:val="ConsPlusNormal"/>
        <w:jc w:val="right"/>
      </w:pPr>
      <w:r w:rsidRPr="000D4E7D">
        <w:t>Российской Федерации</w:t>
      </w:r>
    </w:p>
    <w:p w:rsidR="000D1B82" w:rsidRPr="000D4E7D" w:rsidRDefault="000D1B82">
      <w:pPr>
        <w:pStyle w:val="ConsPlusNormal"/>
        <w:jc w:val="right"/>
      </w:pPr>
      <w:r w:rsidRPr="000D4E7D">
        <w:t>от 30 июня 2004 г. N 322</w:t>
      </w:r>
    </w:p>
    <w:p w:rsidR="000D1B82" w:rsidRPr="000D4E7D" w:rsidRDefault="000D1B82">
      <w:pPr>
        <w:pStyle w:val="ConsPlusNormal"/>
        <w:jc w:val="right"/>
      </w:pPr>
    </w:p>
    <w:p w:rsidR="000D1B82" w:rsidRPr="000D4E7D" w:rsidRDefault="000D1B82">
      <w:pPr>
        <w:pStyle w:val="ConsPlusTitle"/>
        <w:jc w:val="center"/>
      </w:pPr>
      <w:bookmarkStart w:id="0" w:name="P37"/>
      <w:bookmarkEnd w:id="0"/>
      <w:r w:rsidRPr="000D4E7D">
        <w:t>ПОЛОЖЕНИЕ</w:t>
      </w:r>
    </w:p>
    <w:p w:rsidR="000D1B82" w:rsidRPr="000D4E7D" w:rsidRDefault="000D1B82">
      <w:pPr>
        <w:pStyle w:val="ConsPlusTitle"/>
        <w:jc w:val="center"/>
      </w:pPr>
      <w:r w:rsidRPr="000D4E7D">
        <w:t>О ФЕДЕРАЛЬНОЙ СЛУЖБЕ ПО НАДЗОРУ В СФЕРЕ ЗАЩИТЫ ПРАВ</w:t>
      </w:r>
    </w:p>
    <w:p w:rsidR="000D1B82" w:rsidRPr="000D4E7D" w:rsidRDefault="000D1B82">
      <w:pPr>
        <w:pStyle w:val="ConsPlusTitle"/>
        <w:jc w:val="center"/>
      </w:pPr>
      <w:r w:rsidRPr="000D4E7D">
        <w:t>ПОТРЕБИТЕЛЕЙ И БЛАГОПОЛУЧИЯ ЧЕЛОВЕКА</w:t>
      </w:r>
    </w:p>
    <w:p w:rsidR="000D1B82" w:rsidRPr="000D4E7D" w:rsidRDefault="000D1B82">
      <w:pPr>
        <w:pStyle w:val="ConsPlusNormal"/>
        <w:jc w:val="center"/>
      </w:pPr>
      <w:r w:rsidRPr="000D4E7D">
        <w:t>Список изменяющих документов</w:t>
      </w:r>
    </w:p>
    <w:p w:rsidR="000D1B82" w:rsidRPr="000D4E7D" w:rsidRDefault="000D1B82">
      <w:pPr>
        <w:pStyle w:val="ConsPlusNormal"/>
        <w:jc w:val="center"/>
      </w:pPr>
      <w:proofErr w:type="gramStart"/>
      <w:r w:rsidRPr="000D4E7D">
        <w:t>(в ред. Постановлений Правительства РФ от 23.05.2006 N 305,</w:t>
      </w:r>
      <w:proofErr w:type="gramEnd"/>
    </w:p>
    <w:p w:rsidR="000D1B82" w:rsidRPr="000D4E7D" w:rsidRDefault="000D1B82">
      <w:pPr>
        <w:pStyle w:val="ConsPlusNormal"/>
        <w:jc w:val="center"/>
      </w:pPr>
      <w:r w:rsidRPr="000D4E7D">
        <w:t>от 14.12.2006 N 767, от 29.09.2008 N 730,</w:t>
      </w:r>
    </w:p>
    <w:p w:rsidR="000D1B82" w:rsidRPr="000D4E7D" w:rsidRDefault="000D1B82">
      <w:pPr>
        <w:pStyle w:val="ConsPlusNormal"/>
        <w:jc w:val="center"/>
      </w:pPr>
      <w:r w:rsidRPr="000D4E7D">
        <w:t>от 07.11.2008 N 814, от 16.07.2009 N 584,</w:t>
      </w:r>
    </w:p>
    <w:p w:rsidR="000D1B82" w:rsidRPr="000D4E7D" w:rsidRDefault="000D1B82">
      <w:pPr>
        <w:pStyle w:val="ConsPlusNormal"/>
        <w:jc w:val="center"/>
      </w:pPr>
      <w:r w:rsidRPr="000D4E7D">
        <w:t>от 08.08.2009 N 649, от 20.02.2010 N 67,</w:t>
      </w:r>
    </w:p>
    <w:p w:rsidR="000D1B82" w:rsidRPr="000D4E7D" w:rsidRDefault="000D1B82">
      <w:pPr>
        <w:pStyle w:val="ConsPlusNormal"/>
        <w:jc w:val="center"/>
      </w:pPr>
      <w:r w:rsidRPr="000D4E7D">
        <w:t>от 15.06.2010 N 438, от 24.03.2011 N 210,</w:t>
      </w:r>
    </w:p>
    <w:p w:rsidR="000D1B82" w:rsidRPr="000D4E7D" w:rsidRDefault="000D1B82">
      <w:pPr>
        <w:pStyle w:val="ConsPlusNormal"/>
        <w:jc w:val="center"/>
      </w:pPr>
      <w:r w:rsidRPr="000D4E7D">
        <w:t>от 17.10.2011 N 845, от 24.10.2011 N 859 (ред. 05.06.2013),</w:t>
      </w:r>
    </w:p>
    <w:p w:rsidR="000D1B82" w:rsidRPr="000D4E7D" w:rsidRDefault="000D1B82">
      <w:pPr>
        <w:pStyle w:val="ConsPlusNormal"/>
        <w:jc w:val="center"/>
      </w:pPr>
      <w:r w:rsidRPr="000D4E7D">
        <w:t>от 19.06.2012 N 612, от 30.01.2013 N 65,</w:t>
      </w:r>
    </w:p>
    <w:p w:rsidR="000D1B82" w:rsidRPr="000D4E7D" w:rsidRDefault="000D1B82">
      <w:pPr>
        <w:pStyle w:val="ConsPlusNormal"/>
        <w:jc w:val="center"/>
      </w:pPr>
      <w:r w:rsidRPr="000D4E7D">
        <w:t>от 21.05.2013 N 428, от 02.11.2013 N 988,</w:t>
      </w:r>
    </w:p>
    <w:p w:rsidR="000D1B82" w:rsidRPr="000D4E7D" w:rsidRDefault="000D1B82">
      <w:pPr>
        <w:pStyle w:val="ConsPlusNormal"/>
        <w:jc w:val="center"/>
      </w:pPr>
      <w:r w:rsidRPr="000D4E7D">
        <w:t>от 27.12.2014 N 1581, от 23.07.2015 N 744,</w:t>
      </w:r>
    </w:p>
    <w:p w:rsidR="000D1B82" w:rsidRPr="000D4E7D" w:rsidRDefault="000D1B82">
      <w:pPr>
        <w:pStyle w:val="ConsPlusNormal"/>
        <w:jc w:val="center"/>
      </w:pPr>
      <w:r w:rsidRPr="000D4E7D">
        <w:t>от 01.07.2016 N 616, от 24.01.2017 N 61, от 20.09.2017 N 1129)</w:t>
      </w:r>
    </w:p>
    <w:p w:rsidR="000D1B82" w:rsidRPr="000D4E7D" w:rsidRDefault="000D1B82">
      <w:pPr>
        <w:pStyle w:val="ConsPlusNormal"/>
        <w:jc w:val="center"/>
      </w:pPr>
    </w:p>
    <w:p w:rsidR="000D1B82" w:rsidRPr="000D4E7D" w:rsidRDefault="000D1B82">
      <w:pPr>
        <w:pStyle w:val="ConsPlusNormal"/>
        <w:jc w:val="center"/>
      </w:pPr>
      <w:r w:rsidRPr="000D4E7D">
        <w:t>I. Общие положения</w:t>
      </w:r>
    </w:p>
    <w:p w:rsidR="000D1B82" w:rsidRPr="000D4E7D" w:rsidRDefault="000D1B82">
      <w:pPr>
        <w:pStyle w:val="ConsPlusNormal"/>
        <w:jc w:val="center"/>
      </w:pPr>
    </w:p>
    <w:p w:rsidR="000D1B82" w:rsidRPr="000D4E7D" w:rsidRDefault="000D1B82">
      <w:pPr>
        <w:pStyle w:val="ConsPlusNormal"/>
        <w:ind w:firstLine="540"/>
        <w:jc w:val="both"/>
      </w:pPr>
      <w:bookmarkStart w:id="1" w:name="P54"/>
      <w:bookmarkEnd w:id="1"/>
      <w:r w:rsidRPr="000D4E7D">
        <w:lastRenderedPageBreak/>
        <w:t xml:space="preserve">1. </w:t>
      </w:r>
      <w:proofErr w:type="gramStart"/>
      <w:r w:rsidRPr="000D4E7D">
        <w:t>Федеральная служба по надзору в сфере защиты прав потребителей и благополучия человека (</w:t>
      </w:r>
      <w:proofErr w:type="spellStart"/>
      <w:r w:rsidRPr="000D4E7D">
        <w:t>Роспотребнадзор</w:t>
      </w:r>
      <w:proofErr w:type="spellEnd"/>
      <w:r w:rsidRPr="000D4E7D">
        <w:t>) является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защиты прав потребителей, разработке и утверждению государственных санитарно-эпидемиологических правил и гигиенических нормативов, а также по организации и осуществлению федерального государственного санитарно-эпидемиологического надзора и федерального государственного надзора в области защиты</w:t>
      </w:r>
      <w:proofErr w:type="gramEnd"/>
      <w:r w:rsidRPr="000D4E7D">
        <w:t xml:space="preserve"> прав потребителей.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Постановлений Правительства РФ от 30.01.2013 N 65, от 21.05.2013 N 428)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2. Руководство деятельностью Федеральной службы по надзору в сфере защиты прав потребителей и благополучия человека осуществляет Правительство Российской Федерации.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gramStart"/>
      <w:r w:rsidRPr="000D4E7D">
        <w:t>п</w:t>
      </w:r>
      <w:proofErr w:type="gramEnd"/>
      <w:r w:rsidRPr="000D4E7D">
        <w:t>. 2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3. Федеральная служба по надзору в сфере защиты прав потребителей и благополучия человека руководствуется в своей деятельности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актами Министерства здравоохранения Российской Федерации, а также настоящим Положением.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gramStart"/>
      <w:r w:rsidRPr="000D4E7D">
        <w:t>в</w:t>
      </w:r>
      <w:proofErr w:type="gramEnd"/>
      <w:r w:rsidRPr="000D4E7D">
        <w:t xml:space="preserve">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4. Федеральная служба по надзору в сфере защиты прав потребителей и благополучия человека осуществляет свою деятельность непосредственно и через свои территориальные органы во взаимодействии с другими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организациями.</w:t>
      </w: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jc w:val="center"/>
      </w:pPr>
      <w:r w:rsidRPr="000D4E7D">
        <w:t>II. Полномочия</w:t>
      </w:r>
    </w:p>
    <w:p w:rsidR="000D1B82" w:rsidRPr="000D4E7D" w:rsidRDefault="000D1B82">
      <w:pPr>
        <w:pStyle w:val="ConsPlusNormal"/>
        <w:jc w:val="center"/>
      </w:pPr>
    </w:p>
    <w:p w:rsidR="000D1B82" w:rsidRPr="000D4E7D" w:rsidRDefault="000D1B82">
      <w:pPr>
        <w:pStyle w:val="ConsPlusNormal"/>
        <w:ind w:firstLine="540"/>
        <w:jc w:val="both"/>
      </w:pPr>
      <w:r w:rsidRPr="000D4E7D">
        <w:t>5. Федеральная служба по надзору в сфере защиты прав потребителей и благополучия человека осуществляет следующие полномочия: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5.1. осуществляет надзор и </w:t>
      </w:r>
      <w:proofErr w:type="gramStart"/>
      <w:r w:rsidRPr="000D4E7D">
        <w:t>контроль за</w:t>
      </w:r>
      <w:proofErr w:type="gramEnd"/>
      <w:r w:rsidRPr="000D4E7D">
        <w:t xml:space="preserve"> исполнением обязательных требований законодательства Российской Федерации в области обеспечения санитарно-эпидемиологического благополучия населения, защиты прав потребителей и в области потребительского рынка, в том числе: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5.1.1. федеральный государственный санитарно-эпидемиологический надзор за соблюдением санитарного законодательства;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5.1.2. федеральный государственный надзор за соблюдением законов и иных нормативных правовых актов Российской Федерации, регулирующих отношения в области защиты прав потребителей;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5.1.3. федеральный государственный надзор за соблюдением правил продажи отдельных предусмотренных законодательством Российской Федерации видов товаров;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5.1.3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5.1.4. санитарно-карантинный контроль в пунктах пропуска через государственную границу Российской Федерации;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5.1.5. утратил силу с 1 ноября 2011 года. - Постановление Правительства РФ от 17.10.2011 N 845;</w:t>
      </w:r>
    </w:p>
    <w:p w:rsidR="000D1B82" w:rsidRPr="000D4E7D" w:rsidRDefault="000D1B82">
      <w:pPr>
        <w:pStyle w:val="ConsPlusNormal"/>
        <w:ind w:firstLine="540"/>
        <w:jc w:val="both"/>
      </w:pPr>
      <w:proofErr w:type="gramStart"/>
      <w:r w:rsidRPr="000D4E7D">
        <w:t>5.1.6. федеральный государственный надзор за качеством и безопасностью муки, макаронных и хлебобулочных изделий при осуществлении закупок указанной продукции для государственных нужд, а также при поставке (закладке) муки в государственный резерв, ее хранении в составе государственного резерва и транспортировке;</w:t>
      </w:r>
      <w:proofErr w:type="gramEnd"/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5.1.6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23.05.2006 N 305,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5.1.7. федеральный государственный надзор за качеством и безопасностью муки, макаронных и хлебобулочных изделий при ввозе (вывозе) указанной продукции на территорию </w:t>
      </w:r>
      <w:r w:rsidRPr="000D4E7D">
        <w:lastRenderedPageBreak/>
        <w:t>Российской Федерации;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5.1.7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23.05.2006 N 305,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5.1.8. государственный </w:t>
      </w:r>
      <w:proofErr w:type="gramStart"/>
      <w:r w:rsidRPr="000D4E7D">
        <w:t>контроль за</w:t>
      </w:r>
      <w:proofErr w:type="gramEnd"/>
      <w:r w:rsidRPr="000D4E7D">
        <w:t xml:space="preserve"> соблюдением требований о включении информации о классе энергетической эффективности товара, иной обязательной информации об энергетической эффективности в техническую документацию, прилагаемую к товару, в его маркировку, нанесении такой информации на его этикетку, а также правил включения (нанесения) указанной информации;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5.1.8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20.02.2010 N 67)</w:t>
      </w:r>
    </w:p>
    <w:p w:rsidR="000D1B82" w:rsidRPr="000D4E7D" w:rsidRDefault="000D1B82">
      <w:pPr>
        <w:pStyle w:val="ConsPlusNormal"/>
        <w:ind w:firstLine="540"/>
        <w:jc w:val="both"/>
      </w:pPr>
      <w:proofErr w:type="gramStart"/>
      <w:r w:rsidRPr="000D4E7D">
        <w:t>5.1.9. государственный надзор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продукции;</w:t>
      </w:r>
      <w:proofErr w:type="gramEnd"/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5.1.9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23.07.2015 N 744)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5.2. осуществляет в соответствии с законодательством Российской Федерации лицензирование отдельных видов деятельности, отнесенных к компетенции Службы;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5.2 в ред. Постановления Правительства РФ от 14.12.2006 N 767)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5.2.1 - 5.2.2. утратили силу. - Постановление Правительства РФ от 14.12.2006 N 767;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5.2.3. осуществляет прием и учет уведомлений о начале осуществления юридическими лицами и индивидуальными предпринимателями отдельных видов работ и услуг по перечню, утвержденному Правительством Российской Федерации, за исключением уведомлений, представляемых юридическими лицами и индивидуальными предпринимателями, осуществляющими деятельность на территориях, подлежащих обслуживанию Федеральным медико-биологическим агентством;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5.2.3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16.07.2009 N 584)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5.2.4. устанавливает критерии существенного ухудшения качества питьевой воды, горячей воды;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5.2.4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30.01.2013 N 65)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5.2.5. устанавливает перечень показателей, по которым осуществляется производственный контроль качества питьевой воды, горячей воды, и требования к установлению частоты отбора проб воды;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5.2.5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30.01.2013 N 65)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5.3. регистрирует: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5.3.1. впервые внедряемые в производство и ранее не использовавшиеся химические, биологические вещества и изготовляемые на их основе препараты, потенциально опасные для человека (кроме лекарственных средств);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5.3.2. отдельные виды продукции, представляющие потенциальную опасность для человека (кроме лекарственных средств);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5.3.3. отдельные виды продукции, в том числе пищевые продукты, впервые ввозимые на территорию Российской Федерации;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5.3.4. лиц, пострадавших от радиационного воздействия и подвергшихся радиационному облучению в результате </w:t>
      </w:r>
      <w:proofErr w:type="gramStart"/>
      <w:r w:rsidRPr="000D4E7D">
        <w:t>чернобыльской</w:t>
      </w:r>
      <w:proofErr w:type="gramEnd"/>
      <w:r w:rsidRPr="000D4E7D">
        <w:t xml:space="preserve"> и других радиационных катастроф и инцидентов;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5.3.5. товары в случае, если они включены в раздел II Единого перечня товаров, подлежащих санитарно-эпидемиологическому надзору (контролю) на таможенной границе и таможенной территории Таможенного союза, а также в случаях, предусмотренных техническими регламентами Таможенного союза;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5.3.5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30.01.2013 N 65)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5.4. устанавливает причины и выявляет условия возникновения и распространения инфекционных заболеваний и массовых неинфекционных заболеваний (отравлений);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5.5. информирует органы государственной власти Российской Федерации, органы государственной власти субъектов Российской Федерации, органы местного самоуправления и население о санитарно-эпидемиологической обстановке и о принимаемых мерах по обеспечению </w:t>
      </w:r>
      <w:r w:rsidRPr="000D4E7D">
        <w:lastRenderedPageBreak/>
        <w:t>санитарно-эпидемиологического благополучия населения;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5.6. готовит предложения о введении и об отмене на территории Российской Федерации, субъектов Российской Федерации ограничительных мероприятий (карантина) в порядке, установленном законодательством Российской Федерации;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5.7. организует в установленном порядке ведение социально-гигиенического мониторинга;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5.7(1)</w:t>
      </w:r>
      <w:proofErr w:type="gramStart"/>
      <w:r w:rsidRPr="000D4E7D">
        <w:t>.</w:t>
      </w:r>
      <w:proofErr w:type="gramEnd"/>
      <w:r w:rsidRPr="000D4E7D">
        <w:t xml:space="preserve"> </w:t>
      </w:r>
      <w:proofErr w:type="gramStart"/>
      <w:r w:rsidRPr="000D4E7D">
        <w:t>о</w:t>
      </w:r>
      <w:proofErr w:type="gramEnd"/>
      <w:r w:rsidRPr="000D4E7D">
        <w:t>существляет 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и контроль за выпуском таких организмов в окружающую среду - в пределах своей компетенции;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5.7(1)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24.01.2017 N 61)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5.8. организует деятельность системы государственной санитарно-эпидемиологической службы Российской Федерации;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5.8(1)</w:t>
      </w:r>
      <w:proofErr w:type="gramStart"/>
      <w:r w:rsidRPr="000D4E7D">
        <w:t>.</w:t>
      </w:r>
      <w:proofErr w:type="gramEnd"/>
      <w:r w:rsidRPr="000D4E7D">
        <w:t xml:space="preserve"> </w:t>
      </w:r>
      <w:proofErr w:type="gramStart"/>
      <w:r w:rsidRPr="000D4E7D">
        <w:t>о</w:t>
      </w:r>
      <w:proofErr w:type="gramEnd"/>
      <w:r w:rsidRPr="000D4E7D">
        <w:t>существляет разработку и утверждение государственных санитарно-эпидемиологических правил и гигиенических нормативов, а также разработку обязательных требований в сфере защиты прав потребителей;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5.8(1) в ред. Постановления Правительства РФ от 21.05.2013 N 428)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5.8(2)</w:t>
      </w:r>
      <w:proofErr w:type="gramStart"/>
      <w:r w:rsidRPr="000D4E7D">
        <w:t>.</w:t>
      </w:r>
      <w:proofErr w:type="gramEnd"/>
      <w:r w:rsidRPr="000D4E7D">
        <w:t xml:space="preserve"> </w:t>
      </w:r>
      <w:proofErr w:type="gramStart"/>
      <w:r w:rsidRPr="000D4E7D">
        <w:t>в</w:t>
      </w:r>
      <w:proofErr w:type="gramEnd"/>
      <w:r w:rsidRPr="000D4E7D">
        <w:t>носит в Правительство Российской Федерации проекты федеральных законов, нормативных правовых актов Президента Российской Федерации и Правительства Российской Федерации и другие документы, по которым требуется решение Правительства Российской Федерации, по вопросам, относящимся к сфере деятельности Службы, установленной пунктом 1 настоящего Положения;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5.8(2)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21.05.2013 N 428)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5.8(3)</w:t>
      </w:r>
      <w:proofErr w:type="gramStart"/>
      <w:r w:rsidRPr="000D4E7D">
        <w:t>.</w:t>
      </w:r>
      <w:proofErr w:type="gramEnd"/>
      <w:r w:rsidRPr="000D4E7D">
        <w:t xml:space="preserve"> </w:t>
      </w:r>
      <w:proofErr w:type="gramStart"/>
      <w:r w:rsidRPr="000D4E7D">
        <w:t>у</w:t>
      </w:r>
      <w:proofErr w:type="gramEnd"/>
      <w:r w:rsidRPr="000D4E7D">
        <w:t>станавливает порядок проведения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требований, а также выдачи по их результатам санитарно-эпидемиологических заключений;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5.8(3)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20.09.2017 N 1129)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5.9. осуществляет в установленном порядке проверку деятельности юридических лиц, индивидуальных предпринимателей и граждан по выполнению требований законодательства Российской Федерации в области обеспечения санитарно-эпидемиологического благополучия населения и в области защиты прав потребителей, а также технических регламентов, государственный контроль (надзор) за соблюдением требований которых возложен на Службу;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5.9 в ред. Постановления Правительства РФ от 30.01.2013 N 65)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5.10. осуществляет функции главного распорядителя и получателя средств федерального бюджета в части средств, предусмотренных на содержание Службы и реализацию возложенных на нее функций;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5.11. обеспечивает в пределах своей компетенции защиту сведений, составляющих государственную тайну;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5.12. организует прием граждан, обеспечивает своевременное и полное рассмотрение обращений граждан, принимает по ним решения и направляет заявителям ответы в установленный законодательством Российской Федерации срок;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5.13. обеспечивает мобилизационную подготовку Службы, а также контроль и координацию деятельности находящихся в ее ведении организаций по их мобилизационной подготовке;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5.13(1)</w:t>
      </w:r>
      <w:proofErr w:type="gramStart"/>
      <w:r w:rsidRPr="000D4E7D">
        <w:t>.</w:t>
      </w:r>
      <w:proofErr w:type="gramEnd"/>
      <w:r w:rsidRPr="000D4E7D">
        <w:t xml:space="preserve"> </w:t>
      </w:r>
      <w:proofErr w:type="gramStart"/>
      <w:r w:rsidRPr="000D4E7D">
        <w:t>о</w:t>
      </w:r>
      <w:proofErr w:type="gramEnd"/>
      <w:r w:rsidRPr="000D4E7D">
        <w:t>существляет организацию и ведение гражданской обороны в Службе;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5.13(1)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15.06.2010 N 438)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5.14. организует дополнительное профессиональное образование работников центрального аппарата Службы, его территориальных органов и подведомственных Службе организаций;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5.14 в ред. Постановления Правительства РФ от 02.11.2013 N 988)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5.15.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Службы;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5.16.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lastRenderedPageBreak/>
        <w:t>5.17.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закупки товаров, работ, услуг в установленной сфере деятельности;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5.17 в ред. Постановления Правительства РФ от 27.12.2014 N 1581)</w:t>
      </w:r>
    </w:p>
    <w:p w:rsidR="000D1B82" w:rsidRPr="000D4E7D" w:rsidRDefault="000D1B82">
      <w:pPr>
        <w:pStyle w:val="ConsPlusNormal"/>
        <w:ind w:firstLine="540"/>
        <w:jc w:val="both"/>
      </w:pPr>
      <w:proofErr w:type="gramStart"/>
      <w:r w:rsidRPr="000D4E7D">
        <w:t>5.18. осуществляет иные функции в установленной сфере деятельности, если такие функции предусмотрены федеральными законами, нормативными правовыми актами Президента Российской Федерации или Правительства Российской Федерации.</w:t>
      </w:r>
      <w:proofErr w:type="gramEnd"/>
    </w:p>
    <w:p w:rsidR="000D1B82" w:rsidRPr="000D4E7D" w:rsidRDefault="000D1B82">
      <w:pPr>
        <w:pStyle w:val="ConsPlusNormal"/>
        <w:ind w:firstLine="540"/>
        <w:jc w:val="both"/>
      </w:pPr>
      <w:r w:rsidRPr="000D4E7D">
        <w:t>6. Федеральная служба по надзору в сфере защиты прав потребителей и благополучия человека в целях реализации полномочий в установленной сфере деятельности имеет право: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6.1. организовывать 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6.2. давать юридическим и физическим лицам разъяснения по вопросам, отнесенным к компетенции Службы;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6.3. запрашивать и получать сведения, необходимые для принятия решений по отнесенным к компетенции Службы вопросам;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6.4. привлекать в установленном порядке для проработки вопросов установленной сферы деятельности научные и иные организации, ученых и специалистов;</w:t>
      </w:r>
    </w:p>
    <w:p w:rsidR="000D1B82" w:rsidRPr="000D4E7D" w:rsidRDefault="000D1B82">
      <w:pPr>
        <w:pStyle w:val="ConsPlusNormal"/>
        <w:ind w:firstLine="540"/>
        <w:jc w:val="both"/>
      </w:pPr>
      <w:bookmarkStart w:id="2" w:name="_GoBack"/>
      <w:bookmarkEnd w:id="2"/>
      <w:proofErr w:type="gramStart"/>
      <w:r w:rsidRPr="000D4E7D">
        <w:t>6.5. пресекать факты нарушения законодательства Российской Федерации в установленной сфере деятельности, а также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последствий нарушений юридическими лицами и гражданами обязательных требований в установленной сфере деятельности;</w:t>
      </w:r>
      <w:proofErr w:type="gramEnd"/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6.6. осуществлять </w:t>
      </w:r>
      <w:proofErr w:type="gramStart"/>
      <w:r w:rsidRPr="000D4E7D">
        <w:t>контроль за</w:t>
      </w:r>
      <w:proofErr w:type="gramEnd"/>
      <w:r w:rsidRPr="000D4E7D">
        <w:t xml:space="preserve"> деятельностью территориальных органов Службы и подведомственных организаций;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6.7. создавать совещательные и экспертные органы (советы, комиссии, группы, коллегии) в установленной сфере деятельности;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6.8. разрабатывать и утверждать в установленном порядке образцы форменной одежды, знаков различия и отличия, удостоверений, порядок ношения форменной одежды.</w:t>
      </w:r>
    </w:p>
    <w:p w:rsidR="000D1B82" w:rsidRPr="000D4E7D" w:rsidRDefault="000D1B82">
      <w:pPr>
        <w:pStyle w:val="ConsPlusNormal"/>
        <w:ind w:firstLine="540"/>
        <w:jc w:val="both"/>
      </w:pPr>
      <w:proofErr w:type="gramStart"/>
      <w:r w:rsidRPr="000D4E7D">
        <w:t>6.9. учреждать в порядке, установленном нормативными правовыми актами Российской Федерации, ведомственный знак отличия, дающий право на присвоение звания "Ветеран труда", и иные ведомственные награды и награждать ими работников центрального аппарата Службы, ее территориальных органов и подведомственных организаций, а также других лиц, осуществляющих деятельность в установленной сфере, утверждать положения об этих знаке и наградах, а также их описания.</w:t>
      </w:r>
      <w:proofErr w:type="gramEnd"/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6.9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01.07.2016 N 616)</w:t>
      </w:r>
    </w:p>
    <w:p w:rsidR="000D1B82" w:rsidRPr="000D4E7D" w:rsidRDefault="000D1B82">
      <w:pPr>
        <w:pStyle w:val="ConsPlusNormal"/>
        <w:ind w:firstLine="540"/>
        <w:jc w:val="both"/>
      </w:pPr>
      <w:bookmarkStart w:id="3" w:name="P143"/>
      <w:bookmarkEnd w:id="3"/>
      <w:r w:rsidRPr="000D4E7D">
        <w:t xml:space="preserve">7. </w:t>
      </w:r>
      <w:proofErr w:type="gramStart"/>
      <w:r w:rsidRPr="000D4E7D">
        <w:t>Федеральная служба по надзору в сфере защиты прав потребителей и благополучия человека не вправе осуществлять в установленной сфере деятельности нормативно-правовое регулирование, кроме случаев, устанавливаемых указами Президента Российской Федерации и постановлениями Правительства Российской Федерации, а также управление государственным имуществом и оказание платных услуг.</w:t>
      </w:r>
      <w:proofErr w:type="gramEnd"/>
    </w:p>
    <w:p w:rsidR="000D1B82" w:rsidRPr="000D4E7D" w:rsidRDefault="000D1B82">
      <w:pPr>
        <w:pStyle w:val="ConsPlusNormal"/>
        <w:ind w:firstLine="540"/>
        <w:jc w:val="both"/>
      </w:pPr>
      <w:r w:rsidRPr="000D4E7D">
        <w:t>Установленные абзацем первым настоящего пункта ограничения полномочий Службы не распространяются на полномочия руководителя Федеральной службы по надзору в сфере защиты прав потребителей и благополучия человека по управлению имуществом, закрепленным за Службой на праве оперативного управления, решению кадровых вопросов и вопросов организации деятельности Службы.</w:t>
      </w: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jc w:val="center"/>
      </w:pPr>
      <w:r w:rsidRPr="000D4E7D">
        <w:t>III. Организация деятельности</w:t>
      </w:r>
    </w:p>
    <w:p w:rsidR="000D1B82" w:rsidRPr="000D4E7D" w:rsidRDefault="000D1B82">
      <w:pPr>
        <w:pStyle w:val="ConsPlusNormal"/>
        <w:jc w:val="center"/>
      </w:pPr>
    </w:p>
    <w:p w:rsidR="000D1B82" w:rsidRPr="000D4E7D" w:rsidRDefault="000D1B82">
      <w:pPr>
        <w:pStyle w:val="ConsPlusNormal"/>
        <w:ind w:firstLine="540"/>
        <w:jc w:val="both"/>
      </w:pPr>
      <w:r w:rsidRPr="000D4E7D">
        <w:t>8. Федеральную службу по надзору в сфере защиты прав потребителей и благополучия человека возглавляет руководитель, назначаемый на должность и освобождаемый от должности Правительством Российской Федерации.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lastRenderedPageBreak/>
        <w:t>Руководитель Федеральной службы по надзору в сфере защиты прав потребителей и благополучия человека является главным государственным санитарным врачом Российской Федерации.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Руководитель Федеральной службы по надзору в сфере защиты прав потребителей и благополучия человека несет персональную ответственность за осуществление возложенных на Службу функций.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Руководитель Федеральной службы по надзору в сфере защиты прав потребителей и благополучия человека имеет заместителей, назначаемых на должность и освобождаемых от должности Правительством Российской Федерации по представлению руководителя Службы.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Заместители руководителя Федеральной службы по надзору в сфере защиты прав потребителей и благополучия человека, выполняющие функции по организации и осуществлению федерального государственного санитарно-эпидемиологического надзора, являются заместителями главного государственного санитарного врача Российской Федерации.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Количество заместителей руководителя Федеральной службы по надзору в сфере защиты прав потребителей и благополучия человека устанавливается Правительством Российской Федерации.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 Руководитель Федеральной службы по надзору в сфере защиты прав потребителей и благополучия человека: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9.1. распределяет обязанности между своими заместителями;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 вносит в установленном порядке в Правительство Российской Федерации: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9.2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9.2.1. проект положения о Службе;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9.2.2. предложения о предельной численности и фонде оплаты труда работников центрального аппарата и территориальных органов Службы;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9.2.3. предложения о назначении на должность и об освобождении от должности заместителей руководителя Службы;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9.2.4. предложения о размещении территориальных органов Службы;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9.2.4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9.2.5. проект ежегодного плана и прогнозные показатели деятельности Службы, а также отчет об их исполнении;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9.2.6. предложения о создании, реорганизации и ликвидации организаций, находящихся в ведении Службы;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9.2.6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9.2.7. предложения о присвоении почетных званий и представлении к награждению государственными наградами Российской Федерации, Почетной грамотой Президента Российской Федерации, к поощрению в виде </w:t>
      </w:r>
      <w:proofErr w:type="gramStart"/>
      <w:r w:rsidRPr="000D4E7D">
        <w:t>объявления благодарности Президента Российской Федерации работников центрального аппарата</w:t>
      </w:r>
      <w:proofErr w:type="gramEnd"/>
      <w:r w:rsidRPr="000D4E7D">
        <w:t xml:space="preserve"> Службы, ее территориальных органов и подведомственных организаций, а также других лиц, осуществляющих деятельность в установленной сфере;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9.2.7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07.11.2008 N 814)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9.3. назначает на должность и освобождает от должности работников центрального аппарата Службы, руководителей ее территориальных органов - главных государственных санитарных врачей по субъектам Российской Федерации и их заместителей, главных государственных санитарных врачей на транспорте и их заместителей;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>. 9.3 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9.4. решает в соответствии с законодательством Российской Федерации о государственной службе вопросы, связанные с прохождением федеральной государственной службы в Федеральной службе по надзору в сфере защиты прав потребителей и благополучия человека;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9.5. утверждает структуру и штатное расписание центрального аппарата Службы в пределах установленных Правительством Российской Федерации фонда оплаты труда и численности работников, смету расходов на ее содержание в </w:t>
      </w:r>
      <w:proofErr w:type="gramStart"/>
      <w:r w:rsidRPr="000D4E7D">
        <w:t>пределах</w:t>
      </w:r>
      <w:proofErr w:type="gramEnd"/>
      <w:r w:rsidRPr="000D4E7D">
        <w:t xml:space="preserve"> утвержденных на соответствующий период ассигнований, предусмотренных в федеральном бюджете;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 xml:space="preserve">9.6. утверждает численность и фонд оплаты труда работников территориальных органов </w:t>
      </w:r>
      <w:r w:rsidRPr="000D4E7D">
        <w:lastRenderedPageBreak/>
        <w:t xml:space="preserve">Службы в пределах показателей, установленных Правительством Российской Федерации, а также смету расходов на их содержание в </w:t>
      </w:r>
      <w:proofErr w:type="gramStart"/>
      <w:r w:rsidRPr="000D4E7D">
        <w:t>пределах</w:t>
      </w:r>
      <w:proofErr w:type="gramEnd"/>
      <w:r w:rsidRPr="000D4E7D">
        <w:t xml:space="preserve"> утвержденных на соответствующий период ассигнований, предусмотренных в федеральном бюджете;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9.7. на основании и во исполнение Конституции Российской Федерации, федеральных конституционных законов, федеральных законов, актов Президента Российской Федерации, Правительства Российской Федерации и Министерства здравоохранения Российской Федерации издает приказы по вопросам, отнесенным к компетенции Службы;</w:t>
      </w:r>
    </w:p>
    <w:p w:rsidR="000D1B82" w:rsidRPr="000D4E7D" w:rsidRDefault="000D1B82">
      <w:pPr>
        <w:pStyle w:val="ConsPlusNormal"/>
        <w:jc w:val="both"/>
      </w:pPr>
      <w:r w:rsidRPr="000D4E7D">
        <w:t>(в ред. Постановления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9.8. вносит в Министерство финансов Российской Федерации предложения по формированию проекта федерального бюджета в части финансового обеспечения деятельности Службы;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9.8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9.9. утверждает положения о структурных подразделениях центрального аппарата Службы и ее территориальных органов.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spellStart"/>
      <w:r w:rsidRPr="000D4E7D">
        <w:t>пп</w:t>
      </w:r>
      <w:proofErr w:type="spellEnd"/>
      <w:r w:rsidRPr="000D4E7D">
        <w:t xml:space="preserve">. 9.9 </w:t>
      </w:r>
      <w:proofErr w:type="gramStart"/>
      <w:r w:rsidRPr="000D4E7D">
        <w:t>введен</w:t>
      </w:r>
      <w:proofErr w:type="gramEnd"/>
      <w:r w:rsidRPr="000D4E7D">
        <w:t xml:space="preserve"> Постановлением Правительства РФ от 19.06.2012 N 612)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10. Финансирование расходов на содержание Федеральной службы по надзору в сфере защиты прав потребителей и благополучия человека осуществляется за счет средств, предусмотренных в федеральном бюджете.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11. Федеральная служба по надзору в сфере защиты прав потребителей и благополучия человека является юридическим лицом, имеет печать с изображением Государственного герба Российской Федерации и со своим наименованием, иные печати, штампы и бланки установленного образца, а также счета, открываемые в соответствии с законодательством Российской Федерации.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12. Федеральная служба по надзору в сфере защиты прав потребителей и благополучия человека вправе иметь геральдический знак - эмблему, флаг и вымпел, учреждаемые Министерством здравоохранения и социального развития Российской Федерации по согласованию с Геральдическим советом при Президенте Российской Федерации.</w:t>
      </w:r>
    </w:p>
    <w:p w:rsidR="000D1B82" w:rsidRPr="000D4E7D" w:rsidRDefault="000D1B82">
      <w:pPr>
        <w:pStyle w:val="ConsPlusNormal"/>
        <w:jc w:val="both"/>
      </w:pPr>
      <w:r w:rsidRPr="000D4E7D">
        <w:t>(</w:t>
      </w:r>
      <w:proofErr w:type="gramStart"/>
      <w:r w:rsidRPr="000D4E7D">
        <w:t>п</w:t>
      </w:r>
      <w:proofErr w:type="gramEnd"/>
      <w:r w:rsidRPr="000D4E7D">
        <w:t>. 12 в ред. Постановления Правительства РФ от 24.03.2011 N 210)</w:t>
      </w:r>
    </w:p>
    <w:p w:rsidR="000D1B82" w:rsidRPr="000D4E7D" w:rsidRDefault="000D1B82">
      <w:pPr>
        <w:pStyle w:val="ConsPlusNormal"/>
        <w:ind w:firstLine="540"/>
        <w:jc w:val="both"/>
      </w:pPr>
      <w:r w:rsidRPr="000D4E7D">
        <w:t>13. Место нахождения Федеральной службы по надзору в сфере защиты прав потребителей и благополучия человека - г. Москва.</w:t>
      </w: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ind w:firstLine="540"/>
        <w:jc w:val="both"/>
      </w:pPr>
    </w:p>
    <w:p w:rsidR="000D1B82" w:rsidRPr="000D4E7D" w:rsidRDefault="000D1B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20BB" w:rsidRPr="000D4E7D" w:rsidRDefault="00AE65F1"/>
    <w:sectPr w:rsidR="00F920BB" w:rsidRPr="000D4E7D" w:rsidSect="00517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82"/>
    <w:rsid w:val="000D1B82"/>
    <w:rsid w:val="000D4E7D"/>
    <w:rsid w:val="00360581"/>
    <w:rsid w:val="00AE65F1"/>
    <w:rsid w:val="00E0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B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1B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1B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B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1B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1B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3348</Words>
  <Characters>19084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Геннадьевна Шаравина</dc:creator>
  <cp:lastModifiedBy>Марина Геннадьевна Шаравина</cp:lastModifiedBy>
  <cp:revision>3</cp:revision>
  <dcterms:created xsi:type="dcterms:W3CDTF">2018-02-07T07:04:00Z</dcterms:created>
  <dcterms:modified xsi:type="dcterms:W3CDTF">2018-02-07T07:07:00Z</dcterms:modified>
</cp:coreProperties>
</file>